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1337C" w14:textId="05DC97FD" w:rsidR="004D0E8E" w:rsidRPr="00797E78" w:rsidRDefault="004D0E8E" w:rsidP="00797E78">
      <w:pPr>
        <w:pStyle w:val="Heading1"/>
        <w:spacing w:line="480" w:lineRule="auto"/>
        <w:jc w:val="center"/>
        <w:rPr>
          <w:rStyle w:val="Strong"/>
          <w:rFonts w:asciiTheme="minorHAnsi" w:hAnsiTheme="minorHAnsi"/>
          <w:color w:val="000000" w:themeColor="text1"/>
          <w:sz w:val="24"/>
          <w:szCs w:val="24"/>
        </w:rPr>
      </w:pPr>
      <w:r w:rsidRPr="00797E78">
        <w:rPr>
          <w:rStyle w:val="Strong"/>
          <w:rFonts w:asciiTheme="minorHAnsi" w:hAnsiTheme="minorHAnsi"/>
          <w:color w:val="000000" w:themeColor="text1"/>
          <w:sz w:val="24"/>
          <w:szCs w:val="24"/>
        </w:rPr>
        <w:t>Progressive Librarianship in “Red” America</w:t>
      </w:r>
    </w:p>
    <w:p w14:paraId="03440782" w14:textId="77777777" w:rsidR="00F83D92" w:rsidRPr="002B339D" w:rsidRDefault="00F83D92" w:rsidP="00797E78">
      <w:pPr>
        <w:spacing w:after="0" w:line="240" w:lineRule="auto"/>
        <w:rPr>
          <w:rFonts w:eastAsiaTheme="minorEastAsia" w:cs="Times New Roman"/>
          <w:noProof/>
          <w:sz w:val="24"/>
          <w:szCs w:val="24"/>
        </w:rPr>
      </w:pPr>
      <w:bookmarkStart w:id="0" w:name="_MailAutoSig"/>
      <w:r w:rsidRPr="002B339D">
        <w:rPr>
          <w:rFonts w:eastAsiaTheme="minorEastAsia" w:cs="Times New Roman"/>
          <w:noProof/>
          <w:sz w:val="24"/>
          <w:szCs w:val="24"/>
        </w:rPr>
        <w:t>Bill Crowley, Ph.D.</w:t>
      </w:r>
    </w:p>
    <w:p w14:paraId="63E0C085" w14:textId="77777777" w:rsidR="00F83D92" w:rsidRPr="002B339D" w:rsidRDefault="00F83D92" w:rsidP="00797E78">
      <w:pPr>
        <w:spacing w:after="0" w:line="240" w:lineRule="auto"/>
        <w:rPr>
          <w:rFonts w:eastAsiaTheme="minorEastAsia" w:cs="Times New Roman"/>
          <w:noProof/>
          <w:sz w:val="24"/>
          <w:szCs w:val="24"/>
        </w:rPr>
      </w:pPr>
      <w:r w:rsidRPr="002B339D">
        <w:rPr>
          <w:rFonts w:eastAsiaTheme="minorEastAsia" w:cs="Times New Roman"/>
          <w:noProof/>
          <w:sz w:val="24"/>
          <w:szCs w:val="24"/>
        </w:rPr>
        <w:t>Professor</w:t>
      </w:r>
    </w:p>
    <w:p w14:paraId="4046944C" w14:textId="77777777" w:rsidR="00F83D92" w:rsidRPr="002B339D" w:rsidRDefault="00F83D92" w:rsidP="00797E78">
      <w:pPr>
        <w:spacing w:after="0" w:line="240" w:lineRule="auto"/>
        <w:rPr>
          <w:rFonts w:eastAsiaTheme="minorEastAsia" w:cs="Times New Roman"/>
          <w:noProof/>
          <w:sz w:val="24"/>
          <w:szCs w:val="24"/>
        </w:rPr>
      </w:pPr>
      <w:r w:rsidRPr="002B339D">
        <w:rPr>
          <w:rFonts w:eastAsiaTheme="minorEastAsia" w:cs="Times New Roman"/>
          <w:noProof/>
          <w:sz w:val="24"/>
          <w:szCs w:val="24"/>
        </w:rPr>
        <w:t>School of Information Studies</w:t>
      </w:r>
    </w:p>
    <w:p w14:paraId="6EB3FA41" w14:textId="77777777" w:rsidR="00F83D92" w:rsidRPr="002B339D" w:rsidRDefault="00F83D92" w:rsidP="00797E78">
      <w:pPr>
        <w:spacing w:after="0" w:line="240" w:lineRule="auto"/>
        <w:rPr>
          <w:rFonts w:eastAsiaTheme="minorEastAsia" w:cs="Times New Roman"/>
          <w:noProof/>
          <w:sz w:val="24"/>
          <w:szCs w:val="24"/>
        </w:rPr>
      </w:pPr>
      <w:r w:rsidRPr="002B339D">
        <w:rPr>
          <w:rFonts w:eastAsiaTheme="minorEastAsia" w:cs="Times New Roman"/>
          <w:noProof/>
          <w:sz w:val="24"/>
          <w:szCs w:val="24"/>
        </w:rPr>
        <w:t>Dominican University</w:t>
      </w:r>
    </w:p>
    <w:p w14:paraId="099476DE" w14:textId="77777777" w:rsidR="00F83D92" w:rsidRPr="002B339D" w:rsidRDefault="00F83D92" w:rsidP="00797E78">
      <w:pPr>
        <w:spacing w:after="0" w:line="240" w:lineRule="auto"/>
        <w:rPr>
          <w:rFonts w:eastAsiaTheme="minorEastAsia" w:cs="Times New Roman"/>
          <w:noProof/>
          <w:sz w:val="24"/>
          <w:szCs w:val="24"/>
        </w:rPr>
      </w:pPr>
      <w:r w:rsidRPr="002B339D">
        <w:rPr>
          <w:rFonts w:eastAsiaTheme="minorEastAsia" w:cs="Times New Roman"/>
          <w:noProof/>
          <w:sz w:val="24"/>
          <w:szCs w:val="24"/>
        </w:rPr>
        <w:t>7900 West Division Street</w:t>
      </w:r>
    </w:p>
    <w:p w14:paraId="1FA0E1D1" w14:textId="77777777" w:rsidR="00F83D92" w:rsidRPr="002B339D" w:rsidRDefault="00F83D92" w:rsidP="00797E78">
      <w:pPr>
        <w:spacing w:after="0" w:line="240" w:lineRule="auto"/>
        <w:rPr>
          <w:rFonts w:eastAsiaTheme="minorEastAsia" w:cs="Times New Roman"/>
          <w:noProof/>
          <w:sz w:val="24"/>
          <w:szCs w:val="24"/>
        </w:rPr>
      </w:pPr>
      <w:r w:rsidRPr="002B339D">
        <w:rPr>
          <w:rFonts w:eastAsiaTheme="minorEastAsia" w:cs="Times New Roman"/>
          <w:noProof/>
          <w:sz w:val="24"/>
          <w:szCs w:val="24"/>
        </w:rPr>
        <w:t>River Forest, IL 60305</w:t>
      </w:r>
    </w:p>
    <w:p w14:paraId="7DFAD2F0" w14:textId="77777777" w:rsidR="00F83D92" w:rsidRPr="002B339D" w:rsidRDefault="00127FA8" w:rsidP="00797E78">
      <w:pPr>
        <w:spacing w:after="0" w:line="240" w:lineRule="auto"/>
        <w:rPr>
          <w:rStyle w:val="Hyperlink"/>
          <w:rFonts w:eastAsiaTheme="minorEastAsia" w:cs="Times New Roman"/>
          <w:noProof/>
          <w:color w:val="0563C1"/>
          <w:sz w:val="24"/>
          <w:szCs w:val="24"/>
        </w:rPr>
      </w:pPr>
      <w:hyperlink r:id="rId7" w:history="1">
        <w:r w:rsidR="00F83D92" w:rsidRPr="002B339D">
          <w:rPr>
            <w:rStyle w:val="Hyperlink"/>
            <w:rFonts w:eastAsiaTheme="minorEastAsia" w:cs="Times New Roman"/>
            <w:noProof/>
            <w:color w:val="0563C1"/>
            <w:sz w:val="24"/>
            <w:szCs w:val="24"/>
          </w:rPr>
          <w:t>crowbill@dom.edu</w:t>
        </w:r>
      </w:hyperlink>
      <w:bookmarkEnd w:id="0"/>
    </w:p>
    <w:p w14:paraId="7ABF6CFE" w14:textId="57724F87" w:rsidR="000D456F" w:rsidRPr="002B339D" w:rsidRDefault="000D456F" w:rsidP="000D456F">
      <w:pPr>
        <w:pStyle w:val="NormalWeb"/>
        <w:spacing w:before="0" w:beforeAutospacing="0" w:after="0" w:afterAutospacing="0" w:line="480" w:lineRule="auto"/>
        <w:rPr>
          <w:rFonts w:asciiTheme="minorHAnsi" w:hAnsiTheme="minorHAnsi"/>
        </w:rPr>
      </w:pPr>
    </w:p>
    <w:p w14:paraId="1F40C6FC" w14:textId="77777777" w:rsidR="004D0E8E" w:rsidRPr="00797E78" w:rsidRDefault="004D0E8E" w:rsidP="00797E78">
      <w:pPr>
        <w:pStyle w:val="Heading2"/>
        <w:spacing w:line="480" w:lineRule="auto"/>
        <w:rPr>
          <w:rFonts w:asciiTheme="minorHAnsi" w:hAnsiTheme="minorHAnsi"/>
          <w:color w:val="000000" w:themeColor="text1"/>
          <w:sz w:val="24"/>
          <w:szCs w:val="24"/>
          <w14:textOutline w14:w="0" w14:cap="flat" w14:cmpd="sng" w14:algn="ctr">
            <w14:noFill/>
            <w14:prstDash w14:val="solid"/>
            <w14:round/>
          </w14:textOutline>
        </w:rPr>
      </w:pPr>
      <w:r w:rsidRPr="00797E78">
        <w:rPr>
          <w:rStyle w:val="Strong"/>
          <w:rFonts w:asciiTheme="minorHAnsi" w:hAnsiTheme="minorHAnsi"/>
          <w:color w:val="000000" w:themeColor="text1"/>
          <w:sz w:val="24"/>
          <w:szCs w:val="24"/>
          <w14:textOutline w14:w="0" w14:cap="flat" w14:cmpd="sng" w14:algn="ctr">
            <w14:noFill/>
            <w14:prstDash w14:val="solid"/>
            <w14:round/>
          </w14:textOutline>
        </w:rPr>
        <w:t>Abstract</w:t>
      </w:r>
    </w:p>
    <w:p w14:paraId="131E6819" w14:textId="5F0E08E7" w:rsidR="00087E7E" w:rsidRPr="002B339D" w:rsidRDefault="007D0310" w:rsidP="00797E78">
      <w:pPr>
        <w:pStyle w:val="NormalWeb"/>
        <w:spacing w:before="0" w:beforeAutospacing="0" w:after="0" w:afterAutospacing="0" w:line="480" w:lineRule="auto"/>
        <w:rPr>
          <w:rFonts w:asciiTheme="minorHAnsi" w:hAnsiTheme="minorHAnsi"/>
        </w:rPr>
      </w:pPr>
      <w:r w:rsidRPr="002B339D">
        <w:rPr>
          <w:rFonts w:asciiTheme="minorHAnsi" w:hAnsiTheme="minorHAnsi"/>
        </w:rPr>
        <w:t xml:space="preserve">This paper addresses </w:t>
      </w:r>
      <w:r w:rsidR="00446825" w:rsidRPr="002B339D">
        <w:rPr>
          <w:rFonts w:asciiTheme="minorHAnsi" w:hAnsiTheme="minorHAnsi"/>
        </w:rPr>
        <w:t>a number of</w:t>
      </w:r>
      <w:r w:rsidR="004D0E8E" w:rsidRPr="002B339D">
        <w:rPr>
          <w:rFonts w:asciiTheme="minorHAnsi" w:hAnsiTheme="minorHAnsi"/>
        </w:rPr>
        <w:t xml:space="preserve"> library</w:t>
      </w:r>
      <w:r w:rsidR="009F0625" w:rsidRPr="002B339D">
        <w:rPr>
          <w:rFonts w:asciiTheme="minorHAnsi" w:hAnsiTheme="minorHAnsi"/>
        </w:rPr>
        <w:t xml:space="preserve"> and information</w:t>
      </w:r>
      <w:r w:rsidR="004D0E8E" w:rsidRPr="002B339D">
        <w:rPr>
          <w:rFonts w:asciiTheme="minorHAnsi" w:hAnsiTheme="minorHAnsi"/>
        </w:rPr>
        <w:t>-related illusions remain</w:t>
      </w:r>
      <w:r w:rsidR="00446825" w:rsidRPr="002B339D">
        <w:rPr>
          <w:rFonts w:asciiTheme="minorHAnsi" w:hAnsiTheme="minorHAnsi"/>
        </w:rPr>
        <w:t>ing</w:t>
      </w:r>
      <w:r w:rsidR="004D0E8E" w:rsidRPr="002B339D">
        <w:rPr>
          <w:rFonts w:asciiTheme="minorHAnsi" w:hAnsiTheme="minorHAnsi"/>
        </w:rPr>
        <w:t xml:space="preserve"> </w:t>
      </w:r>
      <w:r w:rsidR="00446825" w:rsidRPr="002B339D">
        <w:rPr>
          <w:rFonts w:asciiTheme="minorHAnsi" w:hAnsiTheme="minorHAnsi"/>
        </w:rPr>
        <w:t xml:space="preserve">after </w:t>
      </w:r>
      <w:r w:rsidR="005F36F1" w:rsidRPr="002B339D">
        <w:rPr>
          <w:rFonts w:asciiTheme="minorHAnsi" w:hAnsiTheme="minorHAnsi"/>
        </w:rPr>
        <w:t>Jo</w:t>
      </w:r>
      <w:r w:rsidR="00E81E2A" w:rsidRPr="002B339D">
        <w:rPr>
          <w:rFonts w:asciiTheme="minorHAnsi" w:hAnsiTheme="minorHAnsi"/>
        </w:rPr>
        <w:t>e</w:t>
      </w:r>
      <w:r w:rsidR="005F36F1" w:rsidRPr="002B339D">
        <w:rPr>
          <w:rFonts w:asciiTheme="minorHAnsi" w:hAnsiTheme="minorHAnsi"/>
        </w:rPr>
        <w:t xml:space="preserve"> Biden’s</w:t>
      </w:r>
      <w:r w:rsidR="004D0E8E" w:rsidRPr="002B339D">
        <w:rPr>
          <w:rFonts w:asciiTheme="minorHAnsi" w:hAnsiTheme="minorHAnsi"/>
        </w:rPr>
        <w:t xml:space="preserve"> defeat of </w:t>
      </w:r>
      <w:r w:rsidR="005F36F1" w:rsidRPr="002B339D">
        <w:rPr>
          <w:rFonts w:asciiTheme="minorHAnsi" w:hAnsiTheme="minorHAnsi"/>
        </w:rPr>
        <w:t xml:space="preserve">Donald </w:t>
      </w:r>
      <w:r w:rsidR="004D0E8E" w:rsidRPr="002B339D">
        <w:rPr>
          <w:rFonts w:asciiTheme="minorHAnsi" w:hAnsiTheme="minorHAnsi"/>
        </w:rPr>
        <w:t xml:space="preserve">Trump in the 2020 </w:t>
      </w:r>
      <w:r w:rsidR="00D5034D" w:rsidRPr="002B339D">
        <w:rPr>
          <w:rFonts w:asciiTheme="minorHAnsi" w:hAnsiTheme="minorHAnsi"/>
        </w:rPr>
        <w:t xml:space="preserve">American </w:t>
      </w:r>
      <w:r w:rsidR="004D0E8E" w:rsidRPr="002B339D">
        <w:rPr>
          <w:rFonts w:asciiTheme="minorHAnsi" w:hAnsiTheme="minorHAnsi"/>
        </w:rPr>
        <w:t xml:space="preserve">presidential election. </w:t>
      </w:r>
      <w:r w:rsidR="00BE4534" w:rsidRPr="002B339D">
        <w:rPr>
          <w:rFonts w:asciiTheme="minorHAnsi" w:hAnsiTheme="minorHAnsi"/>
        </w:rPr>
        <w:t xml:space="preserve">Such issues may </w:t>
      </w:r>
      <w:r w:rsidR="00C446D6" w:rsidRPr="002B339D">
        <w:rPr>
          <w:rFonts w:asciiTheme="minorHAnsi" w:hAnsiTheme="minorHAnsi"/>
        </w:rPr>
        <w:t xml:space="preserve">mirror conditions </w:t>
      </w:r>
      <w:r w:rsidR="002A0974" w:rsidRPr="002B339D">
        <w:rPr>
          <w:rFonts w:asciiTheme="minorHAnsi" w:hAnsiTheme="minorHAnsi"/>
        </w:rPr>
        <w:t xml:space="preserve">in other nations where </w:t>
      </w:r>
      <w:r w:rsidR="0044413D" w:rsidRPr="002B339D">
        <w:rPr>
          <w:rFonts w:asciiTheme="minorHAnsi" w:hAnsiTheme="minorHAnsi"/>
        </w:rPr>
        <w:t>racial</w:t>
      </w:r>
      <w:r w:rsidR="000F0053" w:rsidRPr="002B339D">
        <w:rPr>
          <w:rFonts w:asciiTheme="minorHAnsi" w:hAnsiTheme="minorHAnsi"/>
        </w:rPr>
        <w:t>, religious,</w:t>
      </w:r>
      <w:r w:rsidR="0044413D" w:rsidRPr="002B339D">
        <w:rPr>
          <w:rFonts w:asciiTheme="minorHAnsi" w:hAnsiTheme="minorHAnsi"/>
        </w:rPr>
        <w:t xml:space="preserve"> and/or economic </w:t>
      </w:r>
      <w:r w:rsidR="000F0053" w:rsidRPr="002B339D">
        <w:rPr>
          <w:rFonts w:asciiTheme="minorHAnsi" w:hAnsiTheme="minorHAnsi"/>
        </w:rPr>
        <w:t xml:space="preserve">rights </w:t>
      </w:r>
      <w:r w:rsidR="00674027" w:rsidRPr="002B339D">
        <w:rPr>
          <w:rFonts w:asciiTheme="minorHAnsi" w:hAnsiTheme="minorHAnsi"/>
        </w:rPr>
        <w:t xml:space="preserve">are </w:t>
      </w:r>
      <w:r w:rsidR="00AA129C" w:rsidRPr="002B339D">
        <w:rPr>
          <w:rFonts w:asciiTheme="minorHAnsi" w:hAnsiTheme="minorHAnsi"/>
        </w:rPr>
        <w:t xml:space="preserve">asserted and </w:t>
      </w:r>
      <w:r w:rsidR="000F0053" w:rsidRPr="002B339D">
        <w:rPr>
          <w:rFonts w:asciiTheme="minorHAnsi" w:hAnsiTheme="minorHAnsi"/>
        </w:rPr>
        <w:t>challenged</w:t>
      </w:r>
      <w:r w:rsidR="00674027" w:rsidRPr="002B339D">
        <w:rPr>
          <w:rFonts w:asciiTheme="minorHAnsi" w:hAnsiTheme="minorHAnsi"/>
        </w:rPr>
        <w:t xml:space="preserve">. </w:t>
      </w:r>
      <w:r w:rsidR="009F424B" w:rsidRPr="002B339D">
        <w:rPr>
          <w:rFonts w:asciiTheme="minorHAnsi" w:hAnsiTheme="minorHAnsi"/>
        </w:rPr>
        <w:t>In the United States of America (U</w:t>
      </w:r>
      <w:r w:rsidR="00900879" w:rsidRPr="002B339D">
        <w:rPr>
          <w:rFonts w:asciiTheme="minorHAnsi" w:hAnsiTheme="minorHAnsi"/>
        </w:rPr>
        <w:t>.</w:t>
      </w:r>
      <w:r w:rsidR="009F424B" w:rsidRPr="002B339D">
        <w:rPr>
          <w:rFonts w:asciiTheme="minorHAnsi" w:hAnsiTheme="minorHAnsi"/>
        </w:rPr>
        <w:t xml:space="preserve"> S,) </w:t>
      </w:r>
      <w:r w:rsidR="00AF1934" w:rsidRPr="002B339D">
        <w:rPr>
          <w:rFonts w:asciiTheme="minorHAnsi" w:hAnsiTheme="minorHAnsi"/>
        </w:rPr>
        <w:t>t</w:t>
      </w:r>
      <w:r w:rsidR="004D0E8E" w:rsidRPr="002B339D">
        <w:rPr>
          <w:rFonts w:asciiTheme="minorHAnsi" w:hAnsiTheme="minorHAnsi"/>
        </w:rPr>
        <w:t>he conservative Republican base</w:t>
      </w:r>
      <w:r w:rsidR="00AF1934" w:rsidRPr="002B339D">
        <w:rPr>
          <w:rFonts w:asciiTheme="minorHAnsi" w:hAnsiTheme="minorHAnsi"/>
        </w:rPr>
        <w:t>, largely white</w:t>
      </w:r>
      <w:r w:rsidR="000F0053" w:rsidRPr="002B339D">
        <w:rPr>
          <w:rFonts w:asciiTheme="minorHAnsi" w:hAnsiTheme="minorHAnsi"/>
        </w:rPr>
        <w:t>,</w:t>
      </w:r>
      <w:r w:rsidR="00AF1934" w:rsidRPr="002B339D">
        <w:rPr>
          <w:rFonts w:asciiTheme="minorHAnsi" w:hAnsiTheme="minorHAnsi"/>
        </w:rPr>
        <w:t xml:space="preserve"> </w:t>
      </w:r>
      <w:r w:rsidR="003F3AC9" w:rsidRPr="002B339D">
        <w:rPr>
          <w:rFonts w:asciiTheme="minorHAnsi" w:hAnsiTheme="minorHAnsi"/>
        </w:rPr>
        <w:t xml:space="preserve">extends beyond </w:t>
      </w:r>
      <w:r w:rsidR="004D0E8E" w:rsidRPr="002B339D">
        <w:rPr>
          <w:rFonts w:asciiTheme="minorHAnsi" w:hAnsiTheme="minorHAnsi"/>
        </w:rPr>
        <w:t xml:space="preserve">the </w:t>
      </w:r>
      <w:r w:rsidR="00550582" w:rsidRPr="002B339D">
        <w:rPr>
          <w:rFonts w:asciiTheme="minorHAnsi" w:hAnsiTheme="minorHAnsi"/>
        </w:rPr>
        <w:t>“Red”</w:t>
      </w:r>
      <w:r w:rsidR="00E35CFE" w:rsidRPr="002B339D">
        <w:rPr>
          <w:rFonts w:asciiTheme="minorHAnsi" w:hAnsiTheme="minorHAnsi"/>
        </w:rPr>
        <w:t xml:space="preserve"> (Republican) </w:t>
      </w:r>
      <w:r w:rsidR="004D0E8E" w:rsidRPr="002B339D">
        <w:rPr>
          <w:rFonts w:asciiTheme="minorHAnsi" w:hAnsiTheme="minorHAnsi"/>
        </w:rPr>
        <w:t xml:space="preserve">states won by the </w:t>
      </w:r>
      <w:r w:rsidR="0011734E" w:rsidRPr="002B339D">
        <w:rPr>
          <w:rFonts w:asciiTheme="minorHAnsi" w:hAnsiTheme="minorHAnsi"/>
        </w:rPr>
        <w:t xml:space="preserve">former  President Donald </w:t>
      </w:r>
      <w:r w:rsidR="00650085" w:rsidRPr="002B339D">
        <w:rPr>
          <w:rFonts w:asciiTheme="minorHAnsi" w:hAnsiTheme="minorHAnsi"/>
        </w:rPr>
        <w:t>Trump</w:t>
      </w:r>
      <w:r w:rsidR="00F52625" w:rsidRPr="002B339D">
        <w:rPr>
          <w:rFonts w:asciiTheme="minorHAnsi" w:hAnsiTheme="minorHAnsi"/>
        </w:rPr>
        <w:t xml:space="preserve"> in 2020.</w:t>
      </w:r>
      <w:r w:rsidR="00D30ECA" w:rsidRPr="002B339D">
        <w:rPr>
          <w:rFonts w:asciiTheme="minorHAnsi" w:hAnsiTheme="minorHAnsi"/>
        </w:rPr>
        <w:t xml:space="preserve"> </w:t>
      </w:r>
      <w:r w:rsidR="00E35CFE" w:rsidRPr="002B339D">
        <w:rPr>
          <w:rFonts w:asciiTheme="minorHAnsi" w:hAnsiTheme="minorHAnsi"/>
        </w:rPr>
        <w:t xml:space="preserve">The majority of votes cast </w:t>
      </w:r>
      <w:r w:rsidR="004D0E8E" w:rsidRPr="002B339D">
        <w:rPr>
          <w:rFonts w:asciiTheme="minorHAnsi" w:hAnsiTheme="minorHAnsi"/>
        </w:rPr>
        <w:t xml:space="preserve">for Trump were </w:t>
      </w:r>
      <w:r w:rsidR="00E35CFE" w:rsidRPr="002B339D">
        <w:rPr>
          <w:rFonts w:asciiTheme="minorHAnsi" w:hAnsiTheme="minorHAnsi"/>
        </w:rPr>
        <w:t xml:space="preserve">actually </w:t>
      </w:r>
      <w:r w:rsidR="000168A9" w:rsidRPr="002B339D">
        <w:rPr>
          <w:rFonts w:asciiTheme="minorHAnsi" w:hAnsiTheme="minorHAnsi"/>
        </w:rPr>
        <w:t xml:space="preserve">in </w:t>
      </w:r>
      <w:r w:rsidR="00550582" w:rsidRPr="002B339D">
        <w:rPr>
          <w:rFonts w:asciiTheme="minorHAnsi" w:hAnsiTheme="minorHAnsi"/>
        </w:rPr>
        <w:t xml:space="preserve">“Blue” </w:t>
      </w:r>
      <w:r w:rsidR="000168A9" w:rsidRPr="002B339D">
        <w:rPr>
          <w:rFonts w:asciiTheme="minorHAnsi" w:hAnsiTheme="minorHAnsi"/>
        </w:rPr>
        <w:t xml:space="preserve">(Democratic) </w:t>
      </w:r>
      <w:r w:rsidR="004D0E8E" w:rsidRPr="002B339D">
        <w:rPr>
          <w:rFonts w:asciiTheme="minorHAnsi" w:hAnsiTheme="minorHAnsi"/>
        </w:rPr>
        <w:t xml:space="preserve">states won by </w:t>
      </w:r>
      <w:r w:rsidR="005F36F1" w:rsidRPr="002B339D">
        <w:rPr>
          <w:rFonts w:asciiTheme="minorHAnsi" w:hAnsiTheme="minorHAnsi"/>
        </w:rPr>
        <w:t xml:space="preserve">President </w:t>
      </w:r>
      <w:r w:rsidR="0011734E" w:rsidRPr="002B339D">
        <w:rPr>
          <w:rFonts w:asciiTheme="minorHAnsi" w:hAnsiTheme="minorHAnsi"/>
        </w:rPr>
        <w:t xml:space="preserve">Joe </w:t>
      </w:r>
      <w:r w:rsidR="004D0E8E" w:rsidRPr="002B339D">
        <w:rPr>
          <w:rFonts w:asciiTheme="minorHAnsi" w:hAnsiTheme="minorHAnsi"/>
        </w:rPr>
        <w:t>Biden</w:t>
      </w:r>
      <w:r w:rsidR="008561E7" w:rsidRPr="002B339D">
        <w:rPr>
          <w:rFonts w:asciiTheme="minorHAnsi" w:hAnsiTheme="minorHAnsi"/>
        </w:rPr>
        <w:t xml:space="preserve"> (Bump 2020)</w:t>
      </w:r>
      <w:r w:rsidR="0051161A" w:rsidRPr="002B339D">
        <w:rPr>
          <w:rFonts w:asciiTheme="minorHAnsi" w:hAnsiTheme="minorHAnsi"/>
        </w:rPr>
        <w:t xml:space="preserve">. </w:t>
      </w:r>
      <w:r w:rsidR="00E7106D" w:rsidRPr="002B339D">
        <w:rPr>
          <w:rFonts w:asciiTheme="minorHAnsi" w:hAnsiTheme="minorHAnsi"/>
        </w:rPr>
        <w:t xml:space="preserve">Similarly, </w:t>
      </w:r>
      <w:r w:rsidR="00B309FD" w:rsidRPr="002B339D">
        <w:rPr>
          <w:rFonts w:asciiTheme="minorHAnsi" w:hAnsiTheme="minorHAnsi"/>
        </w:rPr>
        <w:t xml:space="preserve">Biden won </w:t>
      </w:r>
      <w:r w:rsidR="0051161A" w:rsidRPr="002B339D">
        <w:rPr>
          <w:rFonts w:asciiTheme="minorHAnsi" w:hAnsiTheme="minorHAnsi"/>
        </w:rPr>
        <w:t xml:space="preserve">a majority of </w:t>
      </w:r>
      <w:r w:rsidR="006C5536" w:rsidRPr="002B339D">
        <w:rPr>
          <w:rFonts w:asciiTheme="minorHAnsi" w:hAnsiTheme="minorHAnsi"/>
        </w:rPr>
        <w:t>vote</w:t>
      </w:r>
      <w:r w:rsidR="00FF7944" w:rsidRPr="002B339D">
        <w:rPr>
          <w:rFonts w:asciiTheme="minorHAnsi" w:hAnsiTheme="minorHAnsi"/>
        </w:rPr>
        <w:t xml:space="preserve">s </w:t>
      </w:r>
      <w:r w:rsidR="00044D72" w:rsidRPr="002B339D">
        <w:rPr>
          <w:rFonts w:asciiTheme="minorHAnsi" w:hAnsiTheme="minorHAnsi"/>
        </w:rPr>
        <w:t>in</w:t>
      </w:r>
      <w:r w:rsidR="00FF7944" w:rsidRPr="002B339D">
        <w:rPr>
          <w:rFonts w:asciiTheme="minorHAnsi" w:hAnsiTheme="minorHAnsi"/>
        </w:rPr>
        <w:t xml:space="preserve"> </w:t>
      </w:r>
      <w:r w:rsidR="000F0053" w:rsidRPr="002B339D">
        <w:rPr>
          <w:rFonts w:asciiTheme="minorHAnsi" w:hAnsiTheme="minorHAnsi"/>
        </w:rPr>
        <w:t xml:space="preserve">certain </w:t>
      </w:r>
      <w:r w:rsidR="00B309FD" w:rsidRPr="002B339D">
        <w:rPr>
          <w:rFonts w:asciiTheme="minorHAnsi" w:hAnsiTheme="minorHAnsi"/>
        </w:rPr>
        <w:t xml:space="preserve">progressive municipalities and counties in states carried by </w:t>
      </w:r>
      <w:r w:rsidR="00674027" w:rsidRPr="002B339D">
        <w:rPr>
          <w:rFonts w:asciiTheme="minorHAnsi" w:hAnsiTheme="minorHAnsi"/>
        </w:rPr>
        <w:t>Trump</w:t>
      </w:r>
      <w:r w:rsidR="008A7661" w:rsidRPr="002B339D">
        <w:rPr>
          <w:rFonts w:asciiTheme="minorHAnsi" w:hAnsiTheme="minorHAnsi"/>
        </w:rPr>
        <w:t xml:space="preserve"> (</w:t>
      </w:r>
      <w:r w:rsidR="00D04ED6" w:rsidRPr="002B339D">
        <w:rPr>
          <w:rFonts w:asciiTheme="minorHAnsi" w:hAnsiTheme="minorHAnsi"/>
        </w:rPr>
        <w:t xml:space="preserve">Brilliant </w:t>
      </w:r>
      <w:r w:rsidR="00BB48C9" w:rsidRPr="002B339D">
        <w:rPr>
          <w:rFonts w:asciiTheme="minorHAnsi" w:hAnsiTheme="minorHAnsi"/>
        </w:rPr>
        <w:t>M</w:t>
      </w:r>
      <w:r w:rsidR="00D04ED6" w:rsidRPr="002B339D">
        <w:rPr>
          <w:rFonts w:asciiTheme="minorHAnsi" w:hAnsiTheme="minorHAnsi"/>
        </w:rPr>
        <w:t>aps</w:t>
      </w:r>
      <w:r w:rsidR="008A7661" w:rsidRPr="002B339D">
        <w:rPr>
          <w:rFonts w:asciiTheme="minorHAnsi" w:hAnsiTheme="minorHAnsi"/>
        </w:rPr>
        <w:t xml:space="preserve">, </w:t>
      </w:r>
      <w:r w:rsidR="00D04ED6" w:rsidRPr="002B339D">
        <w:rPr>
          <w:rFonts w:asciiTheme="minorHAnsi" w:hAnsiTheme="minorHAnsi"/>
        </w:rPr>
        <w:t>2020)</w:t>
      </w:r>
      <w:r w:rsidR="00B309FD" w:rsidRPr="002B339D">
        <w:rPr>
          <w:rFonts w:asciiTheme="minorHAnsi" w:hAnsiTheme="minorHAnsi"/>
        </w:rPr>
        <w:t>.</w:t>
      </w:r>
      <w:r w:rsidR="00D147EA" w:rsidRPr="002B339D">
        <w:rPr>
          <w:rFonts w:asciiTheme="minorHAnsi" w:hAnsiTheme="minorHAnsi"/>
        </w:rPr>
        <w:t xml:space="preserve"> A</w:t>
      </w:r>
      <w:r w:rsidR="001D4783" w:rsidRPr="002B339D">
        <w:rPr>
          <w:rFonts w:asciiTheme="minorHAnsi" w:hAnsiTheme="minorHAnsi"/>
        </w:rPr>
        <w:t xml:space="preserve"> </w:t>
      </w:r>
      <w:r w:rsidR="00D147EA" w:rsidRPr="002B339D">
        <w:rPr>
          <w:rFonts w:asciiTheme="minorHAnsi" w:hAnsiTheme="minorHAnsi"/>
        </w:rPr>
        <w:t>review</w:t>
      </w:r>
      <w:r w:rsidR="001D4783" w:rsidRPr="002B339D">
        <w:rPr>
          <w:rFonts w:asciiTheme="minorHAnsi" w:hAnsiTheme="minorHAnsi"/>
        </w:rPr>
        <w:t xml:space="preserve"> of the electoral system which actually selects </w:t>
      </w:r>
      <w:r w:rsidR="00C5014F" w:rsidRPr="002B339D">
        <w:rPr>
          <w:rFonts w:asciiTheme="minorHAnsi" w:hAnsiTheme="minorHAnsi"/>
        </w:rPr>
        <w:t>the</w:t>
      </w:r>
      <w:r w:rsidR="00C35A97" w:rsidRPr="002B339D">
        <w:rPr>
          <w:rFonts w:asciiTheme="minorHAnsi" w:hAnsiTheme="minorHAnsi"/>
        </w:rPr>
        <w:t xml:space="preserve"> American </w:t>
      </w:r>
      <w:r w:rsidR="000F0053" w:rsidRPr="002B339D">
        <w:rPr>
          <w:rFonts w:asciiTheme="minorHAnsi" w:hAnsiTheme="minorHAnsi"/>
        </w:rPr>
        <w:t>p</w:t>
      </w:r>
      <w:r w:rsidR="00C5014F" w:rsidRPr="002B339D">
        <w:rPr>
          <w:rFonts w:asciiTheme="minorHAnsi" w:hAnsiTheme="minorHAnsi"/>
        </w:rPr>
        <w:t xml:space="preserve">resident </w:t>
      </w:r>
      <w:commentRangeStart w:id="1"/>
      <w:commentRangeEnd w:id="1"/>
      <w:r w:rsidR="00C5014F" w:rsidRPr="002B339D">
        <w:rPr>
          <w:rStyle w:val="CommentReference"/>
          <w:rFonts w:asciiTheme="minorHAnsi" w:eastAsiaTheme="minorHAnsi" w:hAnsiTheme="minorHAnsi" w:cstheme="minorBidi"/>
        </w:rPr>
        <w:commentReference w:id="1"/>
      </w:r>
      <w:r w:rsidR="00D147EA" w:rsidRPr="002B339D">
        <w:rPr>
          <w:rFonts w:asciiTheme="minorHAnsi" w:hAnsiTheme="minorHAnsi"/>
        </w:rPr>
        <w:t>is provided for thos</w:t>
      </w:r>
      <w:r w:rsidR="0051161A" w:rsidRPr="002B339D">
        <w:rPr>
          <w:rFonts w:asciiTheme="minorHAnsi" w:hAnsiTheme="minorHAnsi"/>
        </w:rPr>
        <w:t>e</w:t>
      </w:r>
      <w:r w:rsidR="00D147EA" w:rsidRPr="002B339D">
        <w:rPr>
          <w:rFonts w:asciiTheme="minorHAnsi" w:hAnsiTheme="minorHAnsi"/>
        </w:rPr>
        <w:t xml:space="preserve"> unfamiliar with </w:t>
      </w:r>
      <w:r w:rsidR="003D10A3" w:rsidRPr="002B339D">
        <w:rPr>
          <w:rFonts w:asciiTheme="minorHAnsi" w:hAnsiTheme="minorHAnsi"/>
        </w:rPr>
        <w:t xml:space="preserve">an </w:t>
      </w:r>
      <w:r w:rsidR="00AA21C0" w:rsidRPr="002B339D">
        <w:rPr>
          <w:rFonts w:asciiTheme="minorHAnsi" w:hAnsiTheme="minorHAnsi"/>
        </w:rPr>
        <w:t>1</w:t>
      </w:r>
      <w:r w:rsidR="003D10A3" w:rsidRPr="002B339D">
        <w:rPr>
          <w:rFonts w:asciiTheme="minorHAnsi" w:hAnsiTheme="minorHAnsi"/>
        </w:rPr>
        <w:t>8th century</w:t>
      </w:r>
      <w:r w:rsidR="000F0053" w:rsidRPr="002B339D">
        <w:rPr>
          <w:rFonts w:asciiTheme="minorHAnsi" w:hAnsiTheme="minorHAnsi"/>
        </w:rPr>
        <w:t xml:space="preserve"> </w:t>
      </w:r>
      <w:r w:rsidR="00AA21C0" w:rsidRPr="002B339D">
        <w:rPr>
          <w:rFonts w:asciiTheme="minorHAnsi" w:hAnsiTheme="minorHAnsi"/>
        </w:rPr>
        <w:t>s</w:t>
      </w:r>
      <w:r w:rsidR="003D10A3" w:rsidRPr="002B339D">
        <w:rPr>
          <w:rFonts w:asciiTheme="minorHAnsi" w:hAnsiTheme="minorHAnsi"/>
        </w:rPr>
        <w:t>ystem</w:t>
      </w:r>
      <w:r w:rsidR="00445704" w:rsidRPr="002B339D">
        <w:rPr>
          <w:rFonts w:asciiTheme="minorHAnsi" w:hAnsiTheme="minorHAnsi"/>
        </w:rPr>
        <w:t xml:space="preserve"> design</w:t>
      </w:r>
      <w:r w:rsidR="000F0053" w:rsidRPr="002B339D">
        <w:rPr>
          <w:rFonts w:asciiTheme="minorHAnsi" w:hAnsiTheme="minorHAnsi"/>
        </w:rPr>
        <w:t>ed</w:t>
      </w:r>
      <w:r w:rsidR="00445704" w:rsidRPr="002B339D">
        <w:rPr>
          <w:rFonts w:asciiTheme="minorHAnsi" w:hAnsiTheme="minorHAnsi"/>
        </w:rPr>
        <w:t xml:space="preserve"> to </w:t>
      </w:r>
      <w:r w:rsidR="000F0053" w:rsidRPr="002B339D">
        <w:rPr>
          <w:rFonts w:asciiTheme="minorHAnsi" w:hAnsiTheme="minorHAnsi"/>
        </w:rPr>
        <w:t>constrain voter choice</w:t>
      </w:r>
      <w:r w:rsidR="00C95831" w:rsidRPr="002B339D">
        <w:rPr>
          <w:rFonts w:asciiTheme="minorHAnsi" w:hAnsiTheme="minorHAnsi"/>
        </w:rPr>
        <w:t xml:space="preserve">. </w:t>
      </w:r>
      <w:r w:rsidR="005D62F3" w:rsidRPr="002B339D">
        <w:rPr>
          <w:rFonts w:asciiTheme="minorHAnsi" w:hAnsiTheme="minorHAnsi"/>
        </w:rPr>
        <w:t>C</w:t>
      </w:r>
      <w:r w:rsidR="00C95831" w:rsidRPr="002B339D">
        <w:rPr>
          <w:rFonts w:asciiTheme="minorHAnsi" w:hAnsiTheme="minorHAnsi"/>
        </w:rPr>
        <w:t xml:space="preserve">herished beliefs of </w:t>
      </w:r>
      <w:r w:rsidR="00461884" w:rsidRPr="002B339D">
        <w:rPr>
          <w:rFonts w:asciiTheme="minorHAnsi" w:hAnsiTheme="minorHAnsi"/>
        </w:rPr>
        <w:t xml:space="preserve">many </w:t>
      </w:r>
      <w:r w:rsidR="00EE1C56" w:rsidRPr="002B339D">
        <w:rPr>
          <w:rFonts w:asciiTheme="minorHAnsi" w:hAnsiTheme="minorHAnsi"/>
        </w:rPr>
        <w:t xml:space="preserve">politically liberal </w:t>
      </w:r>
      <w:r w:rsidR="004D0E8E" w:rsidRPr="002B339D">
        <w:rPr>
          <w:rFonts w:asciiTheme="minorHAnsi" w:hAnsiTheme="minorHAnsi"/>
        </w:rPr>
        <w:t xml:space="preserve">librarians </w:t>
      </w:r>
      <w:r w:rsidR="005D62F3" w:rsidRPr="002B339D">
        <w:rPr>
          <w:rFonts w:asciiTheme="minorHAnsi" w:hAnsiTheme="minorHAnsi"/>
        </w:rPr>
        <w:t xml:space="preserve">such </w:t>
      </w:r>
      <w:r w:rsidR="004D0E8E" w:rsidRPr="002B339D">
        <w:rPr>
          <w:rFonts w:asciiTheme="minorHAnsi" w:hAnsiTheme="minorHAnsi"/>
        </w:rPr>
        <w:t>as (1) documented facts are able to change the minds of opponents, and (2) critical</w:t>
      </w:r>
      <w:r w:rsidR="005D0B08" w:rsidRPr="002B339D">
        <w:rPr>
          <w:rFonts w:asciiTheme="minorHAnsi" w:hAnsiTheme="minorHAnsi"/>
        </w:rPr>
        <w:t xml:space="preserve"> race </w:t>
      </w:r>
      <w:r w:rsidR="004D0E8E" w:rsidRPr="002B339D">
        <w:rPr>
          <w:rFonts w:asciiTheme="minorHAnsi" w:hAnsiTheme="minorHAnsi"/>
        </w:rPr>
        <w:t>theor</w:t>
      </w:r>
      <w:r w:rsidR="005D62F3" w:rsidRPr="002B339D">
        <w:rPr>
          <w:rFonts w:asciiTheme="minorHAnsi" w:hAnsiTheme="minorHAnsi"/>
        </w:rPr>
        <w:t>y</w:t>
      </w:r>
      <w:r w:rsidR="004D0E8E" w:rsidRPr="002B339D">
        <w:rPr>
          <w:rFonts w:asciiTheme="minorHAnsi" w:hAnsiTheme="minorHAnsi"/>
        </w:rPr>
        <w:t xml:space="preserve"> </w:t>
      </w:r>
      <w:r w:rsidR="00F52625" w:rsidRPr="002B339D">
        <w:rPr>
          <w:rFonts w:asciiTheme="minorHAnsi" w:hAnsiTheme="minorHAnsi"/>
        </w:rPr>
        <w:t xml:space="preserve">will be widely believed </w:t>
      </w:r>
      <w:r w:rsidR="000F0053" w:rsidRPr="002B339D">
        <w:rPr>
          <w:rFonts w:asciiTheme="minorHAnsi" w:hAnsiTheme="minorHAnsi"/>
        </w:rPr>
        <w:t xml:space="preserve">are considered. </w:t>
      </w:r>
      <w:r w:rsidR="003A18C8" w:rsidRPr="002B339D">
        <w:rPr>
          <w:rFonts w:asciiTheme="minorHAnsi" w:hAnsiTheme="minorHAnsi"/>
        </w:rPr>
        <w:t xml:space="preserve">Such </w:t>
      </w:r>
      <w:r w:rsidR="00F52625" w:rsidRPr="002B339D">
        <w:rPr>
          <w:rFonts w:asciiTheme="minorHAnsi" w:hAnsiTheme="minorHAnsi"/>
        </w:rPr>
        <w:t xml:space="preserve">mental constructs </w:t>
      </w:r>
      <w:r w:rsidR="000F0053" w:rsidRPr="002B339D">
        <w:rPr>
          <w:rFonts w:asciiTheme="minorHAnsi" w:hAnsiTheme="minorHAnsi"/>
        </w:rPr>
        <w:t>are deemed to be un</w:t>
      </w:r>
      <w:r w:rsidR="00F52625" w:rsidRPr="002B339D">
        <w:rPr>
          <w:rFonts w:asciiTheme="minorHAnsi" w:hAnsiTheme="minorHAnsi"/>
        </w:rPr>
        <w:t>workable</w:t>
      </w:r>
      <w:r w:rsidR="000F0053" w:rsidRPr="002B339D">
        <w:rPr>
          <w:rFonts w:asciiTheme="minorHAnsi" w:hAnsiTheme="minorHAnsi"/>
        </w:rPr>
        <w:t xml:space="preserve"> </w:t>
      </w:r>
      <w:r w:rsidR="004D0E8E" w:rsidRPr="002B339D">
        <w:rPr>
          <w:rFonts w:asciiTheme="minorHAnsi" w:hAnsiTheme="minorHAnsi"/>
        </w:rPr>
        <w:t xml:space="preserve">for guiding </w:t>
      </w:r>
      <w:r w:rsidR="000F0053" w:rsidRPr="002B339D">
        <w:rPr>
          <w:rFonts w:asciiTheme="minorHAnsi" w:hAnsiTheme="minorHAnsi"/>
        </w:rPr>
        <w:t xml:space="preserve">library </w:t>
      </w:r>
      <w:r w:rsidR="004D0E8E" w:rsidRPr="002B339D">
        <w:rPr>
          <w:rFonts w:asciiTheme="minorHAnsi" w:hAnsiTheme="minorHAnsi"/>
        </w:rPr>
        <w:t xml:space="preserve">service in communities dominated by </w:t>
      </w:r>
      <w:r w:rsidR="000F0053" w:rsidRPr="002B339D">
        <w:rPr>
          <w:rFonts w:asciiTheme="minorHAnsi" w:hAnsiTheme="minorHAnsi"/>
        </w:rPr>
        <w:t xml:space="preserve">conservative </w:t>
      </w:r>
      <w:r w:rsidR="004D0E8E" w:rsidRPr="002B339D">
        <w:rPr>
          <w:rFonts w:asciiTheme="minorHAnsi" w:hAnsiTheme="minorHAnsi"/>
        </w:rPr>
        <w:t xml:space="preserve">white </w:t>
      </w:r>
      <w:r w:rsidR="005F36F1" w:rsidRPr="002B339D">
        <w:rPr>
          <w:rFonts w:asciiTheme="minorHAnsi" w:hAnsiTheme="minorHAnsi"/>
        </w:rPr>
        <w:t>Republican</w:t>
      </w:r>
      <w:r w:rsidR="000F0053" w:rsidRPr="002B339D">
        <w:rPr>
          <w:rFonts w:asciiTheme="minorHAnsi" w:hAnsiTheme="minorHAnsi"/>
        </w:rPr>
        <w:t>s</w:t>
      </w:r>
      <w:r w:rsidR="004A27B4" w:rsidRPr="002B339D">
        <w:rPr>
          <w:rFonts w:asciiTheme="minorHAnsi" w:hAnsiTheme="minorHAnsi"/>
        </w:rPr>
        <w:t>.</w:t>
      </w:r>
      <w:r w:rsidR="004D0E8E" w:rsidRPr="002B339D">
        <w:rPr>
          <w:rFonts w:asciiTheme="minorHAnsi" w:hAnsiTheme="minorHAnsi"/>
        </w:rPr>
        <w:t xml:space="preserve"> Equally problematic</w:t>
      </w:r>
      <w:r w:rsidR="008F7A77" w:rsidRPr="002B339D">
        <w:rPr>
          <w:rFonts w:asciiTheme="minorHAnsi" w:hAnsiTheme="minorHAnsi"/>
        </w:rPr>
        <w:t>,</w:t>
      </w:r>
      <w:r w:rsidR="005668E2" w:rsidRPr="002B339D">
        <w:rPr>
          <w:rFonts w:asciiTheme="minorHAnsi" w:hAnsiTheme="minorHAnsi"/>
        </w:rPr>
        <w:t xml:space="preserve"> </w:t>
      </w:r>
      <w:r w:rsidR="00393630" w:rsidRPr="002B339D">
        <w:rPr>
          <w:rFonts w:asciiTheme="minorHAnsi" w:hAnsiTheme="minorHAnsi"/>
        </w:rPr>
        <w:t>arguing</w:t>
      </w:r>
      <w:r w:rsidR="005668E2" w:rsidRPr="002B339D">
        <w:rPr>
          <w:rFonts w:asciiTheme="minorHAnsi" w:hAnsiTheme="minorHAnsi"/>
        </w:rPr>
        <w:t xml:space="preserve"> </w:t>
      </w:r>
      <w:r w:rsidR="004D3A65" w:rsidRPr="002B339D">
        <w:rPr>
          <w:rFonts w:asciiTheme="minorHAnsi" w:hAnsiTheme="minorHAnsi"/>
        </w:rPr>
        <w:t xml:space="preserve">a philosophy that </w:t>
      </w:r>
      <w:r w:rsidR="004A5548" w:rsidRPr="002B339D">
        <w:rPr>
          <w:rFonts w:asciiTheme="minorHAnsi" w:hAnsiTheme="minorHAnsi"/>
        </w:rPr>
        <w:t>undermines</w:t>
      </w:r>
      <w:r w:rsidR="004D3A65" w:rsidRPr="002B339D">
        <w:rPr>
          <w:rFonts w:asciiTheme="minorHAnsi" w:hAnsiTheme="minorHAnsi"/>
        </w:rPr>
        <w:t xml:space="preserve"> </w:t>
      </w:r>
      <w:r w:rsidR="004A5548" w:rsidRPr="002B339D">
        <w:rPr>
          <w:rFonts w:asciiTheme="minorHAnsi" w:hAnsiTheme="minorHAnsi"/>
        </w:rPr>
        <w:t xml:space="preserve">the ideal of </w:t>
      </w:r>
      <w:r w:rsidR="004D3A65" w:rsidRPr="002B339D">
        <w:rPr>
          <w:rFonts w:asciiTheme="minorHAnsi" w:hAnsiTheme="minorHAnsi"/>
        </w:rPr>
        <w:t>library neutrality is see</w:t>
      </w:r>
      <w:r w:rsidR="008B5D20" w:rsidRPr="002B339D">
        <w:rPr>
          <w:rFonts w:asciiTheme="minorHAnsi" w:hAnsiTheme="minorHAnsi"/>
        </w:rPr>
        <w:t>n</w:t>
      </w:r>
      <w:r w:rsidR="004D3A65" w:rsidRPr="002B339D">
        <w:rPr>
          <w:rFonts w:asciiTheme="minorHAnsi" w:hAnsiTheme="minorHAnsi"/>
        </w:rPr>
        <w:t xml:space="preserve"> as </w:t>
      </w:r>
      <w:r w:rsidR="00400BDA" w:rsidRPr="002B339D">
        <w:rPr>
          <w:rFonts w:asciiTheme="minorHAnsi" w:hAnsiTheme="minorHAnsi"/>
        </w:rPr>
        <w:t xml:space="preserve">counterproductive in </w:t>
      </w:r>
      <w:r w:rsidR="00400BDA" w:rsidRPr="002B339D">
        <w:rPr>
          <w:rFonts w:asciiTheme="minorHAnsi" w:hAnsiTheme="minorHAnsi"/>
        </w:rPr>
        <w:lastRenderedPageBreak/>
        <w:t>Republican-dominated states</w:t>
      </w:r>
      <w:r w:rsidR="00F52625" w:rsidRPr="002B339D">
        <w:rPr>
          <w:rFonts w:asciiTheme="minorHAnsi" w:hAnsiTheme="minorHAnsi"/>
        </w:rPr>
        <w:t xml:space="preserve"> and communities</w:t>
      </w:r>
      <w:r w:rsidR="00400BDA" w:rsidRPr="002B339D">
        <w:rPr>
          <w:rFonts w:asciiTheme="minorHAnsi" w:hAnsiTheme="minorHAnsi"/>
        </w:rPr>
        <w:t xml:space="preserve">. </w:t>
      </w:r>
      <w:r w:rsidR="000F0053" w:rsidRPr="002B339D">
        <w:rPr>
          <w:rFonts w:asciiTheme="minorHAnsi" w:hAnsiTheme="minorHAnsi"/>
        </w:rPr>
        <w:t>Such arguments</w:t>
      </w:r>
      <w:r w:rsidR="00400BDA" w:rsidRPr="002B339D">
        <w:rPr>
          <w:rFonts w:asciiTheme="minorHAnsi" w:hAnsiTheme="minorHAnsi"/>
        </w:rPr>
        <w:t xml:space="preserve"> </w:t>
      </w:r>
      <w:r w:rsidR="000F7CAB" w:rsidRPr="002B339D">
        <w:rPr>
          <w:rFonts w:asciiTheme="minorHAnsi" w:hAnsiTheme="minorHAnsi"/>
        </w:rPr>
        <w:t xml:space="preserve">may </w:t>
      </w:r>
      <w:r w:rsidR="004D3A65" w:rsidRPr="002B339D">
        <w:rPr>
          <w:rFonts w:asciiTheme="minorHAnsi" w:hAnsiTheme="minorHAnsi"/>
        </w:rPr>
        <w:t>provid</w:t>
      </w:r>
      <w:r w:rsidR="00400BDA" w:rsidRPr="002B339D">
        <w:rPr>
          <w:rFonts w:asciiTheme="minorHAnsi" w:hAnsiTheme="minorHAnsi"/>
        </w:rPr>
        <w:t xml:space="preserve">e </w:t>
      </w:r>
      <w:r w:rsidR="00CA4A48" w:rsidRPr="002B339D">
        <w:rPr>
          <w:rFonts w:asciiTheme="minorHAnsi" w:hAnsiTheme="minorHAnsi"/>
        </w:rPr>
        <w:t xml:space="preserve">a justification for conservative seizure of control over </w:t>
      </w:r>
      <w:r w:rsidR="00474503" w:rsidRPr="002B339D">
        <w:rPr>
          <w:rFonts w:asciiTheme="minorHAnsi" w:hAnsiTheme="minorHAnsi"/>
        </w:rPr>
        <w:t>public libraries</w:t>
      </w:r>
      <w:r w:rsidR="00400BDA" w:rsidRPr="002B339D">
        <w:rPr>
          <w:rFonts w:asciiTheme="minorHAnsi" w:hAnsiTheme="minorHAnsi"/>
        </w:rPr>
        <w:t xml:space="preserve"> and their programs</w:t>
      </w:r>
      <w:r w:rsidR="00474503" w:rsidRPr="002B339D">
        <w:rPr>
          <w:rFonts w:asciiTheme="minorHAnsi" w:hAnsiTheme="minorHAnsi"/>
        </w:rPr>
        <w:t>.</w:t>
      </w:r>
      <w:r w:rsidR="008F7A77" w:rsidRPr="002B339D">
        <w:rPr>
          <w:rFonts w:asciiTheme="minorHAnsi" w:hAnsiTheme="minorHAnsi"/>
        </w:rPr>
        <w:t xml:space="preserve"> </w:t>
      </w:r>
      <w:r w:rsidR="004D0E8E" w:rsidRPr="002B339D">
        <w:rPr>
          <w:rFonts w:asciiTheme="minorHAnsi" w:hAnsiTheme="minorHAnsi"/>
        </w:rPr>
        <w:t>This article offers ways to develop interlanguages</w:t>
      </w:r>
      <w:r w:rsidR="00D748E6" w:rsidRPr="002B339D">
        <w:rPr>
          <w:rFonts w:asciiTheme="minorHAnsi" w:hAnsiTheme="minorHAnsi"/>
        </w:rPr>
        <w:t>, utilize</w:t>
      </w:r>
      <w:r w:rsidR="004D0E8E" w:rsidRPr="002B339D">
        <w:rPr>
          <w:rFonts w:asciiTheme="minorHAnsi" w:hAnsiTheme="minorHAnsi"/>
        </w:rPr>
        <w:t xml:space="preserve"> use pragmatic theories</w:t>
      </w:r>
      <w:r w:rsidR="00D748E6" w:rsidRPr="002B339D">
        <w:rPr>
          <w:rFonts w:asciiTheme="minorHAnsi" w:hAnsiTheme="minorHAnsi"/>
        </w:rPr>
        <w:t>, and embrace political realism</w:t>
      </w:r>
      <w:r w:rsidR="000F0053" w:rsidRPr="002B339D">
        <w:rPr>
          <w:rFonts w:asciiTheme="minorHAnsi" w:hAnsiTheme="minorHAnsi"/>
        </w:rPr>
        <w:t xml:space="preserve">. These approaches are seen as </w:t>
      </w:r>
      <w:r w:rsidR="00BC49E9" w:rsidRPr="002B339D">
        <w:rPr>
          <w:rFonts w:asciiTheme="minorHAnsi" w:hAnsiTheme="minorHAnsi"/>
        </w:rPr>
        <w:t>essential</w:t>
      </w:r>
      <w:r w:rsidR="000F0053" w:rsidRPr="002B339D">
        <w:rPr>
          <w:rFonts w:asciiTheme="minorHAnsi" w:hAnsiTheme="minorHAnsi"/>
        </w:rPr>
        <w:t xml:space="preserve"> to </w:t>
      </w:r>
      <w:r w:rsidR="004D0E8E" w:rsidRPr="002B339D">
        <w:rPr>
          <w:rFonts w:asciiTheme="minorHAnsi" w:hAnsiTheme="minorHAnsi"/>
        </w:rPr>
        <w:t xml:space="preserve">expanding support for public library services to </w:t>
      </w:r>
      <w:r w:rsidR="005F36F1" w:rsidRPr="002B339D">
        <w:rPr>
          <w:rFonts w:asciiTheme="minorHAnsi" w:hAnsiTheme="minorHAnsi"/>
        </w:rPr>
        <w:t>underserved</w:t>
      </w:r>
      <w:r w:rsidR="004D0E8E" w:rsidRPr="002B339D">
        <w:rPr>
          <w:rFonts w:asciiTheme="minorHAnsi" w:hAnsiTheme="minorHAnsi"/>
        </w:rPr>
        <w:t xml:space="preserve"> populations in </w:t>
      </w:r>
      <w:r w:rsidR="005F36F1" w:rsidRPr="002B339D">
        <w:rPr>
          <w:rFonts w:asciiTheme="minorHAnsi" w:hAnsiTheme="minorHAnsi"/>
        </w:rPr>
        <w:t xml:space="preserve">states, counties, and municipalities </w:t>
      </w:r>
      <w:r w:rsidR="000F0053" w:rsidRPr="002B339D">
        <w:rPr>
          <w:rFonts w:asciiTheme="minorHAnsi" w:hAnsiTheme="minorHAnsi"/>
        </w:rPr>
        <w:t>in Red America</w:t>
      </w:r>
      <w:r w:rsidR="003D1DB0" w:rsidRPr="002B339D">
        <w:rPr>
          <w:rFonts w:asciiTheme="minorHAnsi" w:hAnsiTheme="minorHAnsi"/>
        </w:rPr>
        <w:t>.</w:t>
      </w:r>
    </w:p>
    <w:p w14:paraId="469C183E" w14:textId="0AB8386D" w:rsidR="005F36F1" w:rsidRPr="00797E78" w:rsidRDefault="005F36F1"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t>A Nation Divid</w:t>
      </w:r>
      <w:r w:rsidR="00AB0444" w:rsidRPr="00797E78">
        <w:rPr>
          <w:rFonts w:asciiTheme="minorHAnsi" w:hAnsiTheme="minorHAnsi"/>
          <w:b/>
          <w:bCs/>
          <w:color w:val="000000" w:themeColor="text1"/>
          <w:sz w:val="24"/>
          <w:szCs w:val="24"/>
        </w:rPr>
        <w:t>ed</w:t>
      </w:r>
    </w:p>
    <w:p w14:paraId="7FBAB38E" w14:textId="4D96B6DD" w:rsidR="005C2629" w:rsidRPr="002B339D" w:rsidRDefault="00F52625" w:rsidP="00797E78">
      <w:pPr>
        <w:spacing w:after="0" w:line="480" w:lineRule="auto"/>
        <w:ind w:firstLine="720"/>
        <w:rPr>
          <w:rFonts w:cs="Times New Roman"/>
          <w:sz w:val="24"/>
          <w:szCs w:val="24"/>
        </w:rPr>
      </w:pPr>
      <w:r w:rsidRPr="002B339D">
        <w:rPr>
          <w:rFonts w:cs="Times New Roman"/>
          <w:sz w:val="24"/>
          <w:szCs w:val="24"/>
        </w:rPr>
        <w:t>I</w:t>
      </w:r>
      <w:r w:rsidR="009A10BD" w:rsidRPr="002B339D">
        <w:rPr>
          <w:rFonts w:cs="Times New Roman"/>
          <w:sz w:val="24"/>
          <w:szCs w:val="24"/>
        </w:rPr>
        <w:t xml:space="preserve">n 2021 </w:t>
      </w:r>
      <w:r w:rsidR="00564045" w:rsidRPr="002B339D">
        <w:rPr>
          <w:rFonts w:cs="Times New Roman"/>
          <w:sz w:val="24"/>
          <w:szCs w:val="24"/>
        </w:rPr>
        <w:t>t</w:t>
      </w:r>
      <w:r w:rsidR="005F36F1" w:rsidRPr="002B339D">
        <w:rPr>
          <w:rFonts w:cs="Times New Roman"/>
          <w:sz w:val="24"/>
          <w:szCs w:val="24"/>
        </w:rPr>
        <w:t>he contemporary state of the United States of America</w:t>
      </w:r>
      <w:r w:rsidR="0056098B" w:rsidRPr="002B339D">
        <w:rPr>
          <w:rFonts w:cs="Times New Roman"/>
          <w:sz w:val="24"/>
          <w:szCs w:val="24"/>
        </w:rPr>
        <w:t xml:space="preserve"> (U</w:t>
      </w:r>
      <w:r w:rsidR="00564045" w:rsidRPr="002B339D">
        <w:rPr>
          <w:rFonts w:cs="Times New Roman"/>
          <w:sz w:val="24"/>
          <w:szCs w:val="24"/>
        </w:rPr>
        <w:t>.</w:t>
      </w:r>
      <w:r w:rsidR="0056098B" w:rsidRPr="002B339D">
        <w:rPr>
          <w:rFonts w:cs="Times New Roman"/>
          <w:sz w:val="24"/>
          <w:szCs w:val="24"/>
        </w:rPr>
        <w:t xml:space="preserve"> S.)</w:t>
      </w:r>
      <w:r w:rsidR="005F36F1" w:rsidRPr="002B339D">
        <w:rPr>
          <w:rFonts w:cs="Times New Roman"/>
          <w:sz w:val="24"/>
          <w:szCs w:val="24"/>
        </w:rPr>
        <w:t xml:space="preserve"> is far from united. As </w:t>
      </w:r>
      <w:r w:rsidR="0056098B" w:rsidRPr="002B339D">
        <w:rPr>
          <w:rFonts w:cs="Times New Roman"/>
          <w:sz w:val="24"/>
          <w:szCs w:val="24"/>
        </w:rPr>
        <w:t>reported in the November 16</w:t>
      </w:r>
      <w:r w:rsidR="009B628D" w:rsidRPr="002B339D">
        <w:rPr>
          <w:rFonts w:cs="Times New Roman"/>
          <w:sz w:val="24"/>
          <w:szCs w:val="24"/>
        </w:rPr>
        <w:t xml:space="preserve">, </w:t>
      </w:r>
      <w:r w:rsidR="009D31EC" w:rsidRPr="002B339D">
        <w:rPr>
          <w:rFonts w:cs="Times New Roman"/>
          <w:sz w:val="24"/>
          <w:szCs w:val="24"/>
        </w:rPr>
        <w:t>2020,</w:t>
      </w:r>
      <w:r w:rsidR="0056098B" w:rsidRPr="002B339D">
        <w:rPr>
          <w:rFonts w:cs="Times New Roman"/>
          <w:sz w:val="24"/>
          <w:szCs w:val="24"/>
        </w:rPr>
        <w:t xml:space="preserve"> issue of </w:t>
      </w:r>
      <w:r w:rsidR="0056098B" w:rsidRPr="002B339D">
        <w:rPr>
          <w:rFonts w:cs="Times New Roman"/>
          <w:i/>
          <w:iCs/>
          <w:sz w:val="24"/>
          <w:szCs w:val="24"/>
        </w:rPr>
        <w:t xml:space="preserve">Time, </w:t>
      </w:r>
      <w:r w:rsidR="0056098B" w:rsidRPr="002B339D">
        <w:rPr>
          <w:rFonts w:cs="Times New Roman"/>
          <w:sz w:val="24"/>
          <w:szCs w:val="24"/>
        </w:rPr>
        <w:t xml:space="preserve">the </w:t>
      </w:r>
      <w:r w:rsidR="009B628D" w:rsidRPr="002B339D">
        <w:rPr>
          <w:rFonts w:cs="Times New Roman"/>
          <w:sz w:val="24"/>
          <w:szCs w:val="24"/>
        </w:rPr>
        <w:t xml:space="preserve">actions and rhetoric of </w:t>
      </w:r>
      <w:r w:rsidR="0056098B" w:rsidRPr="002B339D">
        <w:rPr>
          <w:rFonts w:cs="Times New Roman"/>
          <w:sz w:val="24"/>
          <w:szCs w:val="24"/>
        </w:rPr>
        <w:t>President Trump, “engineered a lasting tectonic shift in the American political landscape, fomenting a level of anger, resentment, and suspicion that will not be easy for his successor to surmount” (Ball 2020).</w:t>
      </w:r>
      <w:r w:rsidR="009B628D" w:rsidRPr="002B339D">
        <w:rPr>
          <w:rFonts w:cs="Times New Roman"/>
          <w:sz w:val="24"/>
          <w:szCs w:val="24"/>
        </w:rPr>
        <w:t xml:space="preserve"> </w:t>
      </w:r>
      <w:r w:rsidR="00094BC9" w:rsidRPr="002B339D">
        <w:rPr>
          <w:rFonts w:cs="Times New Roman"/>
          <w:sz w:val="24"/>
          <w:szCs w:val="24"/>
        </w:rPr>
        <w:t xml:space="preserve">A November 13, 2020, posting by the Pew Research Center entitled “America Is Exceptional in the Nature of Its Political Divide” outlines the challenges being faced. According to Pew, </w:t>
      </w:r>
      <w:r w:rsidR="00CB1F01" w:rsidRPr="002B339D">
        <w:rPr>
          <w:rFonts w:cs="Times New Roman"/>
          <w:sz w:val="24"/>
          <w:szCs w:val="24"/>
        </w:rPr>
        <w:t>“t</w:t>
      </w:r>
      <w:r w:rsidR="00094BC9" w:rsidRPr="002B339D">
        <w:rPr>
          <w:rFonts w:cs="Times New Roman"/>
          <w:sz w:val="24"/>
          <w:szCs w:val="24"/>
        </w:rPr>
        <w:t>he studies we’ve conducted at Pew Research Center over the past few years illustrate the increasingly stark disagreement between Democrats and Republicans on the economy, racial justice, climate change, law enforcement, international engagement and a long list of other issues</w:t>
      </w:r>
      <w:r w:rsidR="005C2629" w:rsidRPr="002B339D">
        <w:rPr>
          <w:rFonts w:cs="Times New Roman"/>
          <w:sz w:val="24"/>
          <w:szCs w:val="24"/>
        </w:rPr>
        <w:t>”</w:t>
      </w:r>
      <w:r w:rsidR="00445355" w:rsidRPr="002B339D">
        <w:rPr>
          <w:rFonts w:cs="Times New Roman"/>
          <w:sz w:val="24"/>
          <w:szCs w:val="24"/>
        </w:rPr>
        <w:t xml:space="preserve"> </w:t>
      </w:r>
      <w:r w:rsidR="004067DA" w:rsidRPr="002B339D">
        <w:rPr>
          <w:rFonts w:cs="Times New Roman"/>
          <w:sz w:val="24"/>
          <w:szCs w:val="24"/>
        </w:rPr>
        <w:t>(Dimock and Wike, 2020</w:t>
      </w:r>
      <w:r w:rsidR="005138C7" w:rsidRPr="002B339D">
        <w:rPr>
          <w:rFonts w:cs="Times New Roman"/>
          <w:sz w:val="24"/>
          <w:szCs w:val="24"/>
        </w:rPr>
        <w:t>)</w:t>
      </w:r>
      <w:r w:rsidR="004067DA" w:rsidRPr="002B339D">
        <w:rPr>
          <w:rFonts w:cs="Times New Roman"/>
          <w:sz w:val="24"/>
          <w:szCs w:val="24"/>
        </w:rPr>
        <w:t>.</w:t>
      </w:r>
    </w:p>
    <w:p w14:paraId="40E17FA8" w14:textId="25EB34D0" w:rsidR="00B1564B" w:rsidRPr="002B339D" w:rsidRDefault="005C2629" w:rsidP="00CB1F01">
      <w:pPr>
        <w:spacing w:after="0" w:line="480" w:lineRule="auto"/>
        <w:ind w:firstLine="720"/>
        <w:rPr>
          <w:rFonts w:cs="Times New Roman"/>
          <w:sz w:val="24"/>
          <w:szCs w:val="24"/>
        </w:rPr>
      </w:pPr>
      <w:r w:rsidRPr="002B339D">
        <w:rPr>
          <w:rFonts w:cs="Times New Roman"/>
          <w:sz w:val="24"/>
          <w:szCs w:val="24"/>
        </w:rPr>
        <w:t xml:space="preserve">Furthermore, </w:t>
      </w:r>
    </w:p>
    <w:p w14:paraId="6A8FAEBD" w14:textId="0EDFA959" w:rsidR="00094BC9" w:rsidRPr="002B339D" w:rsidRDefault="006604A6" w:rsidP="00B1564B">
      <w:pPr>
        <w:spacing w:after="0" w:line="480" w:lineRule="auto"/>
        <w:ind w:left="720"/>
        <w:rPr>
          <w:rFonts w:cs="Times New Roman"/>
          <w:sz w:val="24"/>
          <w:szCs w:val="24"/>
        </w:rPr>
      </w:pPr>
      <w:r w:rsidRPr="002B339D">
        <w:rPr>
          <w:rFonts w:cs="Times New Roman"/>
          <w:sz w:val="24"/>
          <w:szCs w:val="24"/>
        </w:rPr>
        <w:t>T</w:t>
      </w:r>
      <w:r w:rsidR="00094BC9" w:rsidRPr="002B339D">
        <w:rPr>
          <w:rFonts w:cs="Times New Roman"/>
          <w:sz w:val="24"/>
          <w:szCs w:val="24"/>
        </w:rPr>
        <w:t>he differences between</w:t>
      </w:r>
      <w:r w:rsidR="00B1564B" w:rsidRPr="002B339D">
        <w:rPr>
          <w:rFonts w:cs="Times New Roman"/>
          <w:sz w:val="24"/>
          <w:szCs w:val="24"/>
        </w:rPr>
        <w:t xml:space="preserve"> them</w:t>
      </w:r>
      <w:r w:rsidR="00094BC9" w:rsidRPr="002B339D">
        <w:rPr>
          <w:rFonts w:cs="Times New Roman"/>
          <w:sz w:val="24"/>
          <w:szCs w:val="24"/>
        </w:rPr>
        <w:t xml:space="preserve"> </w:t>
      </w:r>
      <w:r w:rsidR="00B1564B" w:rsidRPr="002B339D">
        <w:rPr>
          <w:rFonts w:cs="Times New Roman"/>
          <w:sz w:val="24"/>
          <w:szCs w:val="24"/>
        </w:rPr>
        <w:t>[Democrats and Republicans]</w:t>
      </w:r>
      <w:r w:rsidR="00094BC9" w:rsidRPr="002B339D">
        <w:rPr>
          <w:rFonts w:cs="Times New Roman"/>
          <w:sz w:val="24"/>
          <w:szCs w:val="24"/>
        </w:rPr>
        <w:t xml:space="preserve"> are about more than just politics and policies. A month before the election, roughly eight-in-ten registered voters in both camps said their differences with the other side were about core American values, and roughly nine-in-ten – again in both camps – worried that a victory by the other would lead to “lasting harm” to the United States. (Dimock and Wike, 2020)</w:t>
      </w:r>
    </w:p>
    <w:p w14:paraId="348C31BA" w14:textId="58E56D39" w:rsidR="00AB0444" w:rsidRPr="002B339D" w:rsidRDefault="009B628D" w:rsidP="0031675A">
      <w:pPr>
        <w:pStyle w:val="NormalWeb"/>
        <w:spacing w:before="0" w:beforeAutospacing="0" w:after="0" w:afterAutospacing="0" w:line="480" w:lineRule="auto"/>
        <w:ind w:firstLine="720"/>
        <w:rPr>
          <w:rFonts w:asciiTheme="minorHAnsi" w:hAnsiTheme="minorHAnsi"/>
        </w:rPr>
      </w:pPr>
      <w:r w:rsidRPr="002B339D">
        <w:rPr>
          <w:rFonts w:asciiTheme="minorHAnsi" w:hAnsiTheme="minorHAnsi"/>
        </w:rPr>
        <w:lastRenderedPageBreak/>
        <w:t xml:space="preserve">For international audiences familiar with deep </w:t>
      </w:r>
      <w:r w:rsidR="008E0FC5" w:rsidRPr="002B339D">
        <w:rPr>
          <w:rFonts w:asciiTheme="minorHAnsi" w:hAnsiTheme="minorHAnsi"/>
        </w:rPr>
        <w:t xml:space="preserve">discords </w:t>
      </w:r>
      <w:r w:rsidR="005D7898" w:rsidRPr="002B339D">
        <w:rPr>
          <w:rFonts w:asciiTheme="minorHAnsi" w:hAnsiTheme="minorHAnsi"/>
        </w:rPr>
        <w:t>i</w:t>
      </w:r>
      <w:r w:rsidRPr="002B339D">
        <w:rPr>
          <w:rFonts w:asciiTheme="minorHAnsi" w:hAnsiTheme="minorHAnsi"/>
        </w:rPr>
        <w:t xml:space="preserve">n other nations, this Conservative Republican-Progressive Democrat division </w:t>
      </w:r>
      <w:r w:rsidR="00DD7097" w:rsidRPr="002B339D">
        <w:rPr>
          <w:rFonts w:asciiTheme="minorHAnsi" w:hAnsiTheme="minorHAnsi"/>
        </w:rPr>
        <w:t xml:space="preserve">in the U.S. </w:t>
      </w:r>
      <w:r w:rsidR="00C909EE" w:rsidRPr="002B339D">
        <w:rPr>
          <w:rFonts w:asciiTheme="minorHAnsi" w:hAnsiTheme="minorHAnsi"/>
        </w:rPr>
        <w:t xml:space="preserve">may be </w:t>
      </w:r>
      <w:r w:rsidR="00F52625" w:rsidRPr="002B339D">
        <w:rPr>
          <w:rFonts w:asciiTheme="minorHAnsi" w:hAnsiTheme="minorHAnsi"/>
        </w:rPr>
        <w:t xml:space="preserve">seen </w:t>
      </w:r>
      <w:r w:rsidR="00283322" w:rsidRPr="002B339D">
        <w:rPr>
          <w:rFonts w:asciiTheme="minorHAnsi" w:hAnsiTheme="minorHAnsi"/>
        </w:rPr>
        <w:t xml:space="preserve">as </w:t>
      </w:r>
      <w:r w:rsidR="00C909EE" w:rsidRPr="002B339D">
        <w:rPr>
          <w:rFonts w:asciiTheme="minorHAnsi" w:hAnsiTheme="minorHAnsi"/>
        </w:rPr>
        <w:t>reaching the point where</w:t>
      </w:r>
      <w:r w:rsidR="00AB0444" w:rsidRPr="002B339D">
        <w:rPr>
          <w:rFonts w:asciiTheme="minorHAnsi" w:hAnsiTheme="minorHAnsi"/>
        </w:rPr>
        <w:t xml:space="preserve"> it </w:t>
      </w:r>
      <w:r w:rsidR="00223ED0" w:rsidRPr="002B339D">
        <w:rPr>
          <w:rFonts w:asciiTheme="minorHAnsi" w:hAnsiTheme="minorHAnsi"/>
        </w:rPr>
        <w:t xml:space="preserve">could </w:t>
      </w:r>
      <w:r w:rsidR="00453E7A" w:rsidRPr="002B339D">
        <w:rPr>
          <w:rFonts w:asciiTheme="minorHAnsi" w:hAnsiTheme="minorHAnsi"/>
        </w:rPr>
        <w:t>mirror</w:t>
      </w:r>
      <w:r w:rsidRPr="002B339D">
        <w:rPr>
          <w:rFonts w:asciiTheme="minorHAnsi" w:hAnsiTheme="minorHAnsi"/>
        </w:rPr>
        <w:t xml:space="preserve"> </w:t>
      </w:r>
      <w:r w:rsidR="00A36C8E" w:rsidRPr="002B339D">
        <w:rPr>
          <w:rFonts w:asciiTheme="minorHAnsi" w:hAnsiTheme="minorHAnsi"/>
        </w:rPr>
        <w:t xml:space="preserve">the </w:t>
      </w:r>
      <w:r w:rsidR="00223ED0" w:rsidRPr="002B339D">
        <w:rPr>
          <w:rFonts w:asciiTheme="minorHAnsi" w:hAnsiTheme="minorHAnsi"/>
        </w:rPr>
        <w:t>Buddhist-</w:t>
      </w:r>
      <w:r w:rsidR="005C59C7" w:rsidRPr="002B339D">
        <w:rPr>
          <w:rFonts w:asciiTheme="minorHAnsi" w:hAnsiTheme="minorHAnsi"/>
        </w:rPr>
        <w:t>Christian</w:t>
      </w:r>
      <w:r w:rsidR="00FA1D07" w:rsidRPr="002B339D">
        <w:rPr>
          <w:rFonts w:asciiTheme="minorHAnsi" w:hAnsiTheme="minorHAnsi"/>
        </w:rPr>
        <w:t>-</w:t>
      </w:r>
      <w:r w:rsidR="009A04C9" w:rsidRPr="002B339D">
        <w:rPr>
          <w:rFonts w:asciiTheme="minorHAnsi" w:hAnsiTheme="minorHAnsi"/>
        </w:rPr>
        <w:t>Hindu-Muslim divisions in Sri Lanka (</w:t>
      </w:r>
      <w:r w:rsidR="0053043C" w:rsidRPr="002B339D">
        <w:rPr>
          <w:rFonts w:asciiTheme="minorHAnsi" w:hAnsiTheme="minorHAnsi"/>
        </w:rPr>
        <w:t>U</w:t>
      </w:r>
      <w:r w:rsidR="001D7825" w:rsidRPr="002B339D">
        <w:rPr>
          <w:rFonts w:asciiTheme="minorHAnsi" w:hAnsiTheme="minorHAnsi"/>
        </w:rPr>
        <w:t>.</w:t>
      </w:r>
      <w:r w:rsidR="0053043C" w:rsidRPr="002B339D">
        <w:rPr>
          <w:rFonts w:asciiTheme="minorHAnsi" w:hAnsiTheme="minorHAnsi"/>
        </w:rPr>
        <w:t xml:space="preserve"> S. Department of State,</w:t>
      </w:r>
      <w:r w:rsidR="00965286" w:rsidRPr="002B339D">
        <w:rPr>
          <w:rFonts w:asciiTheme="minorHAnsi" w:hAnsiTheme="minorHAnsi"/>
        </w:rPr>
        <w:t xml:space="preserve"> 2019</w:t>
      </w:r>
      <w:r w:rsidR="00283322" w:rsidRPr="002B339D">
        <w:rPr>
          <w:rFonts w:asciiTheme="minorHAnsi" w:hAnsiTheme="minorHAnsi"/>
        </w:rPr>
        <w:t>)</w:t>
      </w:r>
      <w:r w:rsidR="00965286" w:rsidRPr="002B339D">
        <w:rPr>
          <w:rFonts w:asciiTheme="minorHAnsi" w:hAnsiTheme="minorHAnsi"/>
        </w:rPr>
        <w:t xml:space="preserve"> or the </w:t>
      </w:r>
      <w:r w:rsidRPr="002B339D">
        <w:rPr>
          <w:rFonts w:asciiTheme="minorHAnsi" w:hAnsiTheme="minorHAnsi"/>
        </w:rPr>
        <w:t>Hindu-Muslim</w:t>
      </w:r>
      <w:r w:rsidR="001165E4" w:rsidRPr="002B339D">
        <w:rPr>
          <w:rFonts w:asciiTheme="minorHAnsi" w:hAnsiTheme="minorHAnsi"/>
        </w:rPr>
        <w:t>-Sikhs</w:t>
      </w:r>
      <w:r w:rsidRPr="002B339D">
        <w:rPr>
          <w:rFonts w:asciiTheme="minorHAnsi" w:hAnsiTheme="minorHAnsi"/>
        </w:rPr>
        <w:t xml:space="preserve"> </w:t>
      </w:r>
      <w:r w:rsidR="00C909EE" w:rsidRPr="002B339D">
        <w:rPr>
          <w:rFonts w:asciiTheme="minorHAnsi" w:hAnsiTheme="minorHAnsi"/>
        </w:rPr>
        <w:t>rift</w:t>
      </w:r>
      <w:r w:rsidRPr="002B339D">
        <w:rPr>
          <w:rFonts w:asciiTheme="minorHAnsi" w:hAnsiTheme="minorHAnsi"/>
        </w:rPr>
        <w:t xml:space="preserve"> in India. </w:t>
      </w:r>
      <w:r w:rsidR="00AB0444" w:rsidRPr="002B339D">
        <w:rPr>
          <w:rFonts w:asciiTheme="minorHAnsi" w:hAnsiTheme="minorHAnsi"/>
        </w:rPr>
        <w:t>This</w:t>
      </w:r>
      <w:r w:rsidR="00965286" w:rsidRPr="002B339D">
        <w:rPr>
          <w:rFonts w:asciiTheme="minorHAnsi" w:hAnsiTheme="minorHAnsi"/>
        </w:rPr>
        <w:t xml:space="preserve"> Indian comparison</w:t>
      </w:r>
      <w:r w:rsidR="00AB0444" w:rsidRPr="002B339D">
        <w:rPr>
          <w:rFonts w:asciiTheme="minorHAnsi" w:hAnsiTheme="minorHAnsi"/>
        </w:rPr>
        <w:t xml:space="preserve"> was made by</w:t>
      </w:r>
      <w:r w:rsidR="008905DA" w:rsidRPr="002B339D">
        <w:rPr>
          <w:rFonts w:asciiTheme="minorHAnsi" w:hAnsiTheme="minorHAnsi"/>
        </w:rPr>
        <w:t xml:space="preserve"> former Indian Congress Party President and MP Rahul Gandhi in a 2020 interview, </w:t>
      </w:r>
      <w:r w:rsidR="00AB0444" w:rsidRPr="002B339D">
        <w:rPr>
          <w:rFonts w:asciiTheme="minorHAnsi" w:hAnsiTheme="minorHAnsi"/>
        </w:rPr>
        <w:t>"</w:t>
      </w:r>
      <w:r w:rsidR="008905DA" w:rsidRPr="002B339D">
        <w:rPr>
          <w:rFonts w:asciiTheme="minorHAnsi" w:hAnsiTheme="minorHAnsi"/>
        </w:rPr>
        <w:t>w</w:t>
      </w:r>
      <w:r w:rsidR="00AB0444" w:rsidRPr="002B339D">
        <w:rPr>
          <w:rFonts w:asciiTheme="minorHAnsi" w:hAnsiTheme="minorHAnsi"/>
        </w:rPr>
        <w:t>hen you divide African Americans, Mexicans</w:t>
      </w:r>
      <w:r w:rsidR="002F6197" w:rsidRPr="002B339D">
        <w:rPr>
          <w:rFonts w:asciiTheme="minorHAnsi" w:hAnsiTheme="minorHAnsi"/>
        </w:rPr>
        <w:t xml:space="preserve"> [Latinx Americans]</w:t>
      </w:r>
      <w:r w:rsidR="00AB0444" w:rsidRPr="002B339D">
        <w:rPr>
          <w:rFonts w:asciiTheme="minorHAnsi" w:hAnsiTheme="minorHAnsi"/>
        </w:rPr>
        <w:t xml:space="preserve"> and other people in the US, so you divide Hindus and Muslims and Sikhs in India, you're weakening the structure of the country</w:t>
      </w:r>
      <w:r w:rsidR="005D7898" w:rsidRPr="002B339D">
        <w:rPr>
          <w:rFonts w:asciiTheme="minorHAnsi" w:hAnsiTheme="minorHAnsi"/>
        </w:rPr>
        <w:t>… but then the same people who weakened the structure of the country say they are the nationalists</w:t>
      </w:r>
      <w:r w:rsidR="00AB0444" w:rsidRPr="002B339D">
        <w:rPr>
          <w:rFonts w:asciiTheme="minorHAnsi" w:hAnsiTheme="minorHAnsi"/>
        </w:rPr>
        <w:t>"</w:t>
      </w:r>
      <w:r w:rsidR="008905DA" w:rsidRPr="002B339D">
        <w:rPr>
          <w:rFonts w:asciiTheme="minorHAnsi" w:hAnsiTheme="minorHAnsi"/>
        </w:rPr>
        <w:t xml:space="preserve"> (Gandhi 2020)</w:t>
      </w:r>
    </w:p>
    <w:p w14:paraId="4AE1D1DC" w14:textId="56B395AB" w:rsidR="001B0BF9" w:rsidRPr="002B339D" w:rsidRDefault="008B25A9" w:rsidP="00B566CF">
      <w:pPr>
        <w:pStyle w:val="NormalWeb"/>
        <w:spacing w:before="0" w:beforeAutospacing="0" w:after="0" w:afterAutospacing="0" w:line="480" w:lineRule="auto"/>
        <w:ind w:firstLine="720"/>
        <w:rPr>
          <w:rFonts w:asciiTheme="minorHAnsi" w:hAnsiTheme="minorHAnsi"/>
        </w:rPr>
      </w:pPr>
      <w:r w:rsidRPr="002B339D">
        <w:rPr>
          <w:rFonts w:asciiTheme="minorHAnsi" w:hAnsiTheme="minorHAnsi"/>
        </w:rPr>
        <w:t xml:space="preserve">Religious differences </w:t>
      </w:r>
      <w:r w:rsidR="00284F75" w:rsidRPr="002B339D">
        <w:rPr>
          <w:rFonts w:asciiTheme="minorHAnsi" w:hAnsiTheme="minorHAnsi"/>
        </w:rPr>
        <w:t xml:space="preserve">affecting political viewpoints </w:t>
      </w:r>
      <w:r w:rsidRPr="002B339D">
        <w:rPr>
          <w:rFonts w:asciiTheme="minorHAnsi" w:hAnsiTheme="minorHAnsi"/>
        </w:rPr>
        <w:t xml:space="preserve">also exist in </w:t>
      </w:r>
      <w:r w:rsidR="00284F75" w:rsidRPr="002B339D">
        <w:rPr>
          <w:rFonts w:asciiTheme="minorHAnsi" w:hAnsiTheme="minorHAnsi"/>
        </w:rPr>
        <w:t>the</w:t>
      </w:r>
      <w:r w:rsidR="0074361E" w:rsidRPr="002B339D">
        <w:rPr>
          <w:rFonts w:asciiTheme="minorHAnsi" w:hAnsiTheme="minorHAnsi"/>
        </w:rPr>
        <w:t xml:space="preserve"> American </w:t>
      </w:r>
      <w:r w:rsidR="00284F75" w:rsidRPr="002B339D">
        <w:rPr>
          <w:rFonts w:asciiTheme="minorHAnsi" w:hAnsiTheme="minorHAnsi"/>
        </w:rPr>
        <w:t>context</w:t>
      </w:r>
      <w:r w:rsidR="0074361E" w:rsidRPr="002B339D">
        <w:rPr>
          <w:rFonts w:asciiTheme="minorHAnsi" w:hAnsiTheme="minorHAnsi"/>
        </w:rPr>
        <w:t xml:space="preserve">. </w:t>
      </w:r>
      <w:r w:rsidR="009D31EC" w:rsidRPr="002B339D">
        <w:rPr>
          <w:rFonts w:asciiTheme="minorHAnsi" w:hAnsiTheme="minorHAnsi"/>
        </w:rPr>
        <w:t xml:space="preserve">Members of </w:t>
      </w:r>
      <w:r w:rsidR="00F54B5A" w:rsidRPr="002B339D">
        <w:rPr>
          <w:rFonts w:asciiTheme="minorHAnsi" w:hAnsiTheme="minorHAnsi"/>
        </w:rPr>
        <w:t>c</w:t>
      </w:r>
      <w:r w:rsidR="009D31EC" w:rsidRPr="002B339D">
        <w:rPr>
          <w:rFonts w:asciiTheme="minorHAnsi" w:hAnsiTheme="minorHAnsi"/>
        </w:rPr>
        <w:t xml:space="preserve">onservative faiths may be equally </w:t>
      </w:r>
      <w:r w:rsidR="00F52625" w:rsidRPr="002B339D">
        <w:rPr>
          <w:rFonts w:asciiTheme="minorHAnsi" w:hAnsiTheme="minorHAnsi"/>
        </w:rPr>
        <w:t xml:space="preserve">fundamentalist </w:t>
      </w:r>
      <w:r w:rsidR="009D31EC" w:rsidRPr="002B339D">
        <w:rPr>
          <w:rFonts w:asciiTheme="minorHAnsi" w:hAnsiTheme="minorHAnsi"/>
        </w:rPr>
        <w:t xml:space="preserve">in their politics. </w:t>
      </w:r>
      <w:r w:rsidR="009B628D" w:rsidRPr="002B339D">
        <w:rPr>
          <w:rFonts w:asciiTheme="minorHAnsi" w:hAnsiTheme="minorHAnsi"/>
        </w:rPr>
        <w:t xml:space="preserve"> </w:t>
      </w:r>
      <w:r w:rsidR="00191A39" w:rsidRPr="002B339D">
        <w:rPr>
          <w:rFonts w:asciiTheme="minorHAnsi" w:eastAsiaTheme="minorEastAsia" w:hAnsiTheme="minorHAnsi"/>
          <w:noProof/>
        </w:rPr>
        <w:t xml:space="preserve">Ryan Burge </w:t>
      </w:r>
      <w:r w:rsidR="00191A39" w:rsidRPr="002B339D">
        <w:rPr>
          <w:rFonts w:asciiTheme="minorHAnsi" w:hAnsiTheme="minorHAnsi"/>
        </w:rPr>
        <w:t>(2020)</w:t>
      </w:r>
      <w:r w:rsidR="009D31EC" w:rsidRPr="002B339D">
        <w:rPr>
          <w:rFonts w:asciiTheme="minorHAnsi" w:hAnsiTheme="minorHAnsi"/>
        </w:rPr>
        <w:t xml:space="preserve"> </w:t>
      </w:r>
      <w:r w:rsidR="00B566CF" w:rsidRPr="002B339D">
        <w:rPr>
          <w:rFonts w:asciiTheme="minorHAnsi" w:hAnsiTheme="minorHAnsi"/>
        </w:rPr>
        <w:t xml:space="preserve">is </w:t>
      </w:r>
      <w:r w:rsidR="009D31EC" w:rsidRPr="002B339D">
        <w:rPr>
          <w:rFonts w:asciiTheme="minorHAnsi" w:eastAsiaTheme="minorEastAsia" w:hAnsiTheme="minorHAnsi"/>
          <w:noProof/>
        </w:rPr>
        <w:t xml:space="preserve">a researcher </w:t>
      </w:r>
      <w:r w:rsidR="00C91789" w:rsidRPr="002B339D">
        <w:rPr>
          <w:rFonts w:asciiTheme="minorHAnsi" w:eastAsiaTheme="minorEastAsia" w:hAnsiTheme="minorHAnsi"/>
          <w:noProof/>
        </w:rPr>
        <w:t>at</w:t>
      </w:r>
      <w:r w:rsidR="00C91789" w:rsidRPr="002B339D">
        <w:rPr>
          <w:rFonts w:asciiTheme="minorHAnsi" w:hAnsiTheme="minorHAnsi"/>
        </w:rPr>
        <w:t xml:space="preserve"> </w:t>
      </w:r>
      <w:r w:rsidR="00C91789" w:rsidRPr="002B339D">
        <w:rPr>
          <w:rFonts w:asciiTheme="minorHAnsi" w:eastAsiaTheme="minorEastAsia" w:hAnsiTheme="minorHAnsi"/>
          <w:noProof/>
        </w:rPr>
        <w:t xml:space="preserve">Eastern Illinois University </w:t>
      </w:r>
      <w:r w:rsidR="009D31EC" w:rsidRPr="002B339D">
        <w:rPr>
          <w:rFonts w:asciiTheme="minorHAnsi" w:eastAsiaTheme="minorEastAsia" w:hAnsiTheme="minorHAnsi"/>
          <w:noProof/>
        </w:rPr>
        <w:t xml:space="preserve">and an American Baptist pastor </w:t>
      </w:r>
      <w:r w:rsidR="00C91789" w:rsidRPr="002B339D">
        <w:rPr>
          <w:rFonts w:asciiTheme="minorHAnsi" w:eastAsiaTheme="minorEastAsia" w:hAnsiTheme="minorHAnsi"/>
          <w:noProof/>
        </w:rPr>
        <w:t xml:space="preserve">who </w:t>
      </w:r>
      <w:r w:rsidR="009D31EC" w:rsidRPr="002B339D">
        <w:rPr>
          <w:rFonts w:asciiTheme="minorHAnsi" w:eastAsiaTheme="minorEastAsia" w:hAnsiTheme="minorHAnsi"/>
          <w:noProof/>
        </w:rPr>
        <w:t>studi</w:t>
      </w:r>
      <w:r w:rsidR="00C91789" w:rsidRPr="002B339D">
        <w:rPr>
          <w:rFonts w:asciiTheme="minorHAnsi" w:eastAsiaTheme="minorEastAsia" w:hAnsiTheme="minorHAnsi"/>
          <w:noProof/>
        </w:rPr>
        <w:t>es</w:t>
      </w:r>
      <w:r w:rsidR="009D31EC" w:rsidRPr="002B339D">
        <w:rPr>
          <w:rFonts w:asciiTheme="minorHAnsi" w:eastAsiaTheme="minorEastAsia" w:hAnsiTheme="minorHAnsi"/>
          <w:noProof/>
        </w:rPr>
        <w:t xml:space="preserve"> the intersection of religion and politics</w:t>
      </w:r>
      <w:r w:rsidR="00191A39" w:rsidRPr="002B339D">
        <w:rPr>
          <w:rFonts w:asciiTheme="minorHAnsi" w:eastAsiaTheme="minorEastAsia" w:hAnsiTheme="minorHAnsi"/>
          <w:noProof/>
        </w:rPr>
        <w:t>.</w:t>
      </w:r>
      <w:r w:rsidR="009D31EC" w:rsidRPr="002B339D">
        <w:rPr>
          <w:rFonts w:asciiTheme="minorHAnsi" w:eastAsiaTheme="minorEastAsia" w:hAnsiTheme="minorHAnsi"/>
          <w:noProof/>
        </w:rPr>
        <w:t xml:space="preserve">  According to Burge, the data demonstrate that white </w:t>
      </w:r>
      <w:r w:rsidR="00B70447" w:rsidRPr="002B339D">
        <w:rPr>
          <w:rFonts w:asciiTheme="minorHAnsi" w:eastAsiaTheme="minorEastAsia" w:hAnsiTheme="minorHAnsi"/>
          <w:noProof/>
        </w:rPr>
        <w:t>e</w:t>
      </w:r>
      <w:r w:rsidR="009D31EC" w:rsidRPr="002B339D">
        <w:rPr>
          <w:rFonts w:asciiTheme="minorHAnsi" w:eastAsiaTheme="minorEastAsia" w:hAnsiTheme="minorHAnsi"/>
          <w:noProof/>
        </w:rPr>
        <w:t>vangelical voters are “Republicans first, white people second, and evangelicals third.”</w:t>
      </w:r>
      <w:r w:rsidR="00B566CF" w:rsidRPr="002B339D">
        <w:rPr>
          <w:rFonts w:asciiTheme="minorHAnsi" w:eastAsiaTheme="minorEastAsia" w:hAnsiTheme="minorHAnsi"/>
          <w:noProof/>
        </w:rPr>
        <w:t xml:space="preserve"> As a whole, </w:t>
      </w:r>
      <w:r w:rsidR="00B566CF" w:rsidRPr="002B339D">
        <w:rPr>
          <w:rFonts w:asciiTheme="minorHAnsi" w:hAnsiTheme="minorHAnsi"/>
        </w:rPr>
        <w:t>Republican Party members</w:t>
      </w:r>
      <w:r w:rsidR="00AD1BE4" w:rsidRPr="002B339D">
        <w:rPr>
          <w:rFonts w:asciiTheme="minorHAnsi" w:hAnsiTheme="minorHAnsi"/>
        </w:rPr>
        <w:t xml:space="preserve">, regardless of religious affiliation, </w:t>
      </w:r>
      <w:r w:rsidR="00B566CF" w:rsidRPr="002B339D">
        <w:rPr>
          <w:rFonts w:asciiTheme="minorHAnsi" w:hAnsiTheme="minorHAnsi"/>
        </w:rPr>
        <w:t>self-identify as conservative, “75% of whom now consider themselves conservative, up slightly from 73% in 2019 and the highest proportion yet in Gallup's trend since 199</w:t>
      </w:r>
      <w:r w:rsidR="000042B1" w:rsidRPr="002B339D">
        <w:rPr>
          <w:rFonts w:asciiTheme="minorHAnsi" w:hAnsiTheme="minorHAnsi"/>
        </w:rPr>
        <w:t>4</w:t>
      </w:r>
      <w:r w:rsidR="00B566CF" w:rsidRPr="002B339D">
        <w:rPr>
          <w:rFonts w:asciiTheme="minorHAnsi" w:hAnsiTheme="minorHAnsi"/>
        </w:rPr>
        <w:t>” (Saad 2021).</w:t>
      </w:r>
    </w:p>
    <w:p w14:paraId="27024B2E" w14:textId="62B91B09" w:rsidR="00B70D16" w:rsidRPr="002B339D" w:rsidRDefault="00B70D16" w:rsidP="00B566CF">
      <w:pPr>
        <w:pStyle w:val="NormalWeb"/>
        <w:spacing w:before="0" w:beforeAutospacing="0" w:after="0" w:afterAutospacing="0" w:line="480" w:lineRule="auto"/>
        <w:ind w:firstLine="720"/>
        <w:rPr>
          <w:rFonts w:asciiTheme="minorHAnsi" w:hAnsiTheme="minorHAnsi"/>
        </w:rPr>
      </w:pPr>
      <w:r w:rsidRPr="002B339D">
        <w:rPr>
          <w:rFonts w:asciiTheme="minorHAnsi" w:hAnsiTheme="minorHAnsi"/>
        </w:rPr>
        <w:t xml:space="preserve">Much of this </w:t>
      </w:r>
      <w:r w:rsidR="007A0A6A" w:rsidRPr="002B339D">
        <w:rPr>
          <w:rFonts w:asciiTheme="minorHAnsi" w:hAnsiTheme="minorHAnsi"/>
        </w:rPr>
        <w:t xml:space="preserve">national </w:t>
      </w:r>
      <w:r w:rsidRPr="002B339D">
        <w:rPr>
          <w:rFonts w:asciiTheme="minorHAnsi" w:hAnsiTheme="minorHAnsi"/>
        </w:rPr>
        <w:t xml:space="preserve">division is </w:t>
      </w:r>
      <w:r w:rsidR="00E81DF1" w:rsidRPr="002B339D">
        <w:rPr>
          <w:rFonts w:asciiTheme="minorHAnsi" w:hAnsiTheme="minorHAnsi"/>
        </w:rPr>
        <w:t xml:space="preserve">also </w:t>
      </w:r>
      <w:r w:rsidRPr="002B339D">
        <w:rPr>
          <w:rFonts w:asciiTheme="minorHAnsi" w:hAnsiTheme="minorHAnsi"/>
        </w:rPr>
        <w:t xml:space="preserve">geographic in nature. While Biden won more </w:t>
      </w:r>
      <w:r w:rsidR="004A5ED4" w:rsidRPr="002B339D">
        <w:rPr>
          <w:rFonts w:asciiTheme="minorHAnsi" w:hAnsiTheme="minorHAnsi"/>
        </w:rPr>
        <w:t xml:space="preserve">votes </w:t>
      </w:r>
      <w:r w:rsidR="009F49F2" w:rsidRPr="002B339D">
        <w:rPr>
          <w:rFonts w:asciiTheme="minorHAnsi" w:hAnsiTheme="minorHAnsi"/>
        </w:rPr>
        <w:t>than</w:t>
      </w:r>
      <w:r w:rsidR="004A5ED4" w:rsidRPr="002B339D">
        <w:rPr>
          <w:rFonts w:asciiTheme="minorHAnsi" w:hAnsiTheme="minorHAnsi"/>
        </w:rPr>
        <w:t xml:space="preserve"> any other presidential candidate, he </w:t>
      </w:r>
      <w:r w:rsidR="001E23DC" w:rsidRPr="002B339D">
        <w:rPr>
          <w:rFonts w:asciiTheme="minorHAnsi" w:hAnsiTheme="minorHAnsi"/>
        </w:rPr>
        <w:t>won the fewest number of the nation’s counties</w:t>
      </w:r>
      <w:r w:rsidR="00785671" w:rsidRPr="002B339D">
        <w:rPr>
          <w:rFonts w:asciiTheme="minorHAnsi" w:hAnsiTheme="minorHAnsi"/>
        </w:rPr>
        <w:t xml:space="preserve">, </w:t>
      </w:r>
      <w:r w:rsidR="00F92558" w:rsidRPr="002B339D">
        <w:rPr>
          <w:rFonts w:asciiTheme="minorHAnsi" w:hAnsiTheme="minorHAnsi"/>
        </w:rPr>
        <w:t>the</w:t>
      </w:r>
      <w:r w:rsidR="00785671" w:rsidRPr="002B339D">
        <w:rPr>
          <w:rFonts w:asciiTheme="minorHAnsi" w:hAnsiTheme="minorHAnsi"/>
        </w:rPr>
        <w:t xml:space="preserve"> </w:t>
      </w:r>
      <w:r w:rsidR="001D26BD" w:rsidRPr="002B339D">
        <w:rPr>
          <w:rFonts w:asciiTheme="minorHAnsi" w:hAnsiTheme="minorHAnsi"/>
        </w:rPr>
        <w:t>chief geographical</w:t>
      </w:r>
      <w:r w:rsidR="00A65AF4" w:rsidRPr="002B339D">
        <w:rPr>
          <w:rFonts w:asciiTheme="minorHAnsi" w:hAnsiTheme="minorHAnsi"/>
        </w:rPr>
        <w:t xml:space="preserve"> </w:t>
      </w:r>
      <w:r w:rsidR="00785671" w:rsidRPr="002B339D">
        <w:rPr>
          <w:rFonts w:asciiTheme="minorHAnsi" w:hAnsiTheme="minorHAnsi"/>
        </w:rPr>
        <w:t>subunits of America’s states</w:t>
      </w:r>
      <w:r w:rsidR="00BB48C9" w:rsidRPr="002B339D">
        <w:rPr>
          <w:rFonts w:asciiTheme="minorHAnsi" w:hAnsiTheme="minorHAnsi"/>
        </w:rPr>
        <w:t xml:space="preserve"> (Brilliant Maps, 2020)</w:t>
      </w:r>
      <w:r w:rsidR="005C0834" w:rsidRPr="002B339D">
        <w:rPr>
          <w:rFonts w:asciiTheme="minorHAnsi" w:hAnsiTheme="minorHAnsi"/>
        </w:rPr>
        <w:t xml:space="preserve">. </w:t>
      </w:r>
      <w:r w:rsidR="00F52625" w:rsidRPr="002B339D">
        <w:rPr>
          <w:rFonts w:asciiTheme="minorHAnsi" w:hAnsiTheme="minorHAnsi"/>
        </w:rPr>
        <w:t xml:space="preserve">His electoral success was made possible by the fact the </w:t>
      </w:r>
      <w:r w:rsidR="005C0834" w:rsidRPr="002B339D">
        <w:rPr>
          <w:rFonts w:asciiTheme="minorHAnsi" w:hAnsiTheme="minorHAnsi"/>
        </w:rPr>
        <w:t>counties he did win were among the most heavily populat</w:t>
      </w:r>
      <w:r w:rsidR="00243903" w:rsidRPr="002B339D">
        <w:rPr>
          <w:rFonts w:asciiTheme="minorHAnsi" w:hAnsiTheme="minorHAnsi"/>
        </w:rPr>
        <w:t>ed</w:t>
      </w:r>
      <w:r w:rsidR="005C0834" w:rsidRPr="002B339D">
        <w:rPr>
          <w:rFonts w:asciiTheme="minorHAnsi" w:hAnsiTheme="minorHAnsi"/>
        </w:rPr>
        <w:t xml:space="preserve"> </w:t>
      </w:r>
      <w:r w:rsidR="00E81DF1" w:rsidRPr="002B339D">
        <w:rPr>
          <w:rFonts w:asciiTheme="minorHAnsi" w:hAnsiTheme="minorHAnsi"/>
        </w:rPr>
        <w:t>(Caldera 2020)</w:t>
      </w:r>
      <w:r w:rsidR="009F49F2" w:rsidRPr="002B339D">
        <w:rPr>
          <w:rFonts w:asciiTheme="minorHAnsi" w:hAnsiTheme="minorHAnsi"/>
        </w:rPr>
        <w:t>.</w:t>
      </w:r>
    </w:p>
    <w:p w14:paraId="0A6EFD81" w14:textId="62F6E269" w:rsidR="009D31EC" w:rsidRPr="00797E78" w:rsidRDefault="005F2519" w:rsidP="00797E78">
      <w:pPr>
        <w:pStyle w:val="Heading2"/>
        <w:spacing w:line="480" w:lineRule="auto"/>
        <w:rPr>
          <w:rFonts w:asciiTheme="minorHAnsi" w:hAnsiTheme="minorHAnsi"/>
          <w:b/>
          <w:bCs/>
          <w:sz w:val="24"/>
          <w:szCs w:val="24"/>
        </w:rPr>
      </w:pPr>
      <w:r w:rsidRPr="00797E78">
        <w:rPr>
          <w:rFonts w:asciiTheme="minorHAnsi" w:hAnsiTheme="minorHAnsi"/>
          <w:b/>
          <w:bCs/>
          <w:color w:val="000000" w:themeColor="text1"/>
          <w:sz w:val="24"/>
          <w:szCs w:val="24"/>
        </w:rPr>
        <w:lastRenderedPageBreak/>
        <w:t xml:space="preserve">Establishing Credentials </w:t>
      </w:r>
      <w:r w:rsidR="009D31EC" w:rsidRPr="00797E78">
        <w:rPr>
          <w:rFonts w:asciiTheme="minorHAnsi" w:hAnsiTheme="minorHAnsi"/>
          <w:b/>
          <w:bCs/>
          <w:sz w:val="24"/>
          <w:szCs w:val="24"/>
        </w:rPr>
        <w:tab/>
      </w:r>
    </w:p>
    <w:p w14:paraId="660C9677" w14:textId="70C89F15" w:rsidR="00F2603B" w:rsidRPr="002B339D" w:rsidRDefault="00F2603B"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Prior to </w:t>
      </w:r>
      <w:r w:rsidR="004C020A" w:rsidRPr="002B339D">
        <w:rPr>
          <w:rFonts w:eastAsiaTheme="minorEastAsia" w:cs="Times New Roman"/>
          <w:noProof/>
          <w:sz w:val="24"/>
          <w:szCs w:val="24"/>
        </w:rPr>
        <w:t xml:space="preserve">earning a PHD and </w:t>
      </w:r>
      <w:r w:rsidRPr="002B339D">
        <w:rPr>
          <w:rFonts w:eastAsiaTheme="minorEastAsia" w:cs="Times New Roman"/>
          <w:noProof/>
          <w:sz w:val="24"/>
          <w:szCs w:val="24"/>
        </w:rPr>
        <w:t xml:space="preserve">becoming </w:t>
      </w:r>
      <w:r w:rsidR="004C020A" w:rsidRPr="002B339D">
        <w:rPr>
          <w:rFonts w:eastAsiaTheme="minorEastAsia" w:cs="Times New Roman"/>
          <w:noProof/>
          <w:sz w:val="24"/>
          <w:szCs w:val="24"/>
        </w:rPr>
        <w:t>a</w:t>
      </w:r>
      <w:r w:rsidRPr="002B339D">
        <w:rPr>
          <w:rFonts w:eastAsiaTheme="minorEastAsia" w:cs="Times New Roman"/>
          <w:noProof/>
          <w:sz w:val="24"/>
          <w:szCs w:val="24"/>
        </w:rPr>
        <w:t xml:space="preserve"> library and information educator the author worked in libraries in progressive New York, and </w:t>
      </w:r>
      <w:r w:rsidR="00673098" w:rsidRPr="002B339D">
        <w:rPr>
          <w:rFonts w:eastAsiaTheme="minorEastAsia" w:cs="Times New Roman"/>
          <w:noProof/>
          <w:sz w:val="24"/>
          <w:szCs w:val="24"/>
        </w:rPr>
        <w:t xml:space="preserve">states that voted </w:t>
      </w:r>
      <w:r w:rsidRPr="002B339D">
        <w:rPr>
          <w:rFonts w:eastAsiaTheme="minorEastAsia" w:cs="Times New Roman"/>
          <w:noProof/>
          <w:sz w:val="24"/>
          <w:szCs w:val="24"/>
        </w:rPr>
        <w:t xml:space="preserve">conservative in the 2020 election </w:t>
      </w:r>
      <w:r w:rsidR="002131F9" w:rsidRPr="002B339D">
        <w:rPr>
          <w:rFonts w:eastAsiaTheme="minorEastAsia" w:cs="Times New Roman"/>
          <w:noProof/>
          <w:sz w:val="24"/>
          <w:szCs w:val="24"/>
        </w:rPr>
        <w:t>–A</w:t>
      </w:r>
      <w:r w:rsidRPr="002B339D">
        <w:rPr>
          <w:rFonts w:eastAsiaTheme="minorEastAsia" w:cs="Times New Roman"/>
          <w:noProof/>
          <w:sz w:val="24"/>
          <w:szCs w:val="24"/>
        </w:rPr>
        <w:t>labama, Indiana</w:t>
      </w:r>
      <w:r w:rsidR="002131F9" w:rsidRPr="002B339D">
        <w:rPr>
          <w:rFonts w:eastAsiaTheme="minorEastAsia" w:cs="Times New Roman"/>
          <w:noProof/>
          <w:sz w:val="24"/>
          <w:szCs w:val="24"/>
        </w:rPr>
        <w:t xml:space="preserve"> and O</w:t>
      </w:r>
      <w:r w:rsidRPr="002B339D">
        <w:rPr>
          <w:rFonts w:eastAsiaTheme="minorEastAsia" w:cs="Times New Roman"/>
          <w:noProof/>
          <w:sz w:val="24"/>
          <w:szCs w:val="24"/>
        </w:rPr>
        <w:t xml:space="preserve">hio. It was a practitioner career with positions rising from clerk and reference librarian to multitupe cooperative administrator and deputy state librarian. It also </w:t>
      </w:r>
      <w:r w:rsidR="00F52625" w:rsidRPr="002B339D">
        <w:rPr>
          <w:rFonts w:eastAsiaTheme="minorEastAsia" w:cs="Times New Roman"/>
          <w:noProof/>
          <w:sz w:val="24"/>
          <w:szCs w:val="24"/>
        </w:rPr>
        <w:t>was</w:t>
      </w:r>
      <w:r w:rsidR="00AB0619" w:rsidRPr="002B339D">
        <w:rPr>
          <w:rFonts w:eastAsiaTheme="minorEastAsia" w:cs="Times New Roman"/>
          <w:noProof/>
          <w:sz w:val="24"/>
          <w:szCs w:val="24"/>
        </w:rPr>
        <w:t xml:space="preserve"> concurrent </w:t>
      </w:r>
      <w:r w:rsidR="00F52625" w:rsidRPr="002B339D">
        <w:rPr>
          <w:rFonts w:eastAsiaTheme="minorEastAsia" w:cs="Times New Roman"/>
          <w:noProof/>
          <w:sz w:val="24"/>
          <w:szCs w:val="24"/>
        </w:rPr>
        <w:t xml:space="preserve">with </w:t>
      </w:r>
      <w:r w:rsidR="00AB0619" w:rsidRPr="002B339D">
        <w:rPr>
          <w:rFonts w:eastAsiaTheme="minorEastAsia" w:cs="Times New Roman"/>
          <w:noProof/>
          <w:sz w:val="24"/>
          <w:szCs w:val="24"/>
        </w:rPr>
        <w:t xml:space="preserve">stints </w:t>
      </w:r>
      <w:r w:rsidR="00521A26" w:rsidRPr="002B339D">
        <w:rPr>
          <w:rFonts w:eastAsiaTheme="minorEastAsia" w:cs="Times New Roman"/>
          <w:noProof/>
          <w:sz w:val="24"/>
          <w:szCs w:val="24"/>
        </w:rPr>
        <w:t xml:space="preserve">of </w:t>
      </w:r>
      <w:r w:rsidR="00A332EF" w:rsidRPr="002B339D">
        <w:rPr>
          <w:rFonts w:eastAsiaTheme="minorEastAsia" w:cs="Times New Roman"/>
          <w:noProof/>
          <w:sz w:val="24"/>
          <w:szCs w:val="24"/>
        </w:rPr>
        <w:t xml:space="preserve">volunteer </w:t>
      </w:r>
      <w:r w:rsidR="00521A26" w:rsidRPr="002B339D">
        <w:rPr>
          <w:rFonts w:eastAsiaTheme="minorEastAsia" w:cs="Times New Roman"/>
          <w:noProof/>
          <w:sz w:val="24"/>
          <w:szCs w:val="24"/>
        </w:rPr>
        <w:t>politica</w:t>
      </w:r>
      <w:r w:rsidR="00AB0619" w:rsidRPr="002B339D">
        <w:rPr>
          <w:rFonts w:eastAsiaTheme="minorEastAsia" w:cs="Times New Roman"/>
          <w:noProof/>
          <w:sz w:val="24"/>
          <w:szCs w:val="24"/>
        </w:rPr>
        <w:t>l</w:t>
      </w:r>
      <w:r w:rsidR="00521A26" w:rsidRPr="002B339D">
        <w:rPr>
          <w:rFonts w:eastAsiaTheme="minorEastAsia" w:cs="Times New Roman"/>
          <w:noProof/>
          <w:sz w:val="24"/>
          <w:szCs w:val="24"/>
        </w:rPr>
        <w:t xml:space="preserve"> work </w:t>
      </w:r>
      <w:r w:rsidRPr="002B339D">
        <w:rPr>
          <w:rFonts w:eastAsiaTheme="minorEastAsia" w:cs="Times New Roman"/>
          <w:noProof/>
          <w:sz w:val="24"/>
          <w:szCs w:val="24"/>
        </w:rPr>
        <w:t xml:space="preserve">as a state legislative committee </w:t>
      </w:r>
      <w:r w:rsidR="00326FBB" w:rsidRPr="002B339D">
        <w:rPr>
          <w:rFonts w:eastAsiaTheme="minorEastAsia" w:cs="Times New Roman"/>
          <w:noProof/>
          <w:sz w:val="24"/>
          <w:szCs w:val="24"/>
        </w:rPr>
        <w:t xml:space="preserve">member and </w:t>
      </w:r>
      <w:r w:rsidRPr="002B339D">
        <w:rPr>
          <w:rFonts w:eastAsiaTheme="minorEastAsia" w:cs="Times New Roman"/>
          <w:noProof/>
          <w:sz w:val="24"/>
          <w:szCs w:val="24"/>
        </w:rPr>
        <w:t>chair</w:t>
      </w:r>
      <w:r w:rsidR="00A332EF" w:rsidRPr="002B339D">
        <w:rPr>
          <w:rFonts w:eastAsiaTheme="minorEastAsia" w:cs="Times New Roman"/>
          <w:noProof/>
          <w:sz w:val="24"/>
          <w:szCs w:val="24"/>
        </w:rPr>
        <w:t xml:space="preserve">, as well as </w:t>
      </w:r>
      <w:r w:rsidRPr="002B339D">
        <w:rPr>
          <w:rFonts w:eastAsiaTheme="minorEastAsia" w:cs="Times New Roman"/>
          <w:noProof/>
          <w:sz w:val="24"/>
          <w:szCs w:val="24"/>
        </w:rPr>
        <w:t xml:space="preserve">Federal </w:t>
      </w:r>
      <w:r w:rsidR="001878A4" w:rsidRPr="002B339D">
        <w:rPr>
          <w:rFonts w:eastAsiaTheme="minorEastAsia" w:cs="Times New Roman"/>
          <w:noProof/>
          <w:sz w:val="24"/>
          <w:szCs w:val="24"/>
        </w:rPr>
        <w:t>R</w:t>
      </w:r>
      <w:r w:rsidRPr="002B339D">
        <w:rPr>
          <w:rFonts w:eastAsiaTheme="minorEastAsia" w:cs="Times New Roman"/>
          <w:noProof/>
          <w:sz w:val="24"/>
          <w:szCs w:val="24"/>
        </w:rPr>
        <w:t xml:space="preserve">elations Coordinator. </w:t>
      </w:r>
      <w:r w:rsidR="00062067" w:rsidRPr="002B339D">
        <w:rPr>
          <w:rFonts w:eastAsiaTheme="minorEastAsia" w:cs="Times New Roman"/>
          <w:noProof/>
          <w:sz w:val="24"/>
          <w:szCs w:val="24"/>
        </w:rPr>
        <w:t xml:space="preserve">In the process </w:t>
      </w:r>
      <w:r w:rsidR="00FD1B90" w:rsidRPr="002B339D">
        <w:rPr>
          <w:rFonts w:eastAsiaTheme="minorEastAsia" w:cs="Times New Roman"/>
          <w:noProof/>
          <w:sz w:val="24"/>
          <w:szCs w:val="24"/>
        </w:rPr>
        <w:t xml:space="preserve">the author </w:t>
      </w:r>
      <w:r w:rsidR="00D85CA0" w:rsidRPr="002B339D">
        <w:rPr>
          <w:rFonts w:eastAsiaTheme="minorEastAsia" w:cs="Times New Roman"/>
          <w:noProof/>
          <w:sz w:val="24"/>
          <w:szCs w:val="24"/>
        </w:rPr>
        <w:t>spent years</w:t>
      </w:r>
      <w:r w:rsidR="0055791B" w:rsidRPr="002B339D">
        <w:rPr>
          <w:rFonts w:eastAsiaTheme="minorEastAsia" w:cs="Times New Roman"/>
          <w:noProof/>
          <w:sz w:val="24"/>
          <w:szCs w:val="24"/>
        </w:rPr>
        <w:t xml:space="preserve"> </w:t>
      </w:r>
      <w:r w:rsidR="00D85CA0" w:rsidRPr="002B339D">
        <w:rPr>
          <w:rFonts w:eastAsiaTheme="minorEastAsia" w:cs="Times New Roman"/>
          <w:noProof/>
          <w:sz w:val="24"/>
          <w:szCs w:val="24"/>
        </w:rPr>
        <w:t xml:space="preserve">helping to </w:t>
      </w:r>
      <w:r w:rsidR="0055791B" w:rsidRPr="002B339D">
        <w:rPr>
          <w:rFonts w:eastAsiaTheme="minorEastAsia" w:cs="Times New Roman"/>
          <w:noProof/>
          <w:sz w:val="24"/>
          <w:szCs w:val="24"/>
        </w:rPr>
        <w:t>develop coaliti</w:t>
      </w:r>
      <w:r w:rsidR="009A1EEA" w:rsidRPr="002B339D">
        <w:rPr>
          <w:rFonts w:eastAsiaTheme="minorEastAsia" w:cs="Times New Roman"/>
          <w:noProof/>
          <w:sz w:val="24"/>
          <w:szCs w:val="24"/>
        </w:rPr>
        <w:t xml:space="preserve">ons of those </w:t>
      </w:r>
      <w:r w:rsidR="00760BE9" w:rsidRPr="002B339D">
        <w:rPr>
          <w:rFonts w:eastAsiaTheme="minorEastAsia" w:cs="Times New Roman"/>
          <w:noProof/>
          <w:sz w:val="24"/>
          <w:szCs w:val="24"/>
        </w:rPr>
        <w:t>with</w:t>
      </w:r>
      <w:r w:rsidR="00AD0A2F" w:rsidRPr="002B339D">
        <w:rPr>
          <w:rFonts w:eastAsiaTheme="minorEastAsia" w:cs="Times New Roman"/>
          <w:noProof/>
          <w:sz w:val="24"/>
          <w:szCs w:val="24"/>
        </w:rPr>
        <w:t xml:space="preserve"> </w:t>
      </w:r>
      <w:r w:rsidR="009A1EEA" w:rsidRPr="002B339D">
        <w:rPr>
          <w:rFonts w:eastAsiaTheme="minorEastAsia" w:cs="Times New Roman"/>
          <w:noProof/>
          <w:sz w:val="24"/>
          <w:szCs w:val="24"/>
        </w:rPr>
        <w:t xml:space="preserve">differing political views </w:t>
      </w:r>
      <w:r w:rsidR="002B455A" w:rsidRPr="002B339D">
        <w:rPr>
          <w:rFonts w:eastAsiaTheme="minorEastAsia" w:cs="Times New Roman"/>
          <w:noProof/>
          <w:sz w:val="24"/>
          <w:szCs w:val="24"/>
        </w:rPr>
        <w:t xml:space="preserve">yet </w:t>
      </w:r>
      <w:r w:rsidR="009A1EEA" w:rsidRPr="002B339D">
        <w:rPr>
          <w:rFonts w:eastAsiaTheme="minorEastAsia" w:cs="Times New Roman"/>
          <w:noProof/>
          <w:sz w:val="24"/>
          <w:szCs w:val="24"/>
        </w:rPr>
        <w:t>possess</w:t>
      </w:r>
      <w:r w:rsidR="00760BE9" w:rsidRPr="002B339D">
        <w:rPr>
          <w:rFonts w:eastAsiaTheme="minorEastAsia" w:cs="Times New Roman"/>
          <w:noProof/>
          <w:sz w:val="24"/>
          <w:szCs w:val="24"/>
        </w:rPr>
        <w:t>ing</w:t>
      </w:r>
      <w:r w:rsidR="009A1EEA" w:rsidRPr="002B339D">
        <w:rPr>
          <w:rFonts w:eastAsiaTheme="minorEastAsia" w:cs="Times New Roman"/>
          <w:noProof/>
          <w:sz w:val="24"/>
          <w:szCs w:val="24"/>
        </w:rPr>
        <w:t xml:space="preserve"> a shared </w:t>
      </w:r>
      <w:r w:rsidR="008507E8" w:rsidRPr="002B339D">
        <w:rPr>
          <w:rFonts w:eastAsiaTheme="minorEastAsia" w:cs="Times New Roman"/>
          <w:noProof/>
          <w:sz w:val="24"/>
          <w:szCs w:val="24"/>
        </w:rPr>
        <w:t xml:space="preserve">commitment to excellent library service. </w:t>
      </w:r>
      <w:r w:rsidR="00B87AFA" w:rsidRPr="002B339D">
        <w:rPr>
          <w:rFonts w:eastAsiaTheme="minorEastAsia" w:cs="Times New Roman"/>
          <w:noProof/>
          <w:sz w:val="24"/>
          <w:szCs w:val="24"/>
        </w:rPr>
        <w:t>T</w:t>
      </w:r>
      <w:r w:rsidRPr="002B339D">
        <w:rPr>
          <w:rFonts w:eastAsiaTheme="minorEastAsia" w:cs="Times New Roman"/>
          <w:noProof/>
          <w:sz w:val="24"/>
          <w:szCs w:val="24"/>
        </w:rPr>
        <w:t xml:space="preserve">his </w:t>
      </w:r>
      <w:r w:rsidR="00D14B4F" w:rsidRPr="002B339D">
        <w:rPr>
          <w:rFonts w:eastAsiaTheme="minorEastAsia" w:cs="Times New Roman"/>
          <w:noProof/>
          <w:sz w:val="24"/>
          <w:szCs w:val="24"/>
        </w:rPr>
        <w:t xml:space="preserve">extensive </w:t>
      </w:r>
      <w:r w:rsidR="001D1193" w:rsidRPr="002B339D">
        <w:rPr>
          <w:rFonts w:eastAsiaTheme="minorEastAsia" w:cs="Times New Roman"/>
          <w:noProof/>
          <w:sz w:val="24"/>
          <w:szCs w:val="24"/>
        </w:rPr>
        <w:t xml:space="preserve">professional </w:t>
      </w:r>
      <w:r w:rsidRPr="002B339D">
        <w:rPr>
          <w:rFonts w:eastAsiaTheme="minorEastAsia" w:cs="Times New Roman"/>
          <w:noProof/>
          <w:sz w:val="24"/>
          <w:szCs w:val="24"/>
        </w:rPr>
        <w:t xml:space="preserve">experience led the author to research and write from the theoretical percpective of pragmatism. </w:t>
      </w:r>
      <w:r w:rsidR="00207ECC" w:rsidRPr="002B339D">
        <w:rPr>
          <w:rFonts w:eastAsiaTheme="minorEastAsia" w:cs="Times New Roman"/>
          <w:noProof/>
          <w:sz w:val="24"/>
          <w:szCs w:val="24"/>
        </w:rPr>
        <w:t xml:space="preserve">One of the shorter definitions of </w:t>
      </w:r>
      <w:r w:rsidR="00290B1E" w:rsidRPr="002B339D">
        <w:rPr>
          <w:rFonts w:eastAsiaTheme="minorEastAsia" w:cs="Times New Roman"/>
          <w:noProof/>
          <w:sz w:val="24"/>
          <w:szCs w:val="24"/>
        </w:rPr>
        <w:t xml:space="preserve">pragmatism </w:t>
      </w:r>
      <w:r w:rsidR="00DB08A5" w:rsidRPr="002B339D">
        <w:rPr>
          <w:rFonts w:eastAsiaTheme="minorEastAsia" w:cs="Times New Roman"/>
          <w:noProof/>
          <w:sz w:val="24"/>
          <w:szCs w:val="24"/>
        </w:rPr>
        <w:t xml:space="preserve">is provided in the </w:t>
      </w:r>
      <w:r w:rsidR="00DB08A5" w:rsidRPr="002B339D">
        <w:rPr>
          <w:rFonts w:eastAsiaTheme="minorEastAsia" w:cs="Times New Roman"/>
          <w:i/>
          <w:iCs/>
          <w:noProof/>
          <w:sz w:val="24"/>
          <w:szCs w:val="24"/>
        </w:rPr>
        <w:t>O</w:t>
      </w:r>
      <w:r w:rsidR="00B87AFA" w:rsidRPr="002B339D">
        <w:rPr>
          <w:rFonts w:eastAsiaTheme="minorEastAsia" w:cs="Times New Roman"/>
          <w:i/>
          <w:iCs/>
          <w:noProof/>
          <w:sz w:val="24"/>
          <w:szCs w:val="24"/>
        </w:rPr>
        <w:t>x</w:t>
      </w:r>
      <w:r w:rsidR="00DB08A5" w:rsidRPr="002B339D">
        <w:rPr>
          <w:rFonts w:eastAsiaTheme="minorEastAsia" w:cs="Times New Roman"/>
          <w:i/>
          <w:iCs/>
          <w:noProof/>
          <w:sz w:val="24"/>
          <w:szCs w:val="24"/>
        </w:rPr>
        <w:t>ord Dictionary of Critical Theory</w:t>
      </w:r>
      <w:r w:rsidR="00B87AFA" w:rsidRPr="002B339D">
        <w:rPr>
          <w:rFonts w:eastAsiaTheme="minorEastAsia" w:cs="Times New Roman"/>
          <w:i/>
          <w:iCs/>
          <w:noProof/>
          <w:sz w:val="24"/>
          <w:szCs w:val="24"/>
        </w:rPr>
        <w:t>,</w:t>
      </w:r>
      <w:r w:rsidR="00DB08A5" w:rsidRPr="002B339D">
        <w:rPr>
          <w:rFonts w:eastAsiaTheme="minorEastAsia" w:cs="Times New Roman"/>
          <w:i/>
          <w:iCs/>
          <w:noProof/>
          <w:sz w:val="24"/>
          <w:szCs w:val="24"/>
        </w:rPr>
        <w:t xml:space="preserve"> </w:t>
      </w:r>
      <w:r w:rsidR="00DB08A5" w:rsidRPr="002B339D">
        <w:rPr>
          <w:rFonts w:eastAsiaTheme="minorEastAsia" w:cs="Times New Roman"/>
          <w:b/>
          <w:bCs/>
          <w:i/>
          <w:iCs/>
          <w:noProof/>
          <w:sz w:val="24"/>
          <w:szCs w:val="24"/>
        </w:rPr>
        <w:t>“</w:t>
      </w:r>
      <w:r w:rsidR="00DB08A5" w:rsidRPr="002B339D">
        <w:rPr>
          <w:rFonts w:eastAsiaTheme="minorEastAsia" w:cs="Times New Roman"/>
          <w:noProof/>
          <w:sz w:val="24"/>
          <w:szCs w:val="24"/>
        </w:rPr>
        <w:t>pragmatism is distinguished by its interest in how things work and its foregrounding of belief as an effective mode of thought—</w:t>
      </w:r>
      <w:bookmarkStart w:id="2" w:name="_Hlk76404641"/>
      <w:r w:rsidR="00DB08A5" w:rsidRPr="002B339D">
        <w:rPr>
          <w:rFonts w:eastAsiaTheme="minorEastAsia" w:cs="Times New Roman"/>
          <w:noProof/>
          <w:sz w:val="24"/>
          <w:szCs w:val="24"/>
        </w:rPr>
        <w:t>we act on beliefs even when we have no way of verifying them”</w:t>
      </w:r>
      <w:bookmarkEnd w:id="2"/>
      <w:r w:rsidR="000A774C" w:rsidRPr="002B339D">
        <w:rPr>
          <w:rFonts w:eastAsiaTheme="minorEastAsia" w:cs="Times New Roman"/>
          <w:noProof/>
          <w:sz w:val="24"/>
          <w:szCs w:val="24"/>
        </w:rPr>
        <w:t xml:space="preserve"> (Buchman 2018).</w:t>
      </w:r>
    </w:p>
    <w:p w14:paraId="1745BD82" w14:textId="57B4136D" w:rsidR="004F6B91" w:rsidRPr="00797E78" w:rsidRDefault="004F6B91"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t xml:space="preserve">A Note on </w:t>
      </w:r>
      <w:r w:rsidR="008F2A8A" w:rsidRPr="00797E78">
        <w:rPr>
          <w:rFonts w:asciiTheme="minorHAnsi" w:hAnsiTheme="minorHAnsi"/>
          <w:b/>
          <w:bCs/>
          <w:color w:val="000000" w:themeColor="text1"/>
          <w:sz w:val="24"/>
          <w:szCs w:val="24"/>
        </w:rPr>
        <w:t>U.S. Presidential Elections</w:t>
      </w:r>
    </w:p>
    <w:p w14:paraId="325A2C3E" w14:textId="25DF65AA" w:rsidR="008F2A8A" w:rsidRPr="002B339D" w:rsidRDefault="008F2A8A" w:rsidP="00797E78">
      <w:pPr>
        <w:spacing w:after="0" w:line="480" w:lineRule="auto"/>
        <w:ind w:firstLine="720"/>
        <w:rPr>
          <w:rFonts w:cs="Times New Roman"/>
          <w:sz w:val="24"/>
          <w:szCs w:val="24"/>
        </w:rPr>
      </w:pPr>
      <w:r w:rsidRPr="002B339D">
        <w:rPr>
          <w:rFonts w:cs="Times New Roman"/>
          <w:sz w:val="24"/>
          <w:szCs w:val="24"/>
        </w:rPr>
        <w:t xml:space="preserve">Readers unfamiliar with the non-democratic process through which </w:t>
      </w:r>
      <w:r w:rsidR="00270826" w:rsidRPr="002B339D">
        <w:rPr>
          <w:rFonts w:cs="Times New Roman"/>
          <w:sz w:val="24"/>
          <w:szCs w:val="24"/>
        </w:rPr>
        <w:t>the United States of America</w:t>
      </w:r>
      <w:r w:rsidR="00F52625" w:rsidRPr="002B339D">
        <w:rPr>
          <w:rFonts w:cs="Times New Roman"/>
          <w:sz w:val="24"/>
          <w:szCs w:val="24"/>
        </w:rPr>
        <w:t xml:space="preserve"> actually </w:t>
      </w:r>
      <w:r w:rsidR="00270826" w:rsidRPr="002B339D">
        <w:rPr>
          <w:rFonts w:cs="Times New Roman"/>
          <w:sz w:val="24"/>
          <w:szCs w:val="24"/>
        </w:rPr>
        <w:t xml:space="preserve">selects its president every four years may </w:t>
      </w:r>
      <w:r w:rsidR="005547E0" w:rsidRPr="002B339D">
        <w:rPr>
          <w:rFonts w:cs="Times New Roman"/>
          <w:sz w:val="24"/>
          <w:szCs w:val="24"/>
        </w:rPr>
        <w:t xml:space="preserve">find the following </w:t>
      </w:r>
      <w:r w:rsidR="005D2926" w:rsidRPr="002B339D">
        <w:rPr>
          <w:rFonts w:cs="Times New Roman"/>
          <w:sz w:val="24"/>
          <w:szCs w:val="24"/>
        </w:rPr>
        <w:t>explanation</w:t>
      </w:r>
      <w:r w:rsidR="005547E0" w:rsidRPr="002B339D">
        <w:rPr>
          <w:rFonts w:cs="Times New Roman"/>
          <w:sz w:val="24"/>
          <w:szCs w:val="24"/>
        </w:rPr>
        <w:t xml:space="preserve"> to be of assistance.</w:t>
      </w:r>
      <w:r w:rsidR="00173986" w:rsidRPr="002B339D">
        <w:rPr>
          <w:rFonts w:cs="Times New Roman"/>
          <w:sz w:val="24"/>
          <w:szCs w:val="24"/>
        </w:rPr>
        <w:t xml:space="preserve"> It reflects the reality that the 18</w:t>
      </w:r>
      <w:r w:rsidR="00173986" w:rsidRPr="002B339D">
        <w:rPr>
          <w:rFonts w:cs="Times New Roman"/>
          <w:sz w:val="24"/>
          <w:szCs w:val="24"/>
          <w:vertAlign w:val="superscript"/>
        </w:rPr>
        <w:t>th</w:t>
      </w:r>
      <w:r w:rsidR="00173986" w:rsidRPr="002B339D">
        <w:rPr>
          <w:rFonts w:cs="Times New Roman"/>
          <w:sz w:val="24"/>
          <w:szCs w:val="24"/>
        </w:rPr>
        <w:t xml:space="preserve"> century “Founders” of the </w:t>
      </w:r>
      <w:r w:rsidR="00874271" w:rsidRPr="002B339D">
        <w:rPr>
          <w:rFonts w:cs="Times New Roman"/>
          <w:sz w:val="24"/>
          <w:szCs w:val="24"/>
        </w:rPr>
        <w:t xml:space="preserve">United States of America simply did not trust the average </w:t>
      </w:r>
      <w:r w:rsidR="00483106" w:rsidRPr="002B339D">
        <w:rPr>
          <w:rFonts w:cs="Times New Roman"/>
          <w:sz w:val="24"/>
          <w:szCs w:val="24"/>
        </w:rPr>
        <w:t xml:space="preserve">voter. </w:t>
      </w:r>
    </w:p>
    <w:p w14:paraId="2F89FFF3" w14:textId="2A5B3DAC" w:rsidR="005547E0" w:rsidRPr="002B339D" w:rsidRDefault="00FE5DFC" w:rsidP="00FE5DFC">
      <w:pPr>
        <w:spacing w:after="0" w:line="480" w:lineRule="auto"/>
        <w:ind w:left="720"/>
        <w:rPr>
          <w:rFonts w:cs="Times New Roman"/>
          <w:sz w:val="24"/>
          <w:szCs w:val="24"/>
        </w:rPr>
      </w:pPr>
      <w:r w:rsidRPr="002B339D">
        <w:rPr>
          <w:rFonts w:cs="Times New Roman"/>
          <w:sz w:val="24"/>
          <w:szCs w:val="24"/>
        </w:rPr>
        <w:t xml:space="preserve">We use the so-called “Electoral College” system to choose our president, which today means that 538 Electors drawn from the states and the District of Columbia speak for the rest of us. </w:t>
      </w:r>
      <w:r w:rsidR="00462F73" w:rsidRPr="002B339D">
        <w:rPr>
          <w:rFonts w:cs="Times New Roman"/>
          <w:sz w:val="24"/>
          <w:szCs w:val="24"/>
        </w:rPr>
        <w:t xml:space="preserve">….Electors do possess the legal prerogative to vote as they wish, and </w:t>
      </w:r>
      <w:r w:rsidR="00462F73" w:rsidRPr="002B339D">
        <w:rPr>
          <w:rFonts w:cs="Times New Roman"/>
          <w:sz w:val="24"/>
          <w:szCs w:val="24"/>
        </w:rPr>
        <w:lastRenderedPageBreak/>
        <w:t>under extraordinary circumstances they might exercise that prerogative to change the expected outcome dictated by popular election returns. (</w:t>
      </w:r>
      <w:r w:rsidR="00600460" w:rsidRPr="002B339D">
        <w:rPr>
          <w:rFonts w:cs="Times New Roman"/>
          <w:sz w:val="24"/>
          <w:szCs w:val="24"/>
        </w:rPr>
        <w:t>Ceaser and Raskin 2021)</w:t>
      </w:r>
    </w:p>
    <w:p w14:paraId="57FAB6F1" w14:textId="5BAF7718" w:rsidR="00F64943" w:rsidRPr="002B339D" w:rsidRDefault="00F64943" w:rsidP="00F64943">
      <w:pPr>
        <w:spacing w:after="0" w:line="480" w:lineRule="auto"/>
        <w:rPr>
          <w:rFonts w:cs="Times New Roman"/>
          <w:sz w:val="24"/>
          <w:szCs w:val="24"/>
        </w:rPr>
      </w:pPr>
      <w:r w:rsidRPr="002B339D">
        <w:rPr>
          <w:rFonts w:cs="Times New Roman"/>
          <w:sz w:val="24"/>
          <w:szCs w:val="24"/>
        </w:rPr>
        <w:tab/>
        <w:t xml:space="preserve">The full description of the workings of the fully constitutional </w:t>
      </w:r>
      <w:r w:rsidR="0025007D" w:rsidRPr="002B339D">
        <w:rPr>
          <w:rFonts w:cs="Times New Roman"/>
          <w:sz w:val="24"/>
          <w:szCs w:val="24"/>
        </w:rPr>
        <w:t>“Electoral College</w:t>
      </w:r>
      <w:r w:rsidR="00DB01DF" w:rsidRPr="002B339D">
        <w:rPr>
          <w:rFonts w:cs="Times New Roman"/>
          <w:sz w:val="24"/>
          <w:szCs w:val="24"/>
        </w:rPr>
        <w:t>,</w:t>
      </w:r>
      <w:r w:rsidR="0025007D" w:rsidRPr="002B339D">
        <w:rPr>
          <w:rFonts w:cs="Times New Roman"/>
          <w:sz w:val="24"/>
          <w:szCs w:val="24"/>
        </w:rPr>
        <w:t xml:space="preserve">” </w:t>
      </w:r>
      <w:r w:rsidR="00DB01DF" w:rsidRPr="002B339D">
        <w:rPr>
          <w:rFonts w:cs="Times New Roman"/>
          <w:sz w:val="24"/>
          <w:szCs w:val="24"/>
        </w:rPr>
        <w:t xml:space="preserve">an entity that has been used </w:t>
      </w:r>
      <w:r w:rsidR="000116B1" w:rsidRPr="002B339D">
        <w:rPr>
          <w:rFonts w:cs="Times New Roman"/>
          <w:sz w:val="24"/>
          <w:szCs w:val="24"/>
        </w:rPr>
        <w:t xml:space="preserve">at times </w:t>
      </w:r>
      <w:r w:rsidR="00DB01DF" w:rsidRPr="002B339D">
        <w:rPr>
          <w:rFonts w:cs="Times New Roman"/>
          <w:sz w:val="24"/>
          <w:szCs w:val="24"/>
        </w:rPr>
        <w:t xml:space="preserve">to </w:t>
      </w:r>
      <w:r w:rsidRPr="002B339D">
        <w:rPr>
          <w:rFonts w:cs="Times New Roman"/>
          <w:sz w:val="24"/>
          <w:szCs w:val="24"/>
        </w:rPr>
        <w:t>thwart the popular will</w:t>
      </w:r>
      <w:r w:rsidR="00360D09" w:rsidRPr="002B339D">
        <w:rPr>
          <w:rFonts w:cs="Times New Roman"/>
          <w:sz w:val="24"/>
          <w:szCs w:val="24"/>
        </w:rPr>
        <w:t xml:space="preserve"> of vote</w:t>
      </w:r>
      <w:r w:rsidR="00DB01DF" w:rsidRPr="002B339D">
        <w:rPr>
          <w:rFonts w:cs="Times New Roman"/>
          <w:sz w:val="24"/>
          <w:szCs w:val="24"/>
        </w:rPr>
        <w:t>r</w:t>
      </w:r>
      <w:r w:rsidR="00360D09" w:rsidRPr="002B339D">
        <w:rPr>
          <w:rFonts w:cs="Times New Roman"/>
          <w:sz w:val="24"/>
          <w:szCs w:val="24"/>
        </w:rPr>
        <w:t>s</w:t>
      </w:r>
      <w:r w:rsidRPr="002B339D">
        <w:rPr>
          <w:rFonts w:cs="Times New Roman"/>
          <w:sz w:val="24"/>
          <w:szCs w:val="24"/>
        </w:rPr>
        <w:t xml:space="preserve">, </w:t>
      </w:r>
      <w:r w:rsidR="0076349B" w:rsidRPr="002B339D">
        <w:rPr>
          <w:rFonts w:cs="Times New Roman"/>
          <w:sz w:val="24"/>
          <w:szCs w:val="24"/>
        </w:rPr>
        <w:t xml:space="preserve">should be of interest to readers. The link </w:t>
      </w:r>
      <w:r w:rsidR="00F222B8" w:rsidRPr="002B339D">
        <w:rPr>
          <w:rFonts w:cs="Times New Roman"/>
          <w:sz w:val="24"/>
          <w:szCs w:val="24"/>
        </w:rPr>
        <w:t xml:space="preserve">can be found in the “References” section of this paper. </w:t>
      </w:r>
    </w:p>
    <w:p w14:paraId="409CFA83" w14:textId="581ACD60" w:rsidR="00294523" w:rsidRPr="00797E78" w:rsidRDefault="00E21A8F"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t>Information and Facts Versus How People Really Think and Act</w:t>
      </w:r>
    </w:p>
    <w:p w14:paraId="4E88C77E" w14:textId="1B4F685E" w:rsidR="00E7415D" w:rsidRPr="002B339D" w:rsidRDefault="00E21A8F" w:rsidP="00797E78">
      <w:pPr>
        <w:spacing w:after="0" w:line="480" w:lineRule="auto"/>
        <w:rPr>
          <w:rFonts w:cs="Times New Roman"/>
          <w:sz w:val="24"/>
          <w:szCs w:val="24"/>
        </w:rPr>
      </w:pPr>
      <w:r w:rsidRPr="002B339D">
        <w:rPr>
          <w:rFonts w:cs="Times New Roman"/>
          <w:sz w:val="24"/>
          <w:szCs w:val="24"/>
        </w:rPr>
        <w:tab/>
      </w:r>
      <w:r w:rsidR="00B24E98" w:rsidRPr="002B339D">
        <w:rPr>
          <w:rFonts w:cs="Times New Roman"/>
          <w:sz w:val="24"/>
          <w:szCs w:val="24"/>
        </w:rPr>
        <w:t xml:space="preserve">Library and information professionals who </w:t>
      </w:r>
      <w:r w:rsidR="00FE4B95" w:rsidRPr="002B339D">
        <w:rPr>
          <w:rFonts w:cs="Times New Roman"/>
          <w:sz w:val="24"/>
          <w:szCs w:val="24"/>
        </w:rPr>
        <w:t xml:space="preserve">assert that validated information can and does change minds may well have overlooked </w:t>
      </w:r>
      <w:r w:rsidR="00D95A31" w:rsidRPr="002B339D">
        <w:rPr>
          <w:rFonts w:cs="Times New Roman"/>
          <w:sz w:val="24"/>
          <w:szCs w:val="24"/>
        </w:rPr>
        <w:t xml:space="preserve">a strong history of </w:t>
      </w:r>
      <w:r w:rsidR="00E17027" w:rsidRPr="002B339D">
        <w:rPr>
          <w:rFonts w:cs="Times New Roman"/>
          <w:sz w:val="24"/>
          <w:szCs w:val="24"/>
        </w:rPr>
        <w:t xml:space="preserve">U. S. and European </w:t>
      </w:r>
      <w:r w:rsidR="00D95A31" w:rsidRPr="002B339D">
        <w:rPr>
          <w:rFonts w:cs="Times New Roman"/>
          <w:sz w:val="24"/>
          <w:szCs w:val="24"/>
        </w:rPr>
        <w:t xml:space="preserve">research that proves otherwise. </w:t>
      </w:r>
      <w:r w:rsidR="004E1055" w:rsidRPr="002B339D">
        <w:rPr>
          <w:rFonts w:cs="Times New Roman"/>
          <w:sz w:val="24"/>
          <w:szCs w:val="24"/>
        </w:rPr>
        <w:t>As the author</w:t>
      </w:r>
      <w:r w:rsidR="00D871F7" w:rsidRPr="002B339D">
        <w:rPr>
          <w:rFonts w:cs="Times New Roman"/>
          <w:sz w:val="24"/>
          <w:szCs w:val="24"/>
        </w:rPr>
        <w:t xml:space="preserve"> concluded in 2019 after a review of the relevant </w:t>
      </w:r>
      <w:r w:rsidR="000C6D3A" w:rsidRPr="002B339D">
        <w:rPr>
          <w:rFonts w:cs="Times New Roman"/>
          <w:sz w:val="24"/>
          <w:szCs w:val="24"/>
        </w:rPr>
        <w:t xml:space="preserve">English language </w:t>
      </w:r>
      <w:r w:rsidR="00D871F7" w:rsidRPr="002B339D">
        <w:rPr>
          <w:rFonts w:cs="Times New Roman"/>
          <w:sz w:val="24"/>
          <w:szCs w:val="24"/>
        </w:rPr>
        <w:t xml:space="preserve">literature, </w:t>
      </w:r>
      <w:r w:rsidR="00CC073F" w:rsidRPr="002B339D">
        <w:rPr>
          <w:rFonts w:cs="Times New Roman"/>
          <w:sz w:val="24"/>
          <w:szCs w:val="24"/>
        </w:rPr>
        <w:t>”</w:t>
      </w:r>
      <w:r w:rsidR="00D871F7" w:rsidRPr="002B339D">
        <w:rPr>
          <w:rFonts w:cs="Times New Roman"/>
          <w:sz w:val="24"/>
          <w:szCs w:val="24"/>
        </w:rPr>
        <w:t>i</w:t>
      </w:r>
      <w:r w:rsidR="00572A6F" w:rsidRPr="002B339D">
        <w:rPr>
          <w:rFonts w:cs="Times New Roman"/>
          <w:sz w:val="24"/>
          <w:szCs w:val="24"/>
        </w:rPr>
        <w:t xml:space="preserve">t simply remains the case that too many otherwise commendable people (1) are most receptive to information that supports what they already believe and (2) prefer guidance from heuristics </w:t>
      </w:r>
      <w:r w:rsidR="0062225B" w:rsidRPr="002B339D">
        <w:rPr>
          <w:rFonts w:cs="Times New Roman"/>
          <w:sz w:val="24"/>
          <w:szCs w:val="24"/>
        </w:rPr>
        <w:t>[</w:t>
      </w:r>
      <w:r w:rsidR="00FD2342" w:rsidRPr="002B339D">
        <w:rPr>
          <w:rFonts w:cs="Times New Roman"/>
          <w:sz w:val="24"/>
          <w:szCs w:val="24"/>
        </w:rPr>
        <w:t>mental models</w:t>
      </w:r>
      <w:r w:rsidR="00EA347D" w:rsidRPr="002B339D">
        <w:rPr>
          <w:rFonts w:cs="Times New Roman"/>
          <w:sz w:val="24"/>
          <w:szCs w:val="24"/>
        </w:rPr>
        <w:t>]</w:t>
      </w:r>
      <w:r w:rsidR="00572A6F" w:rsidRPr="002B339D">
        <w:rPr>
          <w:rFonts w:cs="Times New Roman"/>
          <w:sz w:val="24"/>
          <w:szCs w:val="24"/>
        </w:rPr>
        <w:t xml:space="preserve"> reflecting their own seat-of-the-pants experience rather than documented, if time-consuming, methods of securing reliable information</w:t>
      </w:r>
      <w:r w:rsidR="000D0A50" w:rsidRPr="002B339D">
        <w:rPr>
          <w:rFonts w:cs="Times New Roman"/>
          <w:sz w:val="24"/>
          <w:szCs w:val="24"/>
        </w:rPr>
        <w:t>.</w:t>
      </w:r>
      <w:r w:rsidR="00D871F7" w:rsidRPr="002B339D">
        <w:rPr>
          <w:rFonts w:cs="Times New Roman"/>
          <w:sz w:val="24"/>
          <w:szCs w:val="24"/>
        </w:rPr>
        <w:t xml:space="preserve"> </w:t>
      </w:r>
      <w:r w:rsidR="00E764C9" w:rsidRPr="002B339D">
        <w:rPr>
          <w:rFonts w:cs="Times New Roman"/>
          <w:sz w:val="24"/>
          <w:szCs w:val="24"/>
        </w:rPr>
        <w:t>(</w:t>
      </w:r>
      <w:r w:rsidR="000D0A50" w:rsidRPr="002B339D">
        <w:rPr>
          <w:rFonts w:cs="Times New Roman"/>
          <w:sz w:val="24"/>
          <w:szCs w:val="24"/>
        </w:rPr>
        <w:t xml:space="preserve">Crowley, 2019, </w:t>
      </w:r>
      <w:r w:rsidR="00CA2263" w:rsidRPr="002B339D">
        <w:rPr>
          <w:rFonts w:cs="Times New Roman"/>
          <w:sz w:val="24"/>
          <w:szCs w:val="24"/>
        </w:rPr>
        <w:t>219-20)</w:t>
      </w:r>
      <w:r w:rsidR="004517F0" w:rsidRPr="002B339D">
        <w:rPr>
          <w:rFonts w:cs="Times New Roman"/>
          <w:sz w:val="24"/>
          <w:szCs w:val="24"/>
        </w:rPr>
        <w:t xml:space="preserve"> </w:t>
      </w:r>
    </w:p>
    <w:p w14:paraId="7D698A53" w14:textId="4D824FE4" w:rsidR="006E624B" w:rsidRPr="002B339D" w:rsidRDefault="000F2F38" w:rsidP="0041042A">
      <w:pPr>
        <w:spacing w:after="0" w:line="480" w:lineRule="auto"/>
        <w:ind w:firstLine="720"/>
        <w:rPr>
          <w:rFonts w:cs="Times New Roman"/>
          <w:sz w:val="24"/>
          <w:szCs w:val="24"/>
        </w:rPr>
      </w:pPr>
      <w:r w:rsidRPr="002B339D">
        <w:rPr>
          <w:rFonts w:cs="Times New Roman"/>
          <w:sz w:val="24"/>
          <w:szCs w:val="24"/>
        </w:rPr>
        <w:t xml:space="preserve">Writing in </w:t>
      </w:r>
      <w:r w:rsidRPr="002B339D">
        <w:rPr>
          <w:rFonts w:cs="Times New Roman"/>
          <w:i/>
          <w:iCs/>
          <w:sz w:val="24"/>
          <w:szCs w:val="24"/>
        </w:rPr>
        <w:t>Governing</w:t>
      </w:r>
      <w:r w:rsidRPr="002B339D">
        <w:rPr>
          <w:rFonts w:cs="Times New Roman"/>
          <w:sz w:val="24"/>
          <w:szCs w:val="24"/>
        </w:rPr>
        <w:t xml:space="preserve">, a magazine </w:t>
      </w:r>
      <w:r w:rsidR="00D74559" w:rsidRPr="002B339D">
        <w:rPr>
          <w:rFonts w:cs="Times New Roman"/>
          <w:sz w:val="24"/>
          <w:szCs w:val="24"/>
        </w:rPr>
        <w:t>targeted to</w:t>
      </w:r>
      <w:r w:rsidRPr="002B339D">
        <w:rPr>
          <w:rFonts w:cs="Times New Roman"/>
          <w:sz w:val="24"/>
          <w:szCs w:val="24"/>
        </w:rPr>
        <w:t xml:space="preserve"> </w:t>
      </w:r>
      <w:r w:rsidR="0041042A" w:rsidRPr="002B339D">
        <w:rPr>
          <w:rFonts w:cs="Times New Roman"/>
          <w:sz w:val="24"/>
          <w:szCs w:val="24"/>
        </w:rPr>
        <w:t xml:space="preserve">America’s </w:t>
      </w:r>
      <w:r w:rsidRPr="002B339D">
        <w:rPr>
          <w:rFonts w:cs="Times New Roman"/>
          <w:sz w:val="24"/>
          <w:szCs w:val="24"/>
        </w:rPr>
        <w:t xml:space="preserve">local and state government officials, </w:t>
      </w:r>
      <w:r w:rsidR="00B14A65" w:rsidRPr="002B339D">
        <w:rPr>
          <w:rFonts w:cs="Times New Roman"/>
          <w:sz w:val="24"/>
          <w:szCs w:val="24"/>
        </w:rPr>
        <w:t xml:space="preserve">Alan </w:t>
      </w:r>
      <w:bookmarkStart w:id="3" w:name="_Hlk80948950"/>
      <w:r w:rsidR="00B14A65" w:rsidRPr="002B339D">
        <w:rPr>
          <w:rFonts w:cs="Times New Roman"/>
          <w:sz w:val="24"/>
          <w:szCs w:val="24"/>
        </w:rPr>
        <w:t>Greenblatt</w:t>
      </w:r>
      <w:bookmarkEnd w:id="3"/>
      <w:r w:rsidR="00BB0ED6" w:rsidRPr="002B339D">
        <w:rPr>
          <w:rFonts w:cs="Times New Roman"/>
          <w:sz w:val="24"/>
          <w:szCs w:val="24"/>
        </w:rPr>
        <w:t xml:space="preserve"> </w:t>
      </w:r>
      <w:r w:rsidR="00C773DF" w:rsidRPr="002B339D">
        <w:rPr>
          <w:rFonts w:cs="Times New Roman"/>
          <w:sz w:val="24"/>
          <w:szCs w:val="24"/>
        </w:rPr>
        <w:t>(2020)</w:t>
      </w:r>
      <w:r w:rsidR="00885A8E" w:rsidRPr="002B339D">
        <w:rPr>
          <w:rFonts w:cs="Times New Roman"/>
          <w:sz w:val="24"/>
          <w:szCs w:val="24"/>
        </w:rPr>
        <w:t xml:space="preserve"> </w:t>
      </w:r>
      <w:r w:rsidR="001B6597" w:rsidRPr="002B339D">
        <w:rPr>
          <w:rFonts w:cs="Times New Roman"/>
          <w:sz w:val="24"/>
          <w:szCs w:val="24"/>
        </w:rPr>
        <w:t>offered</w:t>
      </w:r>
      <w:r w:rsidR="006B6B92" w:rsidRPr="002B339D">
        <w:rPr>
          <w:rFonts w:cs="Times New Roman"/>
          <w:sz w:val="24"/>
          <w:szCs w:val="24"/>
        </w:rPr>
        <w:t xml:space="preserve"> a</w:t>
      </w:r>
      <w:r w:rsidR="004F3765" w:rsidRPr="002B339D">
        <w:rPr>
          <w:rFonts w:cs="Times New Roman"/>
          <w:sz w:val="24"/>
          <w:szCs w:val="24"/>
        </w:rPr>
        <w:t>n</w:t>
      </w:r>
      <w:r w:rsidR="006B6B92" w:rsidRPr="002B339D">
        <w:rPr>
          <w:rFonts w:cs="Times New Roman"/>
          <w:sz w:val="24"/>
          <w:szCs w:val="24"/>
        </w:rPr>
        <w:t xml:space="preserve"> </w:t>
      </w:r>
      <w:r w:rsidR="00796536" w:rsidRPr="002B339D">
        <w:rPr>
          <w:rFonts w:cs="Times New Roman"/>
          <w:sz w:val="24"/>
          <w:szCs w:val="24"/>
        </w:rPr>
        <w:t xml:space="preserve">observation </w:t>
      </w:r>
      <w:r w:rsidR="004F3765" w:rsidRPr="002B339D">
        <w:rPr>
          <w:rFonts w:cs="Times New Roman"/>
          <w:sz w:val="24"/>
          <w:szCs w:val="24"/>
        </w:rPr>
        <w:t xml:space="preserve">by </w:t>
      </w:r>
      <w:r w:rsidR="00BB0ED6" w:rsidRPr="002B339D">
        <w:rPr>
          <w:rFonts w:cs="Times New Roman"/>
          <w:sz w:val="24"/>
          <w:szCs w:val="24"/>
        </w:rPr>
        <w:t>Henry Adams</w:t>
      </w:r>
      <w:r w:rsidR="004F3765" w:rsidRPr="002B339D">
        <w:rPr>
          <w:rFonts w:cs="Times New Roman"/>
          <w:sz w:val="24"/>
          <w:szCs w:val="24"/>
        </w:rPr>
        <w:t xml:space="preserve"> which captures the reality of contemporary America</w:t>
      </w:r>
      <w:r w:rsidR="0093375E" w:rsidRPr="002B339D">
        <w:rPr>
          <w:rFonts w:cs="Times New Roman"/>
          <w:sz w:val="24"/>
          <w:szCs w:val="24"/>
        </w:rPr>
        <w:t>n political life</w:t>
      </w:r>
      <w:r w:rsidR="005808A2" w:rsidRPr="002B339D">
        <w:rPr>
          <w:rFonts w:cs="Times New Roman"/>
          <w:sz w:val="24"/>
          <w:szCs w:val="24"/>
        </w:rPr>
        <w:t xml:space="preserve">. Over a century ago that historian </w:t>
      </w:r>
      <w:r w:rsidR="00C400D1" w:rsidRPr="002B339D">
        <w:rPr>
          <w:rFonts w:cs="Times New Roman"/>
          <w:sz w:val="24"/>
          <w:szCs w:val="24"/>
        </w:rPr>
        <w:t>identified</w:t>
      </w:r>
      <w:r w:rsidR="00BB0ED6" w:rsidRPr="002B339D">
        <w:rPr>
          <w:rFonts w:cs="Times New Roman"/>
          <w:sz w:val="24"/>
          <w:szCs w:val="24"/>
        </w:rPr>
        <w:t xml:space="preserve"> politics as "</w:t>
      </w:r>
      <w:r w:rsidR="001521BA" w:rsidRPr="002B339D">
        <w:rPr>
          <w:rFonts w:cs="Times New Roman"/>
          <w:sz w:val="24"/>
          <w:szCs w:val="24"/>
        </w:rPr>
        <w:t>’</w:t>
      </w:r>
      <w:r w:rsidR="00BB0ED6" w:rsidRPr="002B339D">
        <w:rPr>
          <w:rFonts w:cs="Times New Roman"/>
          <w:sz w:val="24"/>
          <w:szCs w:val="24"/>
        </w:rPr>
        <w:t>the systematic organization of hatreds</w:t>
      </w:r>
      <w:r w:rsidR="00FF0C15" w:rsidRPr="002B339D">
        <w:rPr>
          <w:rFonts w:cs="Times New Roman"/>
          <w:sz w:val="24"/>
          <w:szCs w:val="24"/>
        </w:rPr>
        <w:t>.</w:t>
      </w:r>
      <w:r w:rsidR="00453659" w:rsidRPr="002B339D">
        <w:rPr>
          <w:rFonts w:cs="Times New Roman"/>
          <w:sz w:val="24"/>
          <w:szCs w:val="24"/>
        </w:rPr>
        <w:t>’</w:t>
      </w:r>
      <w:r w:rsidR="00FF0C15" w:rsidRPr="002B339D">
        <w:rPr>
          <w:rFonts w:cs="Times New Roman"/>
          <w:sz w:val="24"/>
          <w:szCs w:val="24"/>
        </w:rPr>
        <w:t>”</w:t>
      </w:r>
      <w:r w:rsidR="001521BA" w:rsidRPr="002B339D">
        <w:rPr>
          <w:rFonts w:cs="Times New Roman"/>
          <w:sz w:val="24"/>
          <w:szCs w:val="24"/>
        </w:rPr>
        <w:t xml:space="preserve"> </w:t>
      </w:r>
      <w:r w:rsidR="00453659" w:rsidRPr="002B339D">
        <w:rPr>
          <w:rFonts w:cs="Times New Roman"/>
          <w:sz w:val="24"/>
          <w:szCs w:val="24"/>
        </w:rPr>
        <w:t xml:space="preserve"> </w:t>
      </w:r>
    </w:p>
    <w:p w14:paraId="4D1E5608" w14:textId="114B0262" w:rsidR="00C56F35" w:rsidRPr="002B339D" w:rsidRDefault="00D74559" w:rsidP="004C46FB">
      <w:pPr>
        <w:spacing w:after="0" w:line="480" w:lineRule="auto"/>
        <w:ind w:firstLine="720"/>
        <w:rPr>
          <w:rFonts w:cs="Times New Roman"/>
          <w:sz w:val="24"/>
          <w:szCs w:val="24"/>
        </w:rPr>
      </w:pPr>
      <w:r w:rsidRPr="002B339D">
        <w:rPr>
          <w:rFonts w:cs="Times New Roman"/>
          <w:sz w:val="24"/>
          <w:szCs w:val="24"/>
        </w:rPr>
        <w:t xml:space="preserve">Such </w:t>
      </w:r>
      <w:r w:rsidR="00DF31DE" w:rsidRPr="002B339D">
        <w:rPr>
          <w:rFonts w:cs="Times New Roman"/>
          <w:sz w:val="24"/>
          <w:szCs w:val="24"/>
        </w:rPr>
        <w:t>animosity</w:t>
      </w:r>
      <w:r w:rsidRPr="002B339D">
        <w:rPr>
          <w:rFonts w:cs="Times New Roman"/>
          <w:sz w:val="24"/>
          <w:szCs w:val="24"/>
        </w:rPr>
        <w:t xml:space="preserve"> is </w:t>
      </w:r>
      <w:r w:rsidR="00B656C6" w:rsidRPr="002B339D">
        <w:rPr>
          <w:rFonts w:cs="Times New Roman"/>
          <w:sz w:val="24"/>
          <w:szCs w:val="24"/>
        </w:rPr>
        <w:t xml:space="preserve">a critical part of the </w:t>
      </w:r>
      <w:r w:rsidR="00BB72DC" w:rsidRPr="002B339D">
        <w:rPr>
          <w:rFonts w:cs="Times New Roman"/>
          <w:sz w:val="24"/>
          <w:szCs w:val="24"/>
        </w:rPr>
        <w:t>current Republican-Democratic divide</w:t>
      </w:r>
      <w:r w:rsidR="00B656C6" w:rsidRPr="002B339D">
        <w:rPr>
          <w:rFonts w:cs="Times New Roman"/>
          <w:sz w:val="24"/>
          <w:szCs w:val="24"/>
        </w:rPr>
        <w:t xml:space="preserve"> </w:t>
      </w:r>
      <w:r w:rsidR="004F3765" w:rsidRPr="002B339D">
        <w:rPr>
          <w:rFonts w:cs="Times New Roman"/>
          <w:sz w:val="24"/>
          <w:szCs w:val="24"/>
        </w:rPr>
        <w:t xml:space="preserve">where politics is both polarized and toxic. As stressed by Greenblatt, </w:t>
      </w:r>
      <w:r w:rsidR="005C763E" w:rsidRPr="002B339D">
        <w:rPr>
          <w:rFonts w:cs="Times New Roman"/>
          <w:sz w:val="24"/>
          <w:szCs w:val="24"/>
        </w:rPr>
        <w:t xml:space="preserve"> “</w:t>
      </w:r>
      <w:r w:rsidR="004C46FB" w:rsidRPr="002B339D">
        <w:rPr>
          <w:rFonts w:cs="Times New Roman"/>
          <w:sz w:val="24"/>
          <w:szCs w:val="24"/>
        </w:rPr>
        <w:t>t</w:t>
      </w:r>
      <w:r w:rsidR="00C56F35" w:rsidRPr="002B339D">
        <w:rPr>
          <w:rFonts w:cs="Times New Roman"/>
          <w:sz w:val="24"/>
          <w:szCs w:val="24"/>
        </w:rPr>
        <w:t xml:space="preserve">he two parties at this point represent people of separate and distinct ideologies, economic and educational backgrounds, </w:t>
      </w:r>
      <w:r w:rsidR="00C56F35" w:rsidRPr="002B339D">
        <w:rPr>
          <w:rFonts w:cs="Times New Roman"/>
          <w:sz w:val="24"/>
          <w:szCs w:val="24"/>
        </w:rPr>
        <w:lastRenderedPageBreak/>
        <w:t>cultural and religious values, attitudes toward science and higher education, and ideas about gender, race and identity</w:t>
      </w:r>
      <w:r w:rsidR="004F3765" w:rsidRPr="002B339D">
        <w:rPr>
          <w:rFonts w:cs="Times New Roman"/>
          <w:sz w:val="24"/>
          <w:szCs w:val="24"/>
        </w:rPr>
        <w:t>”</w:t>
      </w:r>
      <w:r w:rsidR="002254F5" w:rsidRPr="002B339D">
        <w:rPr>
          <w:rFonts w:cs="Times New Roman"/>
          <w:sz w:val="24"/>
          <w:szCs w:val="24"/>
        </w:rPr>
        <w:t xml:space="preserve"> (Greenblatt 2020)</w:t>
      </w:r>
      <w:r w:rsidR="001531B0" w:rsidRPr="002B339D">
        <w:rPr>
          <w:rFonts w:cs="Times New Roman"/>
          <w:sz w:val="24"/>
          <w:szCs w:val="24"/>
        </w:rPr>
        <w:t>.</w:t>
      </w:r>
    </w:p>
    <w:p w14:paraId="3B8EF976" w14:textId="3EEF3530" w:rsidR="00786156" w:rsidRPr="002B339D" w:rsidRDefault="00EE0036" w:rsidP="00B13DBB">
      <w:pPr>
        <w:spacing w:after="0" w:line="480" w:lineRule="auto"/>
        <w:rPr>
          <w:rFonts w:cs="Times New Roman"/>
          <w:sz w:val="24"/>
          <w:szCs w:val="24"/>
        </w:rPr>
      </w:pPr>
      <w:r w:rsidRPr="002B339D">
        <w:rPr>
          <w:rFonts w:cs="Times New Roman"/>
          <w:sz w:val="24"/>
          <w:szCs w:val="24"/>
        </w:rPr>
        <w:tab/>
      </w:r>
      <w:r w:rsidR="00282E45" w:rsidRPr="002B339D">
        <w:rPr>
          <w:rFonts w:cs="Times New Roman"/>
          <w:sz w:val="24"/>
          <w:szCs w:val="24"/>
        </w:rPr>
        <w:t xml:space="preserve">The unwillingness of </w:t>
      </w:r>
      <w:r w:rsidR="00F11796" w:rsidRPr="002B339D">
        <w:rPr>
          <w:rFonts w:cs="Times New Roman"/>
          <w:sz w:val="24"/>
          <w:szCs w:val="24"/>
        </w:rPr>
        <w:t xml:space="preserve">voters and </w:t>
      </w:r>
      <w:r w:rsidR="00B73075" w:rsidRPr="002B339D">
        <w:rPr>
          <w:rFonts w:cs="Times New Roman"/>
          <w:sz w:val="24"/>
          <w:szCs w:val="24"/>
        </w:rPr>
        <w:t xml:space="preserve">policymakers to </w:t>
      </w:r>
      <w:r w:rsidR="002A2CD2" w:rsidRPr="002B339D">
        <w:rPr>
          <w:rFonts w:cs="Times New Roman"/>
          <w:sz w:val="24"/>
          <w:szCs w:val="24"/>
        </w:rPr>
        <w:t xml:space="preserve">act on what </w:t>
      </w:r>
      <w:r w:rsidR="008B0F8B" w:rsidRPr="002B339D">
        <w:rPr>
          <w:rFonts w:cs="Times New Roman"/>
          <w:sz w:val="24"/>
          <w:szCs w:val="24"/>
        </w:rPr>
        <w:t xml:space="preserve">librarians and other </w:t>
      </w:r>
      <w:r w:rsidR="00062965" w:rsidRPr="002B339D">
        <w:rPr>
          <w:rFonts w:cs="Times New Roman"/>
          <w:sz w:val="24"/>
          <w:szCs w:val="24"/>
        </w:rPr>
        <w:t>information providers</w:t>
      </w:r>
      <w:r w:rsidR="002A2CD2" w:rsidRPr="002B339D">
        <w:rPr>
          <w:rFonts w:cs="Times New Roman"/>
          <w:sz w:val="24"/>
          <w:szCs w:val="24"/>
        </w:rPr>
        <w:t xml:space="preserve"> perceive to be </w:t>
      </w:r>
      <w:r w:rsidR="00246144" w:rsidRPr="002B339D">
        <w:rPr>
          <w:rFonts w:cs="Times New Roman"/>
          <w:sz w:val="24"/>
          <w:szCs w:val="24"/>
        </w:rPr>
        <w:t xml:space="preserve">the validated </w:t>
      </w:r>
      <w:r w:rsidR="000509EE" w:rsidRPr="002B339D">
        <w:rPr>
          <w:rFonts w:cs="Times New Roman"/>
          <w:sz w:val="24"/>
          <w:szCs w:val="24"/>
        </w:rPr>
        <w:t xml:space="preserve">facts of a given matter </w:t>
      </w:r>
      <w:r w:rsidR="002A2CD2" w:rsidRPr="002B339D">
        <w:rPr>
          <w:rFonts w:cs="Times New Roman"/>
          <w:sz w:val="24"/>
          <w:szCs w:val="24"/>
        </w:rPr>
        <w:t xml:space="preserve">is </w:t>
      </w:r>
      <w:r w:rsidR="002355A9" w:rsidRPr="002B339D">
        <w:rPr>
          <w:rFonts w:cs="Times New Roman"/>
          <w:sz w:val="24"/>
          <w:szCs w:val="24"/>
        </w:rPr>
        <w:t xml:space="preserve">a truism </w:t>
      </w:r>
      <w:r w:rsidR="002A2CD2" w:rsidRPr="002B339D">
        <w:rPr>
          <w:rFonts w:cs="Times New Roman"/>
          <w:sz w:val="24"/>
          <w:szCs w:val="24"/>
        </w:rPr>
        <w:t xml:space="preserve">complicated by </w:t>
      </w:r>
      <w:r w:rsidR="00062965" w:rsidRPr="002B339D">
        <w:rPr>
          <w:rFonts w:cs="Times New Roman"/>
          <w:sz w:val="24"/>
          <w:szCs w:val="24"/>
        </w:rPr>
        <w:t>a number of</w:t>
      </w:r>
      <w:r w:rsidR="00621618" w:rsidRPr="002B339D">
        <w:rPr>
          <w:rFonts w:cs="Times New Roman"/>
          <w:sz w:val="24"/>
          <w:szCs w:val="24"/>
        </w:rPr>
        <w:t xml:space="preserve"> actualities</w:t>
      </w:r>
      <w:r w:rsidR="00062965" w:rsidRPr="002B339D">
        <w:rPr>
          <w:rFonts w:cs="Times New Roman"/>
          <w:sz w:val="24"/>
          <w:szCs w:val="24"/>
        </w:rPr>
        <w:t>. On</w:t>
      </w:r>
      <w:r w:rsidR="00621618" w:rsidRPr="002B339D">
        <w:rPr>
          <w:rFonts w:cs="Times New Roman"/>
          <w:sz w:val="24"/>
          <w:szCs w:val="24"/>
        </w:rPr>
        <w:t>e</w:t>
      </w:r>
      <w:r w:rsidR="00062965" w:rsidRPr="002B339D">
        <w:rPr>
          <w:rFonts w:cs="Times New Roman"/>
          <w:sz w:val="24"/>
          <w:szCs w:val="24"/>
        </w:rPr>
        <w:t xml:space="preserve"> such is </w:t>
      </w:r>
      <w:r w:rsidR="002A2CD2" w:rsidRPr="002B339D">
        <w:rPr>
          <w:rFonts w:cs="Times New Roman"/>
          <w:sz w:val="24"/>
          <w:szCs w:val="24"/>
        </w:rPr>
        <w:t xml:space="preserve">that </w:t>
      </w:r>
      <w:r w:rsidR="002417C2" w:rsidRPr="002B339D">
        <w:rPr>
          <w:rFonts w:cs="Times New Roman"/>
          <w:sz w:val="24"/>
          <w:szCs w:val="24"/>
        </w:rPr>
        <w:t>only facts support</w:t>
      </w:r>
      <w:r w:rsidR="00405CC4" w:rsidRPr="002B339D">
        <w:rPr>
          <w:rFonts w:cs="Times New Roman"/>
          <w:sz w:val="24"/>
          <w:szCs w:val="24"/>
        </w:rPr>
        <w:t>ing</w:t>
      </w:r>
      <w:r w:rsidR="002417C2" w:rsidRPr="002B339D">
        <w:rPr>
          <w:rFonts w:cs="Times New Roman"/>
          <w:sz w:val="24"/>
          <w:szCs w:val="24"/>
        </w:rPr>
        <w:t xml:space="preserve"> existing perceptions and values are likely to be </w:t>
      </w:r>
      <w:r w:rsidR="00405CC4" w:rsidRPr="002B339D">
        <w:rPr>
          <w:rFonts w:cs="Times New Roman"/>
          <w:sz w:val="24"/>
          <w:szCs w:val="24"/>
        </w:rPr>
        <w:t xml:space="preserve">accepted </w:t>
      </w:r>
      <w:r w:rsidR="007B7914" w:rsidRPr="002B339D">
        <w:rPr>
          <w:rFonts w:cs="Times New Roman"/>
          <w:sz w:val="24"/>
          <w:szCs w:val="24"/>
        </w:rPr>
        <w:t>by people, particularly by those with power</w:t>
      </w:r>
      <w:r w:rsidR="004F3765" w:rsidRPr="002B339D">
        <w:rPr>
          <w:rFonts w:cs="Times New Roman"/>
          <w:sz w:val="24"/>
          <w:szCs w:val="24"/>
        </w:rPr>
        <w:t xml:space="preserve"> or aspiring to power</w:t>
      </w:r>
      <w:r w:rsidR="007B7914" w:rsidRPr="002B339D">
        <w:rPr>
          <w:rFonts w:cs="Times New Roman"/>
          <w:sz w:val="24"/>
          <w:szCs w:val="24"/>
        </w:rPr>
        <w:t xml:space="preserve">. </w:t>
      </w:r>
      <w:r w:rsidR="00824A2A" w:rsidRPr="002B339D">
        <w:rPr>
          <w:rFonts w:cs="Times New Roman"/>
          <w:sz w:val="24"/>
          <w:szCs w:val="24"/>
        </w:rPr>
        <w:t xml:space="preserve">It is a situation that </w:t>
      </w:r>
      <w:r w:rsidR="00786156" w:rsidRPr="002B339D">
        <w:rPr>
          <w:rFonts w:cs="Times New Roman"/>
          <w:sz w:val="24"/>
          <w:szCs w:val="24"/>
        </w:rPr>
        <w:t xml:space="preserve">is often </w:t>
      </w:r>
      <w:r w:rsidR="000509EE" w:rsidRPr="002B339D">
        <w:rPr>
          <w:rFonts w:cs="Times New Roman"/>
          <w:sz w:val="24"/>
          <w:szCs w:val="24"/>
        </w:rPr>
        <w:t>overlooked</w:t>
      </w:r>
      <w:r w:rsidR="00786156" w:rsidRPr="002B339D">
        <w:rPr>
          <w:rFonts w:cs="Times New Roman"/>
          <w:sz w:val="24"/>
          <w:szCs w:val="24"/>
        </w:rPr>
        <w:t xml:space="preserve"> by change-minded political idealists but </w:t>
      </w:r>
      <w:r w:rsidR="00D31461" w:rsidRPr="002B339D">
        <w:rPr>
          <w:rFonts w:cs="Times New Roman"/>
          <w:sz w:val="24"/>
          <w:szCs w:val="24"/>
        </w:rPr>
        <w:t xml:space="preserve">known and </w:t>
      </w:r>
      <w:r w:rsidR="00140997" w:rsidRPr="002B339D">
        <w:rPr>
          <w:rFonts w:cs="Times New Roman"/>
          <w:sz w:val="24"/>
          <w:szCs w:val="24"/>
        </w:rPr>
        <w:t>processed</w:t>
      </w:r>
      <w:r w:rsidR="00D31461" w:rsidRPr="002B339D">
        <w:rPr>
          <w:rFonts w:cs="Times New Roman"/>
          <w:sz w:val="24"/>
          <w:szCs w:val="24"/>
        </w:rPr>
        <w:t xml:space="preserve"> by </w:t>
      </w:r>
      <w:r w:rsidR="00734F7E" w:rsidRPr="002B339D">
        <w:rPr>
          <w:rFonts w:cs="Times New Roman"/>
          <w:sz w:val="24"/>
          <w:szCs w:val="24"/>
        </w:rPr>
        <w:t>p</w:t>
      </w:r>
      <w:r w:rsidR="00D31461" w:rsidRPr="002B339D">
        <w:rPr>
          <w:rFonts w:cs="Times New Roman"/>
          <w:sz w:val="24"/>
          <w:szCs w:val="24"/>
        </w:rPr>
        <w:t>olitical pragmatists</w:t>
      </w:r>
      <w:r w:rsidR="00A35733" w:rsidRPr="002B339D">
        <w:rPr>
          <w:rFonts w:cs="Times New Roman"/>
          <w:sz w:val="24"/>
          <w:szCs w:val="24"/>
        </w:rPr>
        <w:t>.</w:t>
      </w:r>
      <w:r w:rsidR="00D31461" w:rsidRPr="002B339D">
        <w:rPr>
          <w:rFonts w:cs="Times New Roman"/>
          <w:sz w:val="24"/>
          <w:szCs w:val="24"/>
        </w:rPr>
        <w:t xml:space="preserve"> </w:t>
      </w:r>
      <w:r w:rsidR="00C6649F" w:rsidRPr="002B339D">
        <w:rPr>
          <w:rFonts w:cs="Times New Roman"/>
          <w:sz w:val="24"/>
          <w:szCs w:val="24"/>
        </w:rPr>
        <w:t xml:space="preserve">Understanding influential subjectivities such as </w:t>
      </w:r>
      <w:r w:rsidR="00D9029B" w:rsidRPr="002B339D">
        <w:rPr>
          <w:rFonts w:cs="Times New Roman"/>
          <w:sz w:val="24"/>
          <w:szCs w:val="24"/>
        </w:rPr>
        <w:t xml:space="preserve">the paramount role of </w:t>
      </w:r>
      <w:r w:rsidR="000D3099" w:rsidRPr="002B339D">
        <w:rPr>
          <w:rFonts w:cs="Times New Roman"/>
          <w:sz w:val="24"/>
          <w:szCs w:val="24"/>
        </w:rPr>
        <w:t>perceptions</w:t>
      </w:r>
      <w:r w:rsidR="0036637A" w:rsidRPr="002B339D">
        <w:rPr>
          <w:rFonts w:cs="Times New Roman"/>
          <w:sz w:val="24"/>
          <w:szCs w:val="24"/>
        </w:rPr>
        <w:t xml:space="preserve"> </w:t>
      </w:r>
      <w:r w:rsidR="004F3765" w:rsidRPr="002B339D">
        <w:rPr>
          <w:rFonts w:cs="Times New Roman"/>
          <w:sz w:val="24"/>
          <w:szCs w:val="24"/>
        </w:rPr>
        <w:t>and often dominating role of party loyalty is</w:t>
      </w:r>
      <w:r w:rsidR="0036637A" w:rsidRPr="002B339D">
        <w:rPr>
          <w:rFonts w:cs="Times New Roman"/>
          <w:sz w:val="24"/>
          <w:szCs w:val="24"/>
        </w:rPr>
        <w:t xml:space="preserve"> </w:t>
      </w:r>
      <w:r w:rsidR="008374B3" w:rsidRPr="002B339D">
        <w:rPr>
          <w:rFonts w:cs="Times New Roman"/>
          <w:sz w:val="24"/>
          <w:szCs w:val="24"/>
        </w:rPr>
        <w:t xml:space="preserve">essential in achieving </w:t>
      </w:r>
      <w:r w:rsidR="0036637A" w:rsidRPr="002B339D">
        <w:rPr>
          <w:rFonts w:cs="Times New Roman"/>
          <w:sz w:val="24"/>
          <w:szCs w:val="24"/>
        </w:rPr>
        <w:t xml:space="preserve">necessary </w:t>
      </w:r>
      <w:r w:rsidR="008374B3" w:rsidRPr="002B339D">
        <w:rPr>
          <w:rFonts w:cs="Times New Roman"/>
          <w:sz w:val="24"/>
          <w:szCs w:val="24"/>
        </w:rPr>
        <w:t xml:space="preserve">and long overdue </w:t>
      </w:r>
      <w:r w:rsidR="0036637A" w:rsidRPr="002B339D">
        <w:rPr>
          <w:rFonts w:cs="Times New Roman"/>
          <w:sz w:val="24"/>
          <w:szCs w:val="24"/>
        </w:rPr>
        <w:t xml:space="preserve">change </w:t>
      </w:r>
      <w:r w:rsidR="00D31461" w:rsidRPr="002B339D">
        <w:rPr>
          <w:rFonts w:cs="Times New Roman"/>
          <w:sz w:val="24"/>
          <w:szCs w:val="24"/>
        </w:rPr>
        <w:t>(</w:t>
      </w:r>
      <w:r w:rsidR="0036637A" w:rsidRPr="002B339D">
        <w:rPr>
          <w:rFonts w:cs="Times New Roman"/>
          <w:sz w:val="24"/>
          <w:szCs w:val="24"/>
        </w:rPr>
        <w:t>Crowley</w:t>
      </w:r>
      <w:r w:rsidR="00D1616D" w:rsidRPr="002B339D">
        <w:rPr>
          <w:rFonts w:cs="Times New Roman"/>
          <w:sz w:val="24"/>
          <w:szCs w:val="24"/>
        </w:rPr>
        <w:t xml:space="preserve"> 2019).</w:t>
      </w:r>
    </w:p>
    <w:p w14:paraId="74DFB91D" w14:textId="607600C2" w:rsidR="00E21872" w:rsidRPr="00797E78" w:rsidRDefault="00637AF9"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t>Political Animosity and Really Difficult Conversations</w:t>
      </w:r>
    </w:p>
    <w:p w14:paraId="23B04521" w14:textId="4D76B093" w:rsidR="00FA4642" w:rsidRPr="002B339D" w:rsidRDefault="0087336B" w:rsidP="00797E78">
      <w:pPr>
        <w:spacing w:after="0" w:line="480" w:lineRule="auto"/>
        <w:ind w:firstLine="720"/>
        <w:rPr>
          <w:rFonts w:cs="Times New Roman"/>
          <w:sz w:val="24"/>
          <w:szCs w:val="24"/>
        </w:rPr>
      </w:pPr>
      <w:r w:rsidRPr="002B339D">
        <w:rPr>
          <w:rFonts w:cs="Times New Roman"/>
          <w:sz w:val="24"/>
          <w:szCs w:val="24"/>
        </w:rPr>
        <w:t xml:space="preserve">Peter T. Coleman, author of </w:t>
      </w:r>
      <w:r w:rsidRPr="002B339D">
        <w:rPr>
          <w:rFonts w:cs="Times New Roman"/>
          <w:i/>
          <w:iCs/>
          <w:sz w:val="24"/>
          <w:szCs w:val="24"/>
        </w:rPr>
        <w:t>The Way Out: How</w:t>
      </w:r>
      <w:r w:rsidR="00F12E54" w:rsidRPr="002B339D">
        <w:rPr>
          <w:rFonts w:cs="Times New Roman"/>
          <w:i/>
          <w:iCs/>
          <w:sz w:val="24"/>
          <w:szCs w:val="24"/>
        </w:rPr>
        <w:t xml:space="preserve"> to Overcome Toxic Polarization </w:t>
      </w:r>
      <w:r w:rsidR="009F5290" w:rsidRPr="002B339D">
        <w:rPr>
          <w:rFonts w:cs="Times New Roman"/>
          <w:sz w:val="24"/>
          <w:szCs w:val="24"/>
        </w:rPr>
        <w:t xml:space="preserve">and head of Columbia University’s </w:t>
      </w:r>
      <w:r w:rsidR="000C68D9" w:rsidRPr="002B339D">
        <w:rPr>
          <w:rFonts w:cs="Times New Roman"/>
          <w:i/>
          <w:iCs/>
          <w:sz w:val="24"/>
          <w:szCs w:val="24"/>
        </w:rPr>
        <w:t xml:space="preserve">Difficult Conversations </w:t>
      </w:r>
      <w:r w:rsidR="008D1FC6" w:rsidRPr="002B339D">
        <w:rPr>
          <w:rFonts w:cs="Times New Roman"/>
          <w:i/>
          <w:iCs/>
          <w:sz w:val="24"/>
          <w:szCs w:val="24"/>
        </w:rPr>
        <w:t>Lab</w:t>
      </w:r>
      <w:r w:rsidR="00F77C62" w:rsidRPr="002B339D">
        <w:rPr>
          <w:rFonts w:cs="Times New Roman"/>
          <w:sz w:val="24"/>
          <w:szCs w:val="24"/>
        </w:rPr>
        <w:t>,</w:t>
      </w:r>
      <w:r w:rsidR="008D1FC6" w:rsidRPr="002B339D">
        <w:rPr>
          <w:rFonts w:cs="Times New Roman"/>
          <w:sz w:val="24"/>
          <w:szCs w:val="24"/>
        </w:rPr>
        <w:t xml:space="preserve"> </w:t>
      </w:r>
      <w:r w:rsidR="00362281" w:rsidRPr="002B339D">
        <w:rPr>
          <w:rFonts w:cs="Times New Roman"/>
          <w:sz w:val="24"/>
          <w:szCs w:val="24"/>
        </w:rPr>
        <w:t xml:space="preserve">reports that the current polarization of </w:t>
      </w:r>
      <w:r w:rsidR="00362281" w:rsidRPr="002B339D">
        <w:rPr>
          <w:rFonts w:cs="Times New Roman"/>
        </w:rPr>
        <w:t>American</w:t>
      </w:r>
      <w:r w:rsidR="00362281" w:rsidRPr="002B339D">
        <w:rPr>
          <w:rFonts w:cs="Times New Roman"/>
          <w:sz w:val="24"/>
          <w:szCs w:val="24"/>
        </w:rPr>
        <w:t xml:space="preserve"> culture </w:t>
      </w:r>
      <w:r w:rsidR="008E3D86" w:rsidRPr="002B339D">
        <w:rPr>
          <w:rFonts w:cs="Times New Roman"/>
          <w:sz w:val="24"/>
          <w:szCs w:val="24"/>
        </w:rPr>
        <w:t>is</w:t>
      </w:r>
      <w:r w:rsidR="005A376E" w:rsidRPr="002B339D">
        <w:rPr>
          <w:rFonts w:cs="Times New Roman"/>
          <w:sz w:val="24"/>
          <w:szCs w:val="24"/>
        </w:rPr>
        <w:t xml:space="preserve"> actually</w:t>
      </w:r>
      <w:r w:rsidR="008E3D86" w:rsidRPr="002B339D">
        <w:rPr>
          <w:rFonts w:cs="Times New Roman"/>
          <w:sz w:val="24"/>
          <w:szCs w:val="24"/>
        </w:rPr>
        <w:t xml:space="preserve"> a development dating back to the 1970s</w:t>
      </w:r>
      <w:r w:rsidR="0047629A" w:rsidRPr="002B339D">
        <w:rPr>
          <w:rFonts w:cs="Times New Roman"/>
          <w:sz w:val="24"/>
          <w:szCs w:val="24"/>
        </w:rPr>
        <w:t xml:space="preserve"> period</w:t>
      </w:r>
      <w:r w:rsidR="004F3765" w:rsidRPr="002B339D">
        <w:rPr>
          <w:rFonts w:cs="Times New Roman"/>
          <w:sz w:val="24"/>
          <w:szCs w:val="24"/>
        </w:rPr>
        <w:t xml:space="preserve"> (Coleman 2021, 22)</w:t>
      </w:r>
      <w:r w:rsidR="006C5ED5" w:rsidRPr="002B339D">
        <w:rPr>
          <w:rFonts w:cs="Times New Roman"/>
          <w:sz w:val="24"/>
          <w:szCs w:val="24"/>
        </w:rPr>
        <w:t>.</w:t>
      </w:r>
      <w:r w:rsidR="008E3D86" w:rsidRPr="002B339D">
        <w:rPr>
          <w:rFonts w:cs="Times New Roman"/>
          <w:sz w:val="24"/>
          <w:szCs w:val="24"/>
        </w:rPr>
        <w:t xml:space="preserve"> </w:t>
      </w:r>
      <w:r w:rsidR="00D35515" w:rsidRPr="002B339D">
        <w:rPr>
          <w:rFonts w:cs="Times New Roman"/>
          <w:sz w:val="24"/>
          <w:szCs w:val="24"/>
        </w:rPr>
        <w:t>More recently</w:t>
      </w:r>
      <w:r w:rsidR="007673D8" w:rsidRPr="002B339D">
        <w:rPr>
          <w:rFonts w:cs="Times New Roman"/>
          <w:sz w:val="24"/>
          <w:szCs w:val="24"/>
        </w:rPr>
        <w:t xml:space="preserve">, </w:t>
      </w:r>
      <w:r w:rsidR="00FA4642" w:rsidRPr="002B339D">
        <w:rPr>
          <w:rFonts w:cs="Times New Roman"/>
          <w:sz w:val="24"/>
          <w:szCs w:val="24"/>
        </w:rPr>
        <w:t xml:space="preserve">Trump </w:t>
      </w:r>
      <w:r w:rsidR="001320F2" w:rsidRPr="002B339D">
        <w:rPr>
          <w:rFonts w:cs="Times New Roman"/>
          <w:sz w:val="24"/>
          <w:szCs w:val="24"/>
        </w:rPr>
        <w:t>“</w:t>
      </w:r>
      <w:r w:rsidR="00FA4642" w:rsidRPr="002B339D">
        <w:rPr>
          <w:rFonts w:cs="Times New Roman"/>
          <w:sz w:val="24"/>
          <w:szCs w:val="24"/>
        </w:rPr>
        <w:t>shattered the barriers between the Republican Party and far-right extremists but also enormously intensified a trend that predated him: a growing willingness inside the GOP's mainstream to employ anti-small-d-democratic means to maintain power in a country demographically evolving away from the party</w:t>
      </w:r>
      <w:r w:rsidR="00A65ADE" w:rsidRPr="002B339D">
        <w:rPr>
          <w:rFonts w:cs="Times New Roman"/>
          <w:sz w:val="24"/>
          <w:szCs w:val="24"/>
        </w:rPr>
        <w:t>” (</w:t>
      </w:r>
      <w:r w:rsidR="00E32451" w:rsidRPr="002B339D">
        <w:rPr>
          <w:rFonts w:cs="Times New Roman"/>
          <w:sz w:val="24"/>
          <w:szCs w:val="24"/>
        </w:rPr>
        <w:t>Brownstein, 2021</w:t>
      </w:r>
      <w:r w:rsidR="00ED592E" w:rsidRPr="002B339D">
        <w:rPr>
          <w:rFonts w:cs="Times New Roman"/>
          <w:sz w:val="24"/>
          <w:szCs w:val="24"/>
        </w:rPr>
        <w:t>).</w:t>
      </w:r>
    </w:p>
    <w:p w14:paraId="3992EEF5" w14:textId="6F1802D0" w:rsidR="00ED592E" w:rsidRPr="002B339D" w:rsidRDefault="008E5893" w:rsidP="001320F2">
      <w:pPr>
        <w:spacing w:after="0" w:line="480" w:lineRule="auto"/>
        <w:ind w:firstLine="720"/>
        <w:rPr>
          <w:rFonts w:cs="Times New Roman"/>
          <w:sz w:val="24"/>
          <w:szCs w:val="24"/>
        </w:rPr>
      </w:pPr>
      <w:r w:rsidRPr="002B339D">
        <w:rPr>
          <w:rFonts w:cs="Times New Roman"/>
          <w:sz w:val="24"/>
          <w:szCs w:val="24"/>
        </w:rPr>
        <w:t>In his detailed an</w:t>
      </w:r>
      <w:r w:rsidR="004A7B10" w:rsidRPr="002B339D">
        <w:rPr>
          <w:rFonts w:cs="Times New Roman"/>
          <w:sz w:val="24"/>
          <w:szCs w:val="24"/>
        </w:rPr>
        <w:t>a</w:t>
      </w:r>
      <w:r w:rsidRPr="002B339D">
        <w:rPr>
          <w:rFonts w:cs="Times New Roman"/>
          <w:sz w:val="24"/>
          <w:szCs w:val="24"/>
        </w:rPr>
        <w:t>lysis of America</w:t>
      </w:r>
      <w:r w:rsidR="002C5EC0" w:rsidRPr="002B339D">
        <w:rPr>
          <w:rFonts w:cs="Times New Roman"/>
          <w:sz w:val="24"/>
          <w:szCs w:val="24"/>
        </w:rPr>
        <w:t>n</w:t>
      </w:r>
      <w:r w:rsidR="004A7B10" w:rsidRPr="002B339D">
        <w:rPr>
          <w:rFonts w:cs="Times New Roman"/>
          <w:sz w:val="24"/>
          <w:szCs w:val="24"/>
        </w:rPr>
        <w:t xml:space="preserve"> division</w:t>
      </w:r>
      <w:r w:rsidR="00242922" w:rsidRPr="002B339D">
        <w:rPr>
          <w:rFonts w:cs="Times New Roman"/>
          <w:sz w:val="24"/>
          <w:szCs w:val="24"/>
        </w:rPr>
        <w:t>s</w:t>
      </w:r>
      <w:r w:rsidR="004A7B10" w:rsidRPr="002B339D">
        <w:rPr>
          <w:rFonts w:cs="Times New Roman"/>
          <w:sz w:val="24"/>
          <w:szCs w:val="24"/>
        </w:rPr>
        <w:t>, Coleman noted that</w:t>
      </w:r>
      <w:r w:rsidR="00242922" w:rsidRPr="002B339D">
        <w:rPr>
          <w:rFonts w:cs="Times New Roman"/>
          <w:sz w:val="24"/>
          <w:szCs w:val="24"/>
        </w:rPr>
        <w:t xml:space="preserve"> the Congress,</w:t>
      </w:r>
      <w:r w:rsidR="0058260E" w:rsidRPr="002B339D">
        <w:rPr>
          <w:rFonts w:cs="Times New Roman"/>
          <w:sz w:val="24"/>
          <w:szCs w:val="24"/>
        </w:rPr>
        <w:t xml:space="preserve"> the</w:t>
      </w:r>
      <w:r w:rsidR="004A7B10" w:rsidRPr="002B339D">
        <w:rPr>
          <w:rFonts w:cs="Times New Roman"/>
          <w:sz w:val="24"/>
          <w:szCs w:val="24"/>
        </w:rPr>
        <w:t xml:space="preserve"> </w:t>
      </w:r>
      <w:r w:rsidR="00A87C6C" w:rsidRPr="002B339D">
        <w:rPr>
          <w:rFonts w:cs="Times New Roman"/>
          <w:sz w:val="24"/>
          <w:szCs w:val="24"/>
        </w:rPr>
        <w:t>national legislature</w:t>
      </w:r>
      <w:r w:rsidR="0058260E" w:rsidRPr="002B339D">
        <w:rPr>
          <w:rFonts w:cs="Times New Roman"/>
          <w:sz w:val="24"/>
          <w:szCs w:val="24"/>
        </w:rPr>
        <w:t xml:space="preserve"> of the </w:t>
      </w:r>
      <w:r w:rsidR="00A87C6C" w:rsidRPr="002B339D">
        <w:rPr>
          <w:rFonts w:cs="Times New Roman"/>
          <w:sz w:val="24"/>
          <w:szCs w:val="24"/>
        </w:rPr>
        <w:t>U. S.</w:t>
      </w:r>
      <w:r w:rsidR="007050E7" w:rsidRPr="002B339D">
        <w:rPr>
          <w:rFonts w:cs="Times New Roman"/>
          <w:sz w:val="24"/>
          <w:szCs w:val="24"/>
        </w:rPr>
        <w:t>,</w:t>
      </w:r>
      <w:r w:rsidR="00A87C6C" w:rsidRPr="002B339D">
        <w:rPr>
          <w:rFonts w:cs="Times New Roman"/>
          <w:sz w:val="24"/>
          <w:szCs w:val="24"/>
        </w:rPr>
        <w:t xml:space="preserve"> is nearly as </w:t>
      </w:r>
      <w:r w:rsidR="00503272" w:rsidRPr="002B339D">
        <w:rPr>
          <w:rFonts w:cs="Times New Roman"/>
          <w:sz w:val="24"/>
          <w:szCs w:val="24"/>
        </w:rPr>
        <w:t xml:space="preserve">divided as it was </w:t>
      </w:r>
      <w:r w:rsidR="000201AE" w:rsidRPr="002B339D">
        <w:rPr>
          <w:rFonts w:cs="Times New Roman"/>
          <w:sz w:val="24"/>
          <w:szCs w:val="24"/>
        </w:rPr>
        <w:t>aft</w:t>
      </w:r>
      <w:r w:rsidR="008A2F62" w:rsidRPr="002B339D">
        <w:rPr>
          <w:rFonts w:cs="Times New Roman"/>
          <w:sz w:val="24"/>
          <w:szCs w:val="24"/>
        </w:rPr>
        <w:t xml:space="preserve">er the </w:t>
      </w:r>
      <w:r w:rsidR="00091905" w:rsidRPr="002B339D">
        <w:rPr>
          <w:rFonts w:cs="Times New Roman"/>
          <w:sz w:val="24"/>
          <w:szCs w:val="24"/>
        </w:rPr>
        <w:t>U. S</w:t>
      </w:r>
      <w:r w:rsidR="008D0F83" w:rsidRPr="002B339D">
        <w:rPr>
          <w:rFonts w:cs="Times New Roman"/>
          <w:sz w:val="24"/>
          <w:szCs w:val="24"/>
        </w:rPr>
        <w:t>.</w:t>
      </w:r>
      <w:r w:rsidR="00C92A1B" w:rsidRPr="002B339D">
        <w:rPr>
          <w:rFonts w:cs="Times New Roman"/>
          <w:sz w:val="24"/>
          <w:szCs w:val="24"/>
        </w:rPr>
        <w:t xml:space="preserve"> </w:t>
      </w:r>
      <w:r w:rsidR="00091905" w:rsidRPr="002B339D">
        <w:rPr>
          <w:rFonts w:cs="Times New Roman"/>
          <w:sz w:val="24"/>
          <w:szCs w:val="24"/>
        </w:rPr>
        <w:t xml:space="preserve">Civil War </w:t>
      </w:r>
      <w:r w:rsidR="00550C5B" w:rsidRPr="002B339D">
        <w:rPr>
          <w:rFonts w:cs="Times New Roman"/>
          <w:sz w:val="24"/>
          <w:szCs w:val="24"/>
        </w:rPr>
        <w:t xml:space="preserve">of </w:t>
      </w:r>
      <w:r w:rsidR="00091905" w:rsidRPr="002B339D">
        <w:rPr>
          <w:rFonts w:cs="Times New Roman"/>
          <w:sz w:val="24"/>
          <w:szCs w:val="24"/>
        </w:rPr>
        <w:t>1861-1865</w:t>
      </w:r>
      <w:r w:rsidR="00550C5B" w:rsidRPr="002B339D">
        <w:rPr>
          <w:rFonts w:cs="Times New Roman"/>
          <w:sz w:val="24"/>
          <w:szCs w:val="24"/>
        </w:rPr>
        <w:t xml:space="preserve"> (</w:t>
      </w:r>
      <w:r w:rsidR="000E7D47" w:rsidRPr="002B339D">
        <w:rPr>
          <w:rFonts w:cs="Times New Roman"/>
          <w:sz w:val="24"/>
          <w:szCs w:val="24"/>
        </w:rPr>
        <w:t>2020, 22)</w:t>
      </w:r>
      <w:r w:rsidR="00091905" w:rsidRPr="002B339D">
        <w:rPr>
          <w:rFonts w:cs="Times New Roman"/>
          <w:sz w:val="24"/>
          <w:szCs w:val="24"/>
        </w:rPr>
        <w:t>.</w:t>
      </w:r>
      <w:r w:rsidR="00503272" w:rsidRPr="002B339D">
        <w:rPr>
          <w:rFonts w:cs="Times New Roman"/>
          <w:sz w:val="24"/>
          <w:szCs w:val="24"/>
        </w:rPr>
        <w:t xml:space="preserve"> </w:t>
      </w:r>
    </w:p>
    <w:p w14:paraId="72F771A7" w14:textId="4602833C" w:rsidR="00EE0036" w:rsidRPr="00797E78" w:rsidRDefault="00CA75D8"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lastRenderedPageBreak/>
        <w:t>Critical Race Theory (CRT)</w:t>
      </w:r>
      <w:r w:rsidR="001F36C2" w:rsidRPr="00797E78">
        <w:rPr>
          <w:rFonts w:asciiTheme="minorHAnsi" w:hAnsiTheme="minorHAnsi"/>
          <w:b/>
          <w:bCs/>
          <w:color w:val="000000" w:themeColor="text1"/>
          <w:sz w:val="24"/>
          <w:szCs w:val="24"/>
        </w:rPr>
        <w:t xml:space="preserve"> and </w:t>
      </w:r>
      <w:bookmarkStart w:id="4" w:name="_Hlk81142081"/>
      <w:r w:rsidR="001F36C2" w:rsidRPr="00797E78">
        <w:rPr>
          <w:rFonts w:asciiTheme="minorHAnsi" w:hAnsiTheme="minorHAnsi"/>
          <w:b/>
          <w:bCs/>
          <w:color w:val="000000" w:themeColor="text1"/>
          <w:sz w:val="24"/>
          <w:szCs w:val="24"/>
        </w:rPr>
        <w:t>White Identity Politics</w:t>
      </w:r>
      <w:bookmarkEnd w:id="4"/>
    </w:p>
    <w:p w14:paraId="499CABEB" w14:textId="69D87CC4" w:rsidR="00861977" w:rsidRPr="00797E78" w:rsidRDefault="001F36C2" w:rsidP="00797E78">
      <w:pPr>
        <w:pStyle w:val="Subtitle"/>
        <w:spacing w:line="480" w:lineRule="auto"/>
        <w:rPr>
          <w:b/>
          <w:bCs/>
          <w:sz w:val="24"/>
          <w:szCs w:val="24"/>
        </w:rPr>
      </w:pPr>
      <w:r w:rsidRPr="00797E78">
        <w:rPr>
          <w:b/>
          <w:bCs/>
        </w:rPr>
        <w:tab/>
      </w:r>
      <w:r w:rsidR="00861977" w:rsidRPr="00797E78">
        <w:rPr>
          <w:b/>
          <w:bCs/>
          <w:color w:val="000000" w:themeColor="text1"/>
          <w:sz w:val="24"/>
          <w:szCs w:val="24"/>
        </w:rPr>
        <w:t>Critical Race Theory</w:t>
      </w:r>
    </w:p>
    <w:p w14:paraId="46793AF1" w14:textId="1F1A5556" w:rsidR="00EC1D6D" w:rsidRPr="002B339D" w:rsidRDefault="001F36C2" w:rsidP="00797E78">
      <w:pPr>
        <w:spacing w:after="0" w:line="480" w:lineRule="auto"/>
        <w:ind w:firstLine="720"/>
        <w:rPr>
          <w:rFonts w:cs="Times New Roman"/>
          <w:sz w:val="24"/>
          <w:szCs w:val="24"/>
        </w:rPr>
      </w:pPr>
      <w:r w:rsidRPr="002B339D">
        <w:rPr>
          <w:rFonts w:cs="Times New Roman"/>
          <w:sz w:val="24"/>
          <w:szCs w:val="24"/>
        </w:rPr>
        <w:t xml:space="preserve">For analytical purposes </w:t>
      </w:r>
      <w:r w:rsidR="00D57C8D" w:rsidRPr="002B339D">
        <w:rPr>
          <w:rFonts w:cs="Times New Roman"/>
          <w:sz w:val="24"/>
          <w:szCs w:val="24"/>
        </w:rPr>
        <w:t>both Critical Race Theory and White Identity Politics will be considered as ideologies</w:t>
      </w:r>
      <w:r w:rsidR="0013731D" w:rsidRPr="002B339D">
        <w:rPr>
          <w:rFonts w:cs="Times New Roman"/>
          <w:sz w:val="24"/>
          <w:szCs w:val="24"/>
        </w:rPr>
        <w:t xml:space="preserve"> associated with the contemporary </w:t>
      </w:r>
      <w:r w:rsidR="00E00792" w:rsidRPr="002B339D">
        <w:rPr>
          <w:rFonts w:cs="Times New Roman"/>
          <w:sz w:val="24"/>
          <w:szCs w:val="24"/>
        </w:rPr>
        <w:t xml:space="preserve">developments of </w:t>
      </w:r>
      <w:r w:rsidR="00EC1D6D" w:rsidRPr="002B339D">
        <w:rPr>
          <w:rFonts w:cs="Times New Roman"/>
          <w:sz w:val="24"/>
          <w:szCs w:val="24"/>
        </w:rPr>
        <w:t xml:space="preserve">America’s </w:t>
      </w:r>
      <w:r w:rsidR="0013731D" w:rsidRPr="002B339D">
        <w:rPr>
          <w:rFonts w:cs="Times New Roman"/>
          <w:sz w:val="24"/>
          <w:szCs w:val="24"/>
        </w:rPr>
        <w:t xml:space="preserve">two </w:t>
      </w:r>
      <w:r w:rsidR="00EC1D6D" w:rsidRPr="002B339D">
        <w:rPr>
          <w:rFonts w:cs="Times New Roman"/>
          <w:sz w:val="24"/>
          <w:szCs w:val="24"/>
        </w:rPr>
        <w:t xml:space="preserve">major political parties. </w:t>
      </w:r>
      <w:r w:rsidR="0013731D" w:rsidRPr="002B339D">
        <w:rPr>
          <w:rFonts w:cs="Times New Roman"/>
          <w:sz w:val="24"/>
          <w:szCs w:val="24"/>
        </w:rPr>
        <w:t>In their</w:t>
      </w:r>
      <w:r w:rsidR="00323961" w:rsidRPr="002B339D">
        <w:rPr>
          <w:rFonts w:cs="Times New Roman"/>
          <w:sz w:val="24"/>
          <w:szCs w:val="24"/>
        </w:rPr>
        <w:t xml:space="preserve"> text</w:t>
      </w:r>
      <w:r w:rsidR="00C92A1B" w:rsidRPr="002B339D">
        <w:rPr>
          <w:rFonts w:cs="Times New Roman"/>
          <w:sz w:val="24"/>
          <w:szCs w:val="24"/>
        </w:rPr>
        <w:t>book</w:t>
      </w:r>
      <w:r w:rsidR="00323961" w:rsidRPr="002B339D">
        <w:rPr>
          <w:rFonts w:cs="Times New Roman"/>
          <w:sz w:val="24"/>
          <w:szCs w:val="24"/>
        </w:rPr>
        <w:t xml:space="preserve"> </w:t>
      </w:r>
      <w:r w:rsidR="0072305E" w:rsidRPr="002B339D">
        <w:rPr>
          <w:rFonts w:cs="Times New Roman"/>
          <w:i/>
          <w:iCs/>
          <w:sz w:val="24"/>
          <w:szCs w:val="24"/>
        </w:rPr>
        <w:t>Understanding Political Ideas and Movements</w:t>
      </w:r>
      <w:r w:rsidR="00E36F72" w:rsidRPr="002B339D">
        <w:rPr>
          <w:rFonts w:cs="Times New Roman"/>
          <w:i/>
          <w:iCs/>
          <w:sz w:val="24"/>
          <w:szCs w:val="24"/>
        </w:rPr>
        <w:t>,</w:t>
      </w:r>
      <w:r w:rsidR="0072305E" w:rsidRPr="002B339D">
        <w:rPr>
          <w:rFonts w:cs="Times New Roman"/>
          <w:i/>
          <w:iCs/>
          <w:sz w:val="24"/>
          <w:szCs w:val="24"/>
        </w:rPr>
        <w:t xml:space="preserve"> </w:t>
      </w:r>
      <w:bookmarkStart w:id="5" w:name="_Hlk81043478"/>
      <w:r w:rsidR="00323961" w:rsidRPr="002B339D">
        <w:rPr>
          <w:rFonts w:cs="Times New Roman"/>
          <w:sz w:val="24"/>
          <w:szCs w:val="24"/>
        </w:rPr>
        <w:t xml:space="preserve">British </w:t>
      </w:r>
      <w:r w:rsidR="002D5973" w:rsidRPr="002B339D">
        <w:rPr>
          <w:rFonts w:cs="Times New Roman"/>
          <w:sz w:val="24"/>
          <w:szCs w:val="24"/>
        </w:rPr>
        <w:t>researchers</w:t>
      </w:r>
      <w:r w:rsidR="00323961" w:rsidRPr="002B339D">
        <w:rPr>
          <w:rFonts w:cs="Times New Roman"/>
          <w:sz w:val="24"/>
          <w:szCs w:val="24"/>
        </w:rPr>
        <w:t xml:space="preserve"> </w:t>
      </w:r>
      <w:r w:rsidR="0072305E" w:rsidRPr="002B339D">
        <w:rPr>
          <w:rFonts w:cs="Times New Roman"/>
          <w:sz w:val="24"/>
          <w:szCs w:val="24"/>
        </w:rPr>
        <w:t>Kevin Harrison and Tony Boyd</w:t>
      </w:r>
      <w:r w:rsidR="00A733B4" w:rsidRPr="002B339D">
        <w:rPr>
          <w:rFonts w:cs="Times New Roman"/>
          <w:sz w:val="24"/>
          <w:szCs w:val="24"/>
        </w:rPr>
        <w:t xml:space="preserve"> </w:t>
      </w:r>
      <w:bookmarkEnd w:id="5"/>
      <w:r w:rsidR="00A733B4" w:rsidRPr="002B339D">
        <w:rPr>
          <w:rFonts w:cs="Times New Roman"/>
          <w:sz w:val="24"/>
          <w:szCs w:val="24"/>
        </w:rPr>
        <w:t xml:space="preserve">have explored the role of ideologies in human life. </w:t>
      </w:r>
    </w:p>
    <w:p w14:paraId="259711D3" w14:textId="77777777" w:rsidR="0072305E" w:rsidRPr="002B339D" w:rsidRDefault="0072305E" w:rsidP="00A733B4">
      <w:pPr>
        <w:spacing w:after="0" w:line="480" w:lineRule="auto"/>
        <w:ind w:firstLine="720"/>
        <w:rPr>
          <w:rFonts w:cs="Times New Roman"/>
          <w:sz w:val="24"/>
          <w:szCs w:val="24"/>
        </w:rPr>
      </w:pPr>
      <w:r w:rsidRPr="002B339D">
        <w:rPr>
          <w:rFonts w:cs="Times New Roman"/>
          <w:sz w:val="24"/>
          <w:szCs w:val="24"/>
        </w:rPr>
        <w:t>Even at a simple, unsophisticated level we have views on the ‘correct’ form of</w:t>
      </w:r>
    </w:p>
    <w:p w14:paraId="2F93A2CC" w14:textId="77777777" w:rsidR="0072305E" w:rsidRPr="002B339D" w:rsidRDefault="0072305E" w:rsidP="00A733B4">
      <w:pPr>
        <w:spacing w:after="0" w:line="480" w:lineRule="auto"/>
        <w:ind w:firstLine="720"/>
        <w:rPr>
          <w:rFonts w:cs="Times New Roman"/>
          <w:sz w:val="24"/>
          <w:szCs w:val="24"/>
        </w:rPr>
      </w:pPr>
      <w:r w:rsidRPr="002B339D">
        <w:rPr>
          <w:rFonts w:cs="Times New Roman"/>
          <w:sz w:val="24"/>
          <w:szCs w:val="24"/>
        </w:rPr>
        <w:t>government, freedom, equality and equal rights, the ‘proper’ role of government</w:t>
      </w:r>
    </w:p>
    <w:p w14:paraId="4DD9291A" w14:textId="2828F5F7" w:rsidR="0072305E" w:rsidRPr="002B339D" w:rsidRDefault="0072305E" w:rsidP="00A733B4">
      <w:pPr>
        <w:spacing w:after="0" w:line="480" w:lineRule="auto"/>
        <w:ind w:firstLine="720"/>
        <w:rPr>
          <w:rFonts w:cs="Times New Roman"/>
          <w:sz w:val="24"/>
          <w:szCs w:val="24"/>
        </w:rPr>
      </w:pPr>
      <w:r w:rsidRPr="002B339D">
        <w:rPr>
          <w:rFonts w:cs="Times New Roman"/>
          <w:sz w:val="24"/>
          <w:szCs w:val="24"/>
        </w:rPr>
        <w:t>in society, how ‘democratic’ one’s own  political  system is, the right levels  of</w:t>
      </w:r>
    </w:p>
    <w:p w14:paraId="1F0A9EBE" w14:textId="77777777" w:rsidR="0072305E" w:rsidRPr="002B339D" w:rsidRDefault="0072305E" w:rsidP="00A733B4">
      <w:pPr>
        <w:spacing w:after="0" w:line="480" w:lineRule="auto"/>
        <w:ind w:firstLine="720"/>
        <w:rPr>
          <w:rFonts w:cs="Times New Roman"/>
          <w:i/>
          <w:iCs/>
          <w:sz w:val="24"/>
          <w:szCs w:val="24"/>
        </w:rPr>
      </w:pPr>
      <w:r w:rsidRPr="002B339D">
        <w:rPr>
          <w:rFonts w:cs="Times New Roman"/>
          <w:sz w:val="24"/>
          <w:szCs w:val="24"/>
        </w:rPr>
        <w:t>public spending, and so on</w:t>
      </w:r>
      <w:r w:rsidRPr="002B339D">
        <w:rPr>
          <w:rFonts w:cs="Times New Roman"/>
          <w:i/>
          <w:iCs/>
          <w:sz w:val="24"/>
          <w:szCs w:val="24"/>
        </w:rPr>
        <w:t>. How we think about these and many other subjects</w:t>
      </w:r>
    </w:p>
    <w:p w14:paraId="75789FC2" w14:textId="01BAD834" w:rsidR="0072305E" w:rsidRPr="002B339D" w:rsidRDefault="0072305E" w:rsidP="00A733B4">
      <w:pPr>
        <w:spacing w:after="0" w:line="480" w:lineRule="auto"/>
        <w:ind w:firstLine="720"/>
        <w:rPr>
          <w:rFonts w:cs="Times New Roman"/>
          <w:i/>
          <w:iCs/>
          <w:sz w:val="24"/>
          <w:szCs w:val="24"/>
        </w:rPr>
      </w:pPr>
      <w:r w:rsidRPr="002B339D">
        <w:rPr>
          <w:rFonts w:cs="Times New Roman"/>
          <w:i/>
          <w:iCs/>
          <w:sz w:val="24"/>
          <w:szCs w:val="24"/>
        </w:rPr>
        <w:t>will be influenced by the kinds of ideological beliefs we carry around in our</w:t>
      </w:r>
    </w:p>
    <w:p w14:paraId="7CD9A546" w14:textId="5D62934C" w:rsidR="0072305E" w:rsidRPr="002B339D" w:rsidRDefault="0072305E" w:rsidP="00A733B4">
      <w:pPr>
        <w:spacing w:after="0" w:line="480" w:lineRule="auto"/>
        <w:ind w:left="720"/>
        <w:rPr>
          <w:rFonts w:cs="Times New Roman"/>
          <w:sz w:val="24"/>
          <w:szCs w:val="24"/>
        </w:rPr>
      </w:pPr>
      <w:r w:rsidRPr="002B339D">
        <w:rPr>
          <w:rFonts w:cs="Times New Roman"/>
          <w:i/>
          <w:iCs/>
          <w:sz w:val="24"/>
          <w:szCs w:val="24"/>
        </w:rPr>
        <w:t>heads, the product of our social conditioning, our life experiences and our reflections on them, the nation we live in, our educational level and our social class</w:t>
      </w:r>
      <w:r w:rsidR="00B123A0" w:rsidRPr="002B339D">
        <w:rPr>
          <w:rFonts w:cs="Times New Roman"/>
          <w:sz w:val="24"/>
          <w:szCs w:val="24"/>
        </w:rPr>
        <w:t xml:space="preserve"> [emphasis added]</w:t>
      </w:r>
      <w:r w:rsidRPr="002B339D">
        <w:rPr>
          <w:rFonts w:cs="Times New Roman"/>
          <w:sz w:val="24"/>
          <w:szCs w:val="24"/>
        </w:rPr>
        <w:t>.</w:t>
      </w:r>
      <w:r w:rsidR="00A733B4" w:rsidRPr="002B339D">
        <w:rPr>
          <w:rFonts w:cs="Times New Roman"/>
          <w:sz w:val="24"/>
          <w:szCs w:val="24"/>
        </w:rPr>
        <w:t xml:space="preserve"> (Harrison and Boyd 2018, 136)</w:t>
      </w:r>
    </w:p>
    <w:p w14:paraId="2F0988F3" w14:textId="40F9E7CD" w:rsidR="00B64F2F" w:rsidRPr="002B339D" w:rsidRDefault="00B64F2F" w:rsidP="0061469F">
      <w:pPr>
        <w:spacing w:after="0" w:line="480" w:lineRule="auto"/>
        <w:ind w:firstLine="720"/>
        <w:rPr>
          <w:rFonts w:cs="Times New Roman"/>
          <w:bCs/>
          <w:sz w:val="24"/>
          <w:szCs w:val="24"/>
        </w:rPr>
      </w:pPr>
      <w:r w:rsidRPr="002B339D">
        <w:rPr>
          <w:rFonts w:cs="Times New Roman"/>
          <w:bCs/>
          <w:sz w:val="24"/>
          <w:szCs w:val="24"/>
        </w:rPr>
        <w:t xml:space="preserve">Critical </w:t>
      </w:r>
      <w:r w:rsidR="00F05487" w:rsidRPr="002B339D">
        <w:rPr>
          <w:rFonts w:cs="Times New Roman"/>
          <w:bCs/>
          <w:sz w:val="24"/>
          <w:szCs w:val="24"/>
        </w:rPr>
        <w:t>Race Theory</w:t>
      </w:r>
      <w:r w:rsidR="002206E2" w:rsidRPr="002B339D">
        <w:rPr>
          <w:rFonts w:cs="Times New Roman"/>
          <w:bCs/>
          <w:sz w:val="24"/>
          <w:szCs w:val="24"/>
        </w:rPr>
        <w:t xml:space="preserve"> (CRT)</w:t>
      </w:r>
      <w:r w:rsidR="00884ED7" w:rsidRPr="002B339D">
        <w:rPr>
          <w:rFonts w:cs="Times New Roman"/>
          <w:bCs/>
          <w:sz w:val="24"/>
          <w:szCs w:val="24"/>
        </w:rPr>
        <w:t xml:space="preserve"> </w:t>
      </w:r>
      <w:r w:rsidR="00F05487" w:rsidRPr="002B339D">
        <w:rPr>
          <w:rFonts w:cs="Times New Roman"/>
          <w:bCs/>
          <w:sz w:val="24"/>
          <w:szCs w:val="24"/>
        </w:rPr>
        <w:t>began in the fie</w:t>
      </w:r>
      <w:r w:rsidR="00884ED7" w:rsidRPr="002B339D">
        <w:rPr>
          <w:rFonts w:cs="Times New Roman"/>
          <w:bCs/>
          <w:sz w:val="24"/>
          <w:szCs w:val="24"/>
        </w:rPr>
        <w:t>l</w:t>
      </w:r>
      <w:r w:rsidR="00F05487" w:rsidRPr="002B339D">
        <w:rPr>
          <w:rFonts w:cs="Times New Roman"/>
          <w:bCs/>
          <w:sz w:val="24"/>
          <w:szCs w:val="24"/>
        </w:rPr>
        <w:t>d of law</w:t>
      </w:r>
      <w:r w:rsidR="00884ED7" w:rsidRPr="002B339D">
        <w:rPr>
          <w:rFonts w:cs="Times New Roman"/>
          <w:bCs/>
          <w:sz w:val="24"/>
          <w:szCs w:val="24"/>
        </w:rPr>
        <w:t xml:space="preserve"> and </w:t>
      </w:r>
      <w:r w:rsidR="00F05487" w:rsidRPr="002B339D">
        <w:rPr>
          <w:rFonts w:cs="Times New Roman"/>
          <w:bCs/>
          <w:sz w:val="24"/>
          <w:szCs w:val="24"/>
        </w:rPr>
        <w:t>has now been adopted as an analytical too</w:t>
      </w:r>
      <w:r w:rsidR="000C2C0C" w:rsidRPr="002B339D">
        <w:rPr>
          <w:rFonts w:cs="Times New Roman"/>
          <w:bCs/>
          <w:sz w:val="24"/>
          <w:szCs w:val="24"/>
        </w:rPr>
        <w:t>l</w:t>
      </w:r>
      <w:r w:rsidR="00F05487" w:rsidRPr="002B339D">
        <w:rPr>
          <w:rFonts w:cs="Times New Roman"/>
          <w:bCs/>
          <w:sz w:val="24"/>
          <w:szCs w:val="24"/>
        </w:rPr>
        <w:t xml:space="preserve"> </w:t>
      </w:r>
      <w:r w:rsidR="000C2C0C" w:rsidRPr="002B339D">
        <w:rPr>
          <w:rFonts w:cs="Times New Roman"/>
          <w:bCs/>
          <w:sz w:val="24"/>
          <w:szCs w:val="24"/>
        </w:rPr>
        <w:t>in</w:t>
      </w:r>
      <w:r w:rsidR="00F05487" w:rsidRPr="002B339D">
        <w:rPr>
          <w:rFonts w:cs="Times New Roman"/>
          <w:bCs/>
          <w:sz w:val="24"/>
          <w:szCs w:val="24"/>
        </w:rPr>
        <w:t xml:space="preserve"> a number of fields and disciplines.</w:t>
      </w:r>
      <w:r w:rsidR="00884ED7" w:rsidRPr="002B339D">
        <w:rPr>
          <w:rFonts w:cs="Times New Roman"/>
          <w:bCs/>
          <w:sz w:val="24"/>
          <w:szCs w:val="24"/>
        </w:rPr>
        <w:t xml:space="preserve"> As might be expected, this </w:t>
      </w:r>
      <w:r w:rsidR="00B43E65" w:rsidRPr="002B339D">
        <w:rPr>
          <w:rFonts w:cs="Times New Roman"/>
          <w:bCs/>
          <w:sz w:val="24"/>
          <w:szCs w:val="24"/>
        </w:rPr>
        <w:t xml:space="preserve">has resulted in a </w:t>
      </w:r>
      <w:r w:rsidR="00AA5D59" w:rsidRPr="002B339D">
        <w:rPr>
          <w:rFonts w:cs="Times New Roman"/>
          <w:bCs/>
          <w:sz w:val="24"/>
          <w:szCs w:val="24"/>
        </w:rPr>
        <w:t>variety</w:t>
      </w:r>
      <w:r w:rsidR="00B43E65" w:rsidRPr="002B339D">
        <w:rPr>
          <w:rFonts w:cs="Times New Roman"/>
          <w:bCs/>
          <w:sz w:val="24"/>
          <w:szCs w:val="24"/>
        </w:rPr>
        <w:t xml:space="preserve"> of </w:t>
      </w:r>
      <w:r w:rsidR="003A1E61" w:rsidRPr="002B339D">
        <w:rPr>
          <w:rFonts w:cs="Times New Roman"/>
          <w:bCs/>
          <w:sz w:val="24"/>
          <w:szCs w:val="24"/>
        </w:rPr>
        <w:t xml:space="preserve">CRT </w:t>
      </w:r>
      <w:r w:rsidR="00B43E65" w:rsidRPr="002B339D">
        <w:rPr>
          <w:rFonts w:cs="Times New Roman"/>
          <w:bCs/>
          <w:sz w:val="24"/>
          <w:szCs w:val="24"/>
        </w:rPr>
        <w:t>definitions</w:t>
      </w:r>
      <w:r w:rsidR="00831739" w:rsidRPr="002B339D">
        <w:rPr>
          <w:rFonts w:cs="Times New Roman"/>
          <w:bCs/>
          <w:sz w:val="24"/>
          <w:szCs w:val="24"/>
        </w:rPr>
        <w:t xml:space="preserve">. This was addressed by </w:t>
      </w:r>
      <w:r w:rsidR="006F5C15" w:rsidRPr="002B339D">
        <w:rPr>
          <w:rFonts w:cs="Times New Roman"/>
          <w:bCs/>
          <w:sz w:val="24"/>
          <w:szCs w:val="24"/>
        </w:rPr>
        <w:t>the “Explainer”</w:t>
      </w:r>
      <w:r w:rsidR="00E91EC2" w:rsidRPr="002B339D">
        <w:rPr>
          <w:rFonts w:cs="Times New Roman"/>
          <w:bCs/>
          <w:sz w:val="24"/>
          <w:szCs w:val="24"/>
        </w:rPr>
        <w:t xml:space="preserve"> </w:t>
      </w:r>
      <w:r w:rsidR="00883533" w:rsidRPr="002B339D">
        <w:rPr>
          <w:rFonts w:cs="Times New Roman"/>
          <w:bCs/>
          <w:sz w:val="24"/>
          <w:szCs w:val="24"/>
        </w:rPr>
        <w:t xml:space="preserve">with </w:t>
      </w:r>
      <w:r w:rsidR="00F95B04" w:rsidRPr="002B339D">
        <w:rPr>
          <w:rFonts w:cs="Times New Roman"/>
          <w:bCs/>
          <w:sz w:val="24"/>
          <w:szCs w:val="24"/>
        </w:rPr>
        <w:t xml:space="preserve">Columbia University’s </w:t>
      </w:r>
      <w:r w:rsidR="00F95B04" w:rsidRPr="002B339D">
        <w:rPr>
          <w:rFonts w:cs="Times New Roman"/>
          <w:bCs/>
          <w:i/>
          <w:iCs/>
          <w:sz w:val="24"/>
          <w:szCs w:val="24"/>
        </w:rPr>
        <w:t xml:space="preserve">Columbia </w:t>
      </w:r>
      <w:r w:rsidR="00A31DC2" w:rsidRPr="002B339D">
        <w:rPr>
          <w:rFonts w:cs="Times New Roman"/>
          <w:bCs/>
          <w:i/>
          <w:iCs/>
          <w:sz w:val="24"/>
          <w:szCs w:val="24"/>
        </w:rPr>
        <w:t xml:space="preserve">News </w:t>
      </w:r>
      <w:r w:rsidR="00A31DC2" w:rsidRPr="002B339D">
        <w:rPr>
          <w:rFonts w:cs="Times New Roman"/>
          <w:bCs/>
          <w:sz w:val="24"/>
          <w:szCs w:val="24"/>
        </w:rPr>
        <w:t xml:space="preserve">in a July 1, </w:t>
      </w:r>
      <w:r w:rsidR="00334D7E" w:rsidRPr="002B339D">
        <w:rPr>
          <w:rFonts w:cs="Times New Roman"/>
          <w:bCs/>
          <w:sz w:val="24"/>
          <w:szCs w:val="24"/>
        </w:rPr>
        <w:t>2021,</w:t>
      </w:r>
      <w:r w:rsidR="00A31DC2" w:rsidRPr="002B339D">
        <w:rPr>
          <w:rFonts w:cs="Times New Roman"/>
          <w:bCs/>
          <w:sz w:val="24"/>
          <w:szCs w:val="24"/>
        </w:rPr>
        <w:t xml:space="preserve"> posting</w:t>
      </w:r>
      <w:r w:rsidR="00884ED7" w:rsidRPr="002B339D">
        <w:rPr>
          <w:rFonts w:cs="Times New Roman"/>
          <w:bCs/>
          <w:sz w:val="24"/>
          <w:szCs w:val="24"/>
        </w:rPr>
        <w:t xml:space="preserve"> of </w:t>
      </w:r>
      <w:r w:rsidR="00517CE7" w:rsidRPr="002B339D">
        <w:rPr>
          <w:rFonts w:cs="Times New Roman"/>
          <w:bCs/>
          <w:sz w:val="24"/>
          <w:szCs w:val="24"/>
        </w:rPr>
        <w:t xml:space="preserve">the results of </w:t>
      </w:r>
      <w:r w:rsidR="00884ED7" w:rsidRPr="002B339D">
        <w:rPr>
          <w:rFonts w:cs="Times New Roman"/>
          <w:bCs/>
          <w:sz w:val="24"/>
          <w:szCs w:val="24"/>
        </w:rPr>
        <w:t xml:space="preserve">interviews with Columbia Law School professors active in its </w:t>
      </w:r>
      <w:r w:rsidR="003A1E61" w:rsidRPr="002B339D">
        <w:rPr>
          <w:rFonts w:cs="Times New Roman"/>
          <w:bCs/>
          <w:sz w:val="24"/>
          <w:szCs w:val="24"/>
        </w:rPr>
        <w:t xml:space="preserve">development and </w:t>
      </w:r>
      <w:r w:rsidR="00884ED7" w:rsidRPr="002B339D">
        <w:rPr>
          <w:rFonts w:cs="Times New Roman"/>
          <w:bCs/>
          <w:sz w:val="24"/>
          <w:szCs w:val="24"/>
        </w:rPr>
        <w:t>use</w:t>
      </w:r>
      <w:r w:rsidR="00663989" w:rsidRPr="002B339D">
        <w:rPr>
          <w:rFonts w:cs="Times New Roman"/>
          <w:bCs/>
          <w:sz w:val="24"/>
          <w:szCs w:val="24"/>
        </w:rPr>
        <w:t xml:space="preserve"> of CRT</w:t>
      </w:r>
      <w:r w:rsidR="00A31DC2" w:rsidRPr="002B339D">
        <w:rPr>
          <w:rFonts w:cs="Times New Roman"/>
          <w:bCs/>
          <w:sz w:val="24"/>
          <w:szCs w:val="24"/>
        </w:rPr>
        <w:t>:</w:t>
      </w:r>
      <w:r w:rsidR="00E33C2B" w:rsidRPr="002B339D">
        <w:rPr>
          <w:rFonts w:cs="Times New Roman"/>
          <w:bCs/>
          <w:sz w:val="24"/>
          <w:szCs w:val="24"/>
        </w:rPr>
        <w:t xml:space="preserve"> </w:t>
      </w:r>
    </w:p>
    <w:p w14:paraId="1E3855CE" w14:textId="18FABDE2" w:rsidR="00A31DC2" w:rsidRPr="002B339D" w:rsidRDefault="00527127" w:rsidP="00527127">
      <w:pPr>
        <w:spacing w:after="0" w:line="480" w:lineRule="auto"/>
        <w:ind w:left="720"/>
        <w:rPr>
          <w:rFonts w:cs="Times New Roman"/>
          <w:bCs/>
          <w:sz w:val="24"/>
          <w:szCs w:val="24"/>
        </w:rPr>
      </w:pPr>
      <w:r w:rsidRPr="002B339D">
        <w:rPr>
          <w:rFonts w:cs="Times New Roman"/>
          <w:bCs/>
          <w:sz w:val="24"/>
          <w:szCs w:val="24"/>
        </w:rPr>
        <w:t xml:space="preserve">Although the </w:t>
      </w:r>
      <w:r w:rsidR="002206E2" w:rsidRPr="002B339D">
        <w:rPr>
          <w:rFonts w:cs="Times New Roman"/>
          <w:bCs/>
          <w:sz w:val="24"/>
          <w:szCs w:val="24"/>
        </w:rPr>
        <w:t xml:space="preserve">[CRT] </w:t>
      </w:r>
      <w:r w:rsidRPr="002B339D">
        <w:rPr>
          <w:rFonts w:cs="Times New Roman"/>
          <w:bCs/>
          <w:sz w:val="24"/>
          <w:szCs w:val="24"/>
        </w:rPr>
        <w:t xml:space="preserve">scholarship differs in emphasis and discipline, it is united by an interest in understanding and rectifying the ways in which a regime of white supremacy and its subordination of people of color in America has had an impact on the </w:t>
      </w:r>
      <w:r w:rsidRPr="002B339D">
        <w:rPr>
          <w:rFonts w:cs="Times New Roman"/>
          <w:bCs/>
          <w:sz w:val="24"/>
          <w:szCs w:val="24"/>
        </w:rPr>
        <w:lastRenderedPageBreak/>
        <w:t>relationship between social structure and professed ideals such as “the rule of law” and “equal protection.” (</w:t>
      </w:r>
      <w:r w:rsidR="006F036C" w:rsidRPr="002B339D">
        <w:rPr>
          <w:rFonts w:cs="Times New Roman"/>
          <w:bCs/>
          <w:sz w:val="24"/>
          <w:szCs w:val="24"/>
        </w:rPr>
        <w:t>Explainer 20</w:t>
      </w:r>
      <w:r w:rsidR="006F5C15" w:rsidRPr="002B339D">
        <w:rPr>
          <w:rFonts w:cs="Times New Roman"/>
          <w:bCs/>
          <w:sz w:val="24"/>
          <w:szCs w:val="24"/>
        </w:rPr>
        <w:t>21)</w:t>
      </w:r>
    </w:p>
    <w:p w14:paraId="56D27029" w14:textId="6BCBF180" w:rsidR="00861977" w:rsidRPr="00797E78" w:rsidRDefault="00D11051" w:rsidP="00797E78">
      <w:pPr>
        <w:pStyle w:val="Subtitle"/>
        <w:spacing w:line="480" w:lineRule="auto"/>
        <w:ind w:firstLine="720"/>
        <w:rPr>
          <w:b/>
          <w:bCs/>
          <w:color w:val="000000" w:themeColor="text1"/>
          <w:sz w:val="24"/>
          <w:szCs w:val="24"/>
        </w:rPr>
      </w:pPr>
      <w:r w:rsidRPr="00797E78">
        <w:rPr>
          <w:b/>
          <w:bCs/>
          <w:color w:val="000000" w:themeColor="text1"/>
          <w:sz w:val="24"/>
          <w:szCs w:val="24"/>
        </w:rPr>
        <w:t>A Presidential Executive Order</w:t>
      </w:r>
    </w:p>
    <w:p w14:paraId="319AF132" w14:textId="7F0603C2" w:rsidR="00D95186" w:rsidRPr="002B339D" w:rsidRDefault="003F6571" w:rsidP="00797E78">
      <w:pPr>
        <w:spacing w:after="0" w:line="480" w:lineRule="auto"/>
        <w:ind w:firstLine="720"/>
        <w:rPr>
          <w:rFonts w:cs="Times New Roman"/>
          <w:bCs/>
          <w:sz w:val="24"/>
          <w:szCs w:val="24"/>
        </w:rPr>
      </w:pPr>
      <w:r w:rsidRPr="002B339D">
        <w:rPr>
          <w:rFonts w:cs="Times New Roman"/>
          <w:bCs/>
          <w:sz w:val="24"/>
          <w:szCs w:val="24"/>
        </w:rPr>
        <w:t>A fundamentally i</w:t>
      </w:r>
      <w:r w:rsidR="00883533" w:rsidRPr="002B339D">
        <w:rPr>
          <w:rFonts w:cs="Times New Roman"/>
          <w:bCs/>
          <w:sz w:val="24"/>
          <w:szCs w:val="24"/>
        </w:rPr>
        <w:t>nfluential</w:t>
      </w:r>
      <w:r w:rsidRPr="002B339D">
        <w:rPr>
          <w:rFonts w:cs="Times New Roman"/>
          <w:bCs/>
          <w:sz w:val="24"/>
          <w:szCs w:val="24"/>
        </w:rPr>
        <w:t xml:space="preserve"> assault on CRT was delivered by then President Donald Trump on </w:t>
      </w:r>
      <w:r w:rsidR="002108AE" w:rsidRPr="002B339D">
        <w:rPr>
          <w:rFonts w:cs="Times New Roman"/>
          <w:bCs/>
          <w:sz w:val="24"/>
          <w:szCs w:val="24"/>
        </w:rPr>
        <w:t xml:space="preserve">September </w:t>
      </w:r>
      <w:r w:rsidR="0061469F" w:rsidRPr="002B339D">
        <w:rPr>
          <w:rFonts w:cs="Times New Roman"/>
          <w:bCs/>
          <w:sz w:val="24"/>
          <w:szCs w:val="24"/>
        </w:rPr>
        <w:t xml:space="preserve">22, </w:t>
      </w:r>
      <w:r w:rsidR="000A4670" w:rsidRPr="002B339D">
        <w:rPr>
          <w:rFonts w:cs="Times New Roman"/>
          <w:bCs/>
          <w:sz w:val="24"/>
          <w:szCs w:val="24"/>
        </w:rPr>
        <w:t>2020,</w:t>
      </w:r>
      <w:r w:rsidR="0061469F" w:rsidRPr="002B339D">
        <w:rPr>
          <w:rFonts w:cs="Times New Roman"/>
          <w:bCs/>
          <w:sz w:val="24"/>
          <w:szCs w:val="24"/>
        </w:rPr>
        <w:t xml:space="preserve"> </w:t>
      </w:r>
      <w:r w:rsidRPr="002B339D">
        <w:rPr>
          <w:rFonts w:cs="Times New Roman"/>
          <w:bCs/>
          <w:sz w:val="24"/>
          <w:szCs w:val="24"/>
        </w:rPr>
        <w:t>when he iss</w:t>
      </w:r>
      <w:r w:rsidR="0061469F" w:rsidRPr="002B339D">
        <w:rPr>
          <w:rFonts w:cs="Times New Roman"/>
          <w:bCs/>
          <w:sz w:val="24"/>
          <w:szCs w:val="24"/>
        </w:rPr>
        <w:t>ued his infamous “Executive Order on Combating Race and Sex Stereotyping</w:t>
      </w:r>
      <w:bookmarkStart w:id="6" w:name="_Hlk80874288"/>
      <w:r w:rsidR="0061469F" w:rsidRPr="002B339D">
        <w:rPr>
          <w:rFonts w:cs="Times New Roman"/>
          <w:bCs/>
          <w:sz w:val="24"/>
          <w:szCs w:val="24"/>
        </w:rPr>
        <w:t xml:space="preserve">” </w:t>
      </w:r>
      <w:bookmarkStart w:id="7" w:name="_Hlk59211088"/>
      <w:r w:rsidR="0061469F" w:rsidRPr="002B339D">
        <w:rPr>
          <w:rFonts w:cs="Times New Roman"/>
          <w:bCs/>
          <w:sz w:val="24"/>
          <w:szCs w:val="24"/>
        </w:rPr>
        <w:t>(E.</w:t>
      </w:r>
      <w:r w:rsidR="00623DB7" w:rsidRPr="002B339D">
        <w:rPr>
          <w:rFonts w:cs="Times New Roman"/>
          <w:bCs/>
          <w:sz w:val="24"/>
          <w:szCs w:val="24"/>
        </w:rPr>
        <w:t xml:space="preserve"> </w:t>
      </w:r>
      <w:r w:rsidR="0061469F" w:rsidRPr="002B339D">
        <w:rPr>
          <w:rFonts w:cs="Times New Roman"/>
          <w:bCs/>
          <w:sz w:val="24"/>
          <w:szCs w:val="24"/>
        </w:rPr>
        <w:t>O. 13950)</w:t>
      </w:r>
      <w:bookmarkEnd w:id="6"/>
      <w:r w:rsidR="0061469F" w:rsidRPr="002B339D">
        <w:rPr>
          <w:rFonts w:cs="Times New Roman"/>
          <w:bCs/>
          <w:sz w:val="24"/>
          <w:szCs w:val="24"/>
        </w:rPr>
        <w:t xml:space="preserve"> </w:t>
      </w:r>
      <w:bookmarkEnd w:id="7"/>
      <w:r w:rsidR="00B727AC" w:rsidRPr="002B339D">
        <w:rPr>
          <w:rFonts w:cs="Times New Roman"/>
          <w:bCs/>
          <w:sz w:val="24"/>
          <w:szCs w:val="24"/>
        </w:rPr>
        <w:t>attacking critical race theory. The executive order stressed,</w:t>
      </w:r>
    </w:p>
    <w:p w14:paraId="6F7BE11E" w14:textId="33EA49C0" w:rsidR="00FA3934" w:rsidRPr="002B339D" w:rsidRDefault="002D60D1" w:rsidP="00D95186">
      <w:pPr>
        <w:spacing w:after="0" w:line="480" w:lineRule="auto"/>
        <w:ind w:left="720"/>
        <w:rPr>
          <w:rFonts w:cs="Times New Roman"/>
          <w:bCs/>
          <w:sz w:val="24"/>
          <w:szCs w:val="24"/>
        </w:rPr>
      </w:pPr>
      <w:r w:rsidRPr="002B339D">
        <w:rPr>
          <w:rFonts w:cs="Times New Roman"/>
          <w:bCs/>
          <w:sz w:val="24"/>
          <w:szCs w:val="24"/>
        </w:rPr>
        <w:t>M</w:t>
      </w:r>
      <w:r w:rsidR="00FA3934" w:rsidRPr="002B339D">
        <w:rPr>
          <w:rFonts w:cs="Times New Roman"/>
          <w:bCs/>
          <w:sz w:val="24"/>
          <w:szCs w:val="24"/>
        </w:rPr>
        <w:t xml:space="preserve">any people are pushing a </w:t>
      </w:r>
      <w:r w:rsidR="00C55918" w:rsidRPr="002B339D">
        <w:rPr>
          <w:rFonts w:cs="Times New Roman"/>
          <w:bCs/>
          <w:sz w:val="24"/>
          <w:szCs w:val="24"/>
        </w:rPr>
        <w:t>…</w:t>
      </w:r>
      <w:r w:rsidR="00A02FF1" w:rsidRPr="002B339D">
        <w:rPr>
          <w:rFonts w:cs="Times New Roman"/>
          <w:bCs/>
          <w:sz w:val="24"/>
          <w:szCs w:val="24"/>
        </w:rPr>
        <w:t>.</w:t>
      </w:r>
      <w:r w:rsidR="00C55918" w:rsidRPr="002B339D">
        <w:rPr>
          <w:rFonts w:cs="Times New Roman"/>
          <w:bCs/>
          <w:sz w:val="24"/>
          <w:szCs w:val="24"/>
        </w:rPr>
        <w:t xml:space="preserve"> </w:t>
      </w:r>
      <w:r w:rsidR="00FA3934" w:rsidRPr="002B339D">
        <w:rPr>
          <w:rFonts w:cs="Times New Roman"/>
          <w:bCs/>
          <w:sz w:val="24"/>
          <w:szCs w:val="24"/>
        </w:rPr>
        <w:t xml:space="preserve"> vision of America that is grounded in hierarchies based on collective social and political identities rather than in the inherent and equal dignity of every person as an individual. This ideology is rooted in the pernicious and false belief that America is an irredeemably racist and sexist country; that some people, simply on account of their race or sex, are oppressors; and that racial and sexual identities are more important than our common status as human beings and </w:t>
      </w:r>
      <w:r w:rsidR="00D95186" w:rsidRPr="002B339D">
        <w:rPr>
          <w:rFonts w:cs="Times New Roman"/>
          <w:bCs/>
          <w:sz w:val="24"/>
          <w:szCs w:val="24"/>
        </w:rPr>
        <w:t>Americans</w:t>
      </w:r>
      <w:r w:rsidR="00B727AC" w:rsidRPr="002B339D">
        <w:rPr>
          <w:rFonts w:cs="Times New Roman"/>
          <w:bCs/>
          <w:sz w:val="24"/>
          <w:szCs w:val="24"/>
        </w:rPr>
        <w:t>.</w:t>
      </w:r>
      <w:r w:rsidR="00F07CDE" w:rsidRPr="002B339D">
        <w:rPr>
          <w:rFonts w:cs="Times New Roman"/>
          <w:bCs/>
          <w:sz w:val="24"/>
          <w:szCs w:val="24"/>
        </w:rPr>
        <w:t xml:space="preserve"> ” (E.</w:t>
      </w:r>
      <w:r w:rsidRPr="002B339D">
        <w:rPr>
          <w:rFonts w:cs="Times New Roman"/>
          <w:bCs/>
          <w:sz w:val="24"/>
          <w:szCs w:val="24"/>
        </w:rPr>
        <w:t xml:space="preserve"> </w:t>
      </w:r>
      <w:r w:rsidR="00F07CDE" w:rsidRPr="002B339D">
        <w:rPr>
          <w:rFonts w:cs="Times New Roman"/>
          <w:bCs/>
          <w:sz w:val="24"/>
          <w:szCs w:val="24"/>
        </w:rPr>
        <w:t>O. 13950)</w:t>
      </w:r>
      <w:r w:rsidR="00B727AC" w:rsidRPr="002B339D">
        <w:rPr>
          <w:rFonts w:cs="Times New Roman"/>
          <w:bCs/>
          <w:sz w:val="24"/>
          <w:szCs w:val="24"/>
        </w:rPr>
        <w:t xml:space="preserve"> </w:t>
      </w:r>
      <w:r w:rsidR="00D95186" w:rsidRPr="002B339D">
        <w:rPr>
          <w:rFonts w:cs="Times New Roman"/>
          <w:bCs/>
          <w:sz w:val="24"/>
          <w:szCs w:val="24"/>
        </w:rPr>
        <w:t xml:space="preserve"> </w:t>
      </w:r>
      <w:r w:rsidR="0061469F" w:rsidRPr="002B339D">
        <w:rPr>
          <w:rFonts w:cs="Times New Roman"/>
          <w:bCs/>
          <w:sz w:val="24"/>
          <w:szCs w:val="24"/>
        </w:rPr>
        <w:t xml:space="preserve"> </w:t>
      </w:r>
    </w:p>
    <w:p w14:paraId="651109EA" w14:textId="5160477A" w:rsidR="00FA3934" w:rsidRPr="002B339D" w:rsidRDefault="00BD6999" w:rsidP="0061469F">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In a June 18, 2021</w:t>
      </w:r>
      <w:r w:rsidR="007F442E" w:rsidRPr="002B339D">
        <w:rPr>
          <w:rFonts w:eastAsiaTheme="minorEastAsia" w:cs="Times New Roman"/>
          <w:noProof/>
          <w:sz w:val="24"/>
          <w:szCs w:val="24"/>
        </w:rPr>
        <w:t>,</w:t>
      </w:r>
      <w:r w:rsidRPr="002B339D">
        <w:rPr>
          <w:rFonts w:eastAsiaTheme="minorEastAsia" w:cs="Times New Roman"/>
          <w:noProof/>
          <w:sz w:val="24"/>
          <w:szCs w:val="24"/>
        </w:rPr>
        <w:t xml:space="preserve"> </w:t>
      </w:r>
      <w:bookmarkStart w:id="8" w:name="_Hlk81389049"/>
      <w:r w:rsidR="00C71F32" w:rsidRPr="002B339D">
        <w:rPr>
          <w:rFonts w:eastAsiaTheme="minorEastAsia" w:cs="Times New Roman"/>
          <w:i/>
          <w:iCs/>
          <w:noProof/>
          <w:sz w:val="24"/>
          <w:szCs w:val="24"/>
        </w:rPr>
        <w:t xml:space="preserve">New Yorker </w:t>
      </w:r>
      <w:bookmarkEnd w:id="8"/>
      <w:r w:rsidR="00C71F32" w:rsidRPr="002B339D">
        <w:rPr>
          <w:rFonts w:eastAsiaTheme="minorEastAsia" w:cs="Times New Roman"/>
          <w:noProof/>
          <w:sz w:val="24"/>
          <w:szCs w:val="24"/>
        </w:rPr>
        <w:t>article entitled</w:t>
      </w:r>
      <w:r w:rsidR="00C14C2E" w:rsidRPr="002B339D">
        <w:rPr>
          <w:rFonts w:eastAsiaTheme="minorEastAsia" w:cs="Times New Roman"/>
          <w:noProof/>
          <w:sz w:val="24"/>
          <w:szCs w:val="24"/>
        </w:rPr>
        <w:t xml:space="preserve"> “How a Conservative Activist Invented the Conflict Over Critical Race Theory” </w:t>
      </w:r>
      <w:r w:rsidR="00C71F32" w:rsidRPr="002B339D">
        <w:rPr>
          <w:rFonts w:eastAsiaTheme="minorEastAsia" w:cs="Times New Roman"/>
          <w:noProof/>
          <w:sz w:val="24"/>
          <w:szCs w:val="24"/>
        </w:rPr>
        <w:t xml:space="preserve">Benjamin Wallace-Wells </w:t>
      </w:r>
      <w:r w:rsidR="00F24526" w:rsidRPr="002B339D">
        <w:rPr>
          <w:rFonts w:eastAsiaTheme="minorEastAsia" w:cs="Times New Roman"/>
          <w:noProof/>
          <w:sz w:val="24"/>
          <w:szCs w:val="24"/>
        </w:rPr>
        <w:t xml:space="preserve">reported that this anti CRT </w:t>
      </w:r>
      <w:r w:rsidR="00C55918" w:rsidRPr="002B339D">
        <w:rPr>
          <w:rFonts w:eastAsiaTheme="minorEastAsia" w:cs="Times New Roman"/>
          <w:noProof/>
          <w:sz w:val="24"/>
          <w:szCs w:val="24"/>
        </w:rPr>
        <w:t>Executive Order</w:t>
      </w:r>
      <w:r w:rsidR="00F24526" w:rsidRPr="002B339D">
        <w:rPr>
          <w:rFonts w:eastAsiaTheme="minorEastAsia" w:cs="Times New Roman"/>
          <w:noProof/>
          <w:sz w:val="24"/>
          <w:szCs w:val="24"/>
        </w:rPr>
        <w:t xml:space="preserve"> was produced </w:t>
      </w:r>
      <w:r w:rsidR="00C55918" w:rsidRPr="002B339D">
        <w:rPr>
          <w:rFonts w:eastAsiaTheme="minorEastAsia" w:cs="Times New Roman"/>
          <w:noProof/>
          <w:sz w:val="24"/>
          <w:szCs w:val="24"/>
        </w:rPr>
        <w:t xml:space="preserve">after </w:t>
      </w:r>
      <w:r w:rsidR="00F24526" w:rsidRPr="002B339D">
        <w:rPr>
          <w:rFonts w:eastAsiaTheme="minorEastAsia" w:cs="Times New Roman"/>
          <w:noProof/>
          <w:sz w:val="24"/>
          <w:szCs w:val="24"/>
        </w:rPr>
        <w:t xml:space="preserve">then President </w:t>
      </w:r>
      <w:r w:rsidR="00C55918" w:rsidRPr="002B339D">
        <w:rPr>
          <w:rFonts w:eastAsiaTheme="minorEastAsia" w:cs="Times New Roman"/>
          <w:noProof/>
          <w:sz w:val="24"/>
          <w:szCs w:val="24"/>
        </w:rPr>
        <w:t xml:space="preserve">Trump watched a Fox TV eposode of </w:t>
      </w:r>
      <w:r w:rsidR="00C55918" w:rsidRPr="002B339D">
        <w:rPr>
          <w:rFonts w:eastAsiaTheme="minorEastAsia" w:cs="Times New Roman"/>
          <w:i/>
          <w:iCs/>
          <w:noProof/>
          <w:sz w:val="24"/>
          <w:szCs w:val="24"/>
        </w:rPr>
        <w:t>Tucker Carlson Tonight</w:t>
      </w:r>
      <w:r w:rsidR="000A4F6A" w:rsidRPr="002B339D">
        <w:rPr>
          <w:rFonts w:eastAsiaTheme="minorEastAsia" w:cs="Times New Roman"/>
          <w:noProof/>
          <w:sz w:val="24"/>
          <w:szCs w:val="24"/>
        </w:rPr>
        <w:t xml:space="preserve">. It was an installment </w:t>
      </w:r>
      <w:r w:rsidR="002F3083" w:rsidRPr="002B339D">
        <w:rPr>
          <w:rFonts w:eastAsiaTheme="minorEastAsia" w:cs="Times New Roman"/>
          <w:noProof/>
          <w:sz w:val="24"/>
          <w:szCs w:val="24"/>
        </w:rPr>
        <w:t xml:space="preserve">where </w:t>
      </w:r>
      <w:r w:rsidR="00C55918" w:rsidRPr="002B339D">
        <w:rPr>
          <w:rFonts w:eastAsiaTheme="minorEastAsia" w:cs="Times New Roman"/>
          <w:noProof/>
          <w:sz w:val="24"/>
          <w:szCs w:val="24"/>
        </w:rPr>
        <w:t>Christopher Rufo</w:t>
      </w:r>
      <w:r w:rsidR="002F3083" w:rsidRPr="002B339D">
        <w:rPr>
          <w:rFonts w:eastAsiaTheme="minorEastAsia" w:cs="Times New Roman"/>
          <w:noProof/>
          <w:sz w:val="24"/>
          <w:szCs w:val="24"/>
        </w:rPr>
        <w:t xml:space="preserve"> </w:t>
      </w:r>
      <w:r w:rsidR="0005003F" w:rsidRPr="002B339D">
        <w:rPr>
          <w:rFonts w:eastAsiaTheme="minorEastAsia" w:cs="Times New Roman"/>
          <w:noProof/>
          <w:sz w:val="24"/>
          <w:szCs w:val="24"/>
        </w:rPr>
        <w:t>des</w:t>
      </w:r>
      <w:r w:rsidR="00C55918" w:rsidRPr="002B339D">
        <w:rPr>
          <w:rFonts w:eastAsiaTheme="minorEastAsia" w:cs="Times New Roman"/>
          <w:noProof/>
          <w:sz w:val="24"/>
          <w:szCs w:val="24"/>
        </w:rPr>
        <w:t xml:space="preserve">cribed how CRT </w:t>
      </w:r>
      <w:r w:rsidR="002777CD" w:rsidRPr="002B339D">
        <w:rPr>
          <w:rFonts w:eastAsiaTheme="minorEastAsia" w:cs="Times New Roman"/>
          <w:noProof/>
          <w:sz w:val="24"/>
          <w:szCs w:val="24"/>
        </w:rPr>
        <w:t>trainin</w:t>
      </w:r>
      <w:r w:rsidR="00FE42A0" w:rsidRPr="002B339D">
        <w:rPr>
          <w:rFonts w:eastAsiaTheme="minorEastAsia" w:cs="Times New Roman"/>
          <w:noProof/>
          <w:sz w:val="24"/>
          <w:szCs w:val="24"/>
        </w:rPr>
        <w:t>g</w:t>
      </w:r>
      <w:r w:rsidR="002777CD" w:rsidRPr="002B339D">
        <w:rPr>
          <w:rFonts w:eastAsiaTheme="minorEastAsia" w:cs="Times New Roman"/>
          <w:noProof/>
          <w:sz w:val="24"/>
          <w:szCs w:val="24"/>
        </w:rPr>
        <w:t xml:space="preserve"> </w:t>
      </w:r>
      <w:r w:rsidR="00C55918" w:rsidRPr="002B339D">
        <w:rPr>
          <w:rFonts w:eastAsiaTheme="minorEastAsia" w:cs="Times New Roman"/>
          <w:noProof/>
          <w:sz w:val="24"/>
          <w:szCs w:val="24"/>
        </w:rPr>
        <w:t>was found throughout the federal government. Carlson was so outraged that he demanded Trump issue an Executive Order against it</w:t>
      </w:r>
      <w:r w:rsidR="0005003F" w:rsidRPr="002B339D">
        <w:rPr>
          <w:rFonts w:eastAsiaTheme="minorEastAsia" w:cs="Times New Roman"/>
          <w:noProof/>
          <w:sz w:val="24"/>
          <w:szCs w:val="24"/>
        </w:rPr>
        <w:t xml:space="preserve"> (</w:t>
      </w:r>
      <w:r w:rsidR="00004AFD" w:rsidRPr="002B339D">
        <w:rPr>
          <w:rFonts w:eastAsiaTheme="minorEastAsia" w:cs="Times New Roman"/>
          <w:noProof/>
          <w:sz w:val="24"/>
          <w:szCs w:val="24"/>
        </w:rPr>
        <w:t>Wallace-Wells 2021)</w:t>
      </w:r>
      <w:r w:rsidR="001B7A52" w:rsidRPr="002B339D">
        <w:rPr>
          <w:rFonts w:eastAsiaTheme="minorEastAsia" w:cs="Times New Roman"/>
          <w:noProof/>
          <w:sz w:val="24"/>
          <w:szCs w:val="24"/>
        </w:rPr>
        <w:t xml:space="preserve">. </w:t>
      </w:r>
    </w:p>
    <w:p w14:paraId="380C6DCF" w14:textId="1B133A1B" w:rsidR="00CC128A" w:rsidRPr="002B339D" w:rsidRDefault="001B7A52" w:rsidP="001B7A52">
      <w:pPr>
        <w:spacing w:after="0" w:line="480" w:lineRule="auto"/>
        <w:rPr>
          <w:rFonts w:eastAsiaTheme="minorEastAsia" w:cs="Times New Roman"/>
          <w:noProof/>
          <w:sz w:val="24"/>
          <w:szCs w:val="24"/>
        </w:rPr>
      </w:pPr>
      <w:r w:rsidRPr="002B339D">
        <w:rPr>
          <w:rFonts w:eastAsiaTheme="minorEastAsia" w:cs="Times New Roman"/>
          <w:noProof/>
          <w:sz w:val="24"/>
          <w:szCs w:val="24"/>
        </w:rPr>
        <w:tab/>
        <w:t xml:space="preserve">Although </w:t>
      </w:r>
      <w:r w:rsidR="004552C8" w:rsidRPr="002B339D">
        <w:rPr>
          <w:rFonts w:eastAsiaTheme="minorEastAsia" w:cs="Times New Roman"/>
          <w:noProof/>
          <w:sz w:val="24"/>
          <w:szCs w:val="24"/>
        </w:rPr>
        <w:t xml:space="preserve">CRT </w:t>
      </w:r>
      <w:r w:rsidR="00D03428" w:rsidRPr="002B339D">
        <w:rPr>
          <w:rFonts w:eastAsiaTheme="minorEastAsia" w:cs="Times New Roman"/>
          <w:noProof/>
          <w:sz w:val="24"/>
          <w:szCs w:val="24"/>
        </w:rPr>
        <w:t>has been</w:t>
      </w:r>
      <w:r w:rsidR="004552C8" w:rsidRPr="002B339D">
        <w:rPr>
          <w:rFonts w:eastAsiaTheme="minorEastAsia" w:cs="Times New Roman"/>
          <w:noProof/>
          <w:sz w:val="24"/>
          <w:szCs w:val="24"/>
        </w:rPr>
        <w:t xml:space="preserve"> </w:t>
      </w:r>
      <w:r w:rsidR="001117B6" w:rsidRPr="002B339D">
        <w:rPr>
          <w:rFonts w:eastAsiaTheme="minorEastAsia" w:cs="Times New Roman"/>
          <w:noProof/>
          <w:sz w:val="24"/>
          <w:szCs w:val="24"/>
        </w:rPr>
        <w:t>s</w:t>
      </w:r>
      <w:r w:rsidR="00D03428" w:rsidRPr="002B339D">
        <w:rPr>
          <w:rFonts w:eastAsiaTheme="minorEastAsia" w:cs="Times New Roman"/>
          <w:noProof/>
          <w:sz w:val="24"/>
          <w:szCs w:val="24"/>
        </w:rPr>
        <w:t>t</w:t>
      </w:r>
      <w:r w:rsidR="001117B6" w:rsidRPr="002B339D">
        <w:rPr>
          <w:rFonts w:eastAsiaTheme="minorEastAsia" w:cs="Times New Roman"/>
          <w:noProof/>
          <w:sz w:val="24"/>
          <w:szCs w:val="24"/>
        </w:rPr>
        <w:t xml:space="preserve">rongly </w:t>
      </w:r>
      <w:r w:rsidR="004552C8" w:rsidRPr="002B339D">
        <w:rPr>
          <w:rFonts w:eastAsiaTheme="minorEastAsia" w:cs="Times New Roman"/>
          <w:noProof/>
          <w:sz w:val="24"/>
          <w:szCs w:val="24"/>
        </w:rPr>
        <w:t xml:space="preserve">defended by both </w:t>
      </w:r>
      <w:r w:rsidR="00BA34E9" w:rsidRPr="002B339D">
        <w:rPr>
          <w:rFonts w:eastAsiaTheme="minorEastAsia" w:cs="Times New Roman"/>
          <w:noProof/>
          <w:sz w:val="24"/>
          <w:szCs w:val="24"/>
        </w:rPr>
        <w:t xml:space="preserve">AAUP, </w:t>
      </w:r>
      <w:r w:rsidR="004552C8" w:rsidRPr="002B339D">
        <w:rPr>
          <w:rFonts w:eastAsiaTheme="minorEastAsia" w:cs="Times New Roman"/>
          <w:noProof/>
          <w:sz w:val="24"/>
          <w:szCs w:val="24"/>
        </w:rPr>
        <w:t xml:space="preserve">the </w:t>
      </w:r>
      <w:r w:rsidR="007D4101" w:rsidRPr="002B339D">
        <w:rPr>
          <w:rFonts w:eastAsiaTheme="minorEastAsia" w:cs="Times New Roman"/>
          <w:noProof/>
          <w:sz w:val="24"/>
          <w:szCs w:val="24"/>
        </w:rPr>
        <w:t xml:space="preserve">American Association of University Professors </w:t>
      </w:r>
      <w:r w:rsidR="0052694D" w:rsidRPr="002B339D">
        <w:rPr>
          <w:rFonts w:eastAsiaTheme="minorEastAsia" w:cs="Times New Roman"/>
          <w:noProof/>
          <w:sz w:val="24"/>
          <w:szCs w:val="24"/>
        </w:rPr>
        <w:t xml:space="preserve"> (</w:t>
      </w:r>
      <w:r w:rsidR="003D6297" w:rsidRPr="002B339D">
        <w:rPr>
          <w:rFonts w:cs="Times New Roman"/>
          <w:sz w:val="24"/>
          <w:szCs w:val="24"/>
        </w:rPr>
        <w:t>Mulvey 2020)</w:t>
      </w:r>
      <w:r w:rsidR="008D7605" w:rsidRPr="002B339D">
        <w:rPr>
          <w:rFonts w:cs="Times New Roman"/>
          <w:sz w:val="24"/>
          <w:szCs w:val="24"/>
        </w:rPr>
        <w:t>,</w:t>
      </w:r>
      <w:r w:rsidR="003D6297" w:rsidRPr="002B339D">
        <w:rPr>
          <w:rFonts w:cs="Times New Roman"/>
          <w:sz w:val="24"/>
          <w:szCs w:val="24"/>
        </w:rPr>
        <w:t xml:space="preserve"> </w:t>
      </w:r>
      <w:r w:rsidR="007D4101" w:rsidRPr="002B339D">
        <w:rPr>
          <w:rFonts w:eastAsiaTheme="minorEastAsia" w:cs="Times New Roman"/>
          <w:noProof/>
          <w:sz w:val="24"/>
          <w:szCs w:val="24"/>
        </w:rPr>
        <w:t xml:space="preserve">and </w:t>
      </w:r>
      <w:r w:rsidR="008D7605" w:rsidRPr="002B339D">
        <w:rPr>
          <w:rFonts w:eastAsiaTheme="minorEastAsia" w:cs="Times New Roman"/>
          <w:noProof/>
          <w:sz w:val="24"/>
          <w:szCs w:val="24"/>
        </w:rPr>
        <w:t xml:space="preserve">ALA, the </w:t>
      </w:r>
      <w:r w:rsidR="00E5579C" w:rsidRPr="002B339D">
        <w:rPr>
          <w:rFonts w:eastAsiaTheme="minorEastAsia" w:cs="Times New Roman"/>
          <w:noProof/>
          <w:sz w:val="24"/>
          <w:szCs w:val="24"/>
        </w:rPr>
        <w:t>American Library Association</w:t>
      </w:r>
      <w:r w:rsidR="00E4038D" w:rsidRPr="002B339D">
        <w:rPr>
          <w:rFonts w:eastAsiaTheme="minorEastAsia" w:cs="Times New Roman"/>
          <w:noProof/>
          <w:sz w:val="24"/>
          <w:szCs w:val="24"/>
        </w:rPr>
        <w:t xml:space="preserve"> </w:t>
      </w:r>
      <w:r w:rsidR="00903653" w:rsidRPr="002B339D">
        <w:rPr>
          <w:rFonts w:eastAsiaTheme="minorEastAsia" w:cs="Times New Roman"/>
          <w:noProof/>
          <w:sz w:val="24"/>
          <w:szCs w:val="24"/>
        </w:rPr>
        <w:t xml:space="preserve"> (</w:t>
      </w:r>
      <w:r w:rsidR="00E4038D" w:rsidRPr="002B339D">
        <w:rPr>
          <w:rFonts w:cs="Times New Roman"/>
          <w:sz w:val="24"/>
          <w:szCs w:val="24"/>
        </w:rPr>
        <w:t xml:space="preserve">ALA </w:t>
      </w:r>
      <w:r w:rsidR="00E4038D" w:rsidRPr="002B339D">
        <w:rPr>
          <w:rFonts w:cs="Times New Roman"/>
          <w:sz w:val="24"/>
          <w:szCs w:val="24"/>
        </w:rPr>
        <w:lastRenderedPageBreak/>
        <w:t xml:space="preserve">Statement </w:t>
      </w:r>
      <w:r w:rsidR="00903653" w:rsidRPr="002B339D">
        <w:rPr>
          <w:rFonts w:cs="Times New Roman"/>
          <w:sz w:val="24"/>
          <w:szCs w:val="24"/>
        </w:rPr>
        <w:t>2020),</w:t>
      </w:r>
      <w:r w:rsidR="00D03428" w:rsidRPr="002B339D">
        <w:rPr>
          <w:rFonts w:cs="Times New Roman"/>
          <w:sz w:val="24"/>
          <w:szCs w:val="24"/>
        </w:rPr>
        <w:t xml:space="preserve"> </w:t>
      </w:r>
      <w:r w:rsidR="001700C8" w:rsidRPr="002B339D">
        <w:rPr>
          <w:rFonts w:eastAsiaTheme="minorEastAsia" w:cs="Times New Roman"/>
          <w:noProof/>
          <w:sz w:val="24"/>
          <w:szCs w:val="24"/>
        </w:rPr>
        <w:t xml:space="preserve">its </w:t>
      </w:r>
      <w:r w:rsidR="00E5579C" w:rsidRPr="002B339D">
        <w:rPr>
          <w:rFonts w:eastAsiaTheme="minorEastAsia" w:cs="Times New Roman"/>
          <w:noProof/>
          <w:sz w:val="24"/>
          <w:szCs w:val="24"/>
        </w:rPr>
        <w:t xml:space="preserve">condemnation of the </w:t>
      </w:r>
      <w:r w:rsidR="00F06119" w:rsidRPr="002B339D">
        <w:rPr>
          <w:rFonts w:eastAsiaTheme="minorEastAsia" w:cs="Times New Roman"/>
          <w:noProof/>
          <w:sz w:val="24"/>
          <w:szCs w:val="24"/>
        </w:rPr>
        <w:t xml:space="preserve">CRT by </w:t>
      </w:r>
      <w:r w:rsidR="0052694D" w:rsidRPr="002B339D">
        <w:rPr>
          <w:rFonts w:eastAsiaTheme="minorEastAsia" w:cs="Times New Roman"/>
          <w:noProof/>
          <w:sz w:val="24"/>
          <w:szCs w:val="24"/>
        </w:rPr>
        <w:t xml:space="preserve">conservative Republican </w:t>
      </w:r>
      <w:r w:rsidR="0074174F" w:rsidRPr="002B339D">
        <w:rPr>
          <w:rFonts w:eastAsiaTheme="minorEastAsia" w:cs="Times New Roman"/>
          <w:noProof/>
          <w:sz w:val="24"/>
          <w:szCs w:val="24"/>
        </w:rPr>
        <w:t>was r</w:t>
      </w:r>
      <w:r w:rsidR="00E50C1A" w:rsidRPr="002B339D">
        <w:rPr>
          <w:rFonts w:eastAsiaTheme="minorEastAsia" w:cs="Times New Roman"/>
          <w:noProof/>
          <w:sz w:val="24"/>
          <w:szCs w:val="24"/>
        </w:rPr>
        <w:t>a</w:t>
      </w:r>
      <w:r w:rsidR="0074174F" w:rsidRPr="002B339D">
        <w:rPr>
          <w:rFonts w:eastAsiaTheme="minorEastAsia" w:cs="Times New Roman"/>
          <w:noProof/>
          <w:sz w:val="24"/>
          <w:szCs w:val="24"/>
        </w:rPr>
        <w:t>pid an</w:t>
      </w:r>
      <w:r w:rsidR="003F6571" w:rsidRPr="002B339D">
        <w:rPr>
          <w:rFonts w:eastAsiaTheme="minorEastAsia" w:cs="Times New Roman"/>
          <w:noProof/>
          <w:sz w:val="24"/>
          <w:szCs w:val="24"/>
        </w:rPr>
        <w:t>d</w:t>
      </w:r>
      <w:r w:rsidR="0074174F" w:rsidRPr="002B339D">
        <w:rPr>
          <w:rFonts w:eastAsiaTheme="minorEastAsia" w:cs="Times New Roman"/>
          <w:noProof/>
          <w:sz w:val="24"/>
          <w:szCs w:val="24"/>
        </w:rPr>
        <w:t xml:space="preserve"> </w:t>
      </w:r>
      <w:r w:rsidR="001700C8" w:rsidRPr="002B339D">
        <w:rPr>
          <w:rFonts w:eastAsiaTheme="minorEastAsia" w:cs="Times New Roman"/>
          <w:noProof/>
          <w:sz w:val="24"/>
          <w:szCs w:val="24"/>
        </w:rPr>
        <w:t xml:space="preserve">yet </w:t>
      </w:r>
      <w:r w:rsidR="0074174F" w:rsidRPr="002B339D">
        <w:rPr>
          <w:rFonts w:eastAsiaTheme="minorEastAsia" w:cs="Times New Roman"/>
          <w:noProof/>
          <w:sz w:val="24"/>
          <w:szCs w:val="24"/>
        </w:rPr>
        <w:t xml:space="preserve">continues. </w:t>
      </w:r>
    </w:p>
    <w:p w14:paraId="34665310" w14:textId="1DCED0EE" w:rsidR="001B7A52" w:rsidRPr="002B339D" w:rsidRDefault="003E61AC" w:rsidP="00CC128A">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As reported </w:t>
      </w:r>
      <w:r w:rsidR="00416B1A" w:rsidRPr="002B339D">
        <w:rPr>
          <w:rFonts w:eastAsiaTheme="minorEastAsia" w:cs="Times New Roman"/>
          <w:noProof/>
          <w:sz w:val="24"/>
          <w:szCs w:val="24"/>
        </w:rPr>
        <w:t>i</w:t>
      </w:r>
      <w:r w:rsidRPr="002B339D">
        <w:rPr>
          <w:rFonts w:eastAsiaTheme="minorEastAsia" w:cs="Times New Roman"/>
          <w:noProof/>
          <w:sz w:val="24"/>
          <w:szCs w:val="24"/>
        </w:rPr>
        <w:t xml:space="preserve">n </w:t>
      </w:r>
      <w:r w:rsidR="00B522BD" w:rsidRPr="002B339D">
        <w:rPr>
          <w:rFonts w:eastAsiaTheme="minorEastAsia" w:cs="Times New Roman"/>
          <w:noProof/>
          <w:sz w:val="24"/>
          <w:szCs w:val="24"/>
        </w:rPr>
        <w:t>the July 1, 2021</w:t>
      </w:r>
      <w:r w:rsidR="00001486" w:rsidRPr="002B339D">
        <w:rPr>
          <w:rFonts w:eastAsiaTheme="minorEastAsia" w:cs="Times New Roman"/>
          <w:noProof/>
          <w:sz w:val="24"/>
          <w:szCs w:val="24"/>
        </w:rPr>
        <w:t>,</w:t>
      </w:r>
      <w:r w:rsidR="00B522BD" w:rsidRPr="002B339D">
        <w:rPr>
          <w:rFonts w:eastAsiaTheme="minorEastAsia" w:cs="Times New Roman"/>
          <w:noProof/>
          <w:sz w:val="24"/>
          <w:szCs w:val="24"/>
        </w:rPr>
        <w:t xml:space="preserve"> </w:t>
      </w:r>
      <w:r w:rsidR="00B522BD" w:rsidRPr="002B339D">
        <w:rPr>
          <w:rFonts w:eastAsiaTheme="minorEastAsia" w:cs="Times New Roman"/>
          <w:i/>
          <w:iCs/>
          <w:noProof/>
          <w:sz w:val="24"/>
          <w:szCs w:val="24"/>
        </w:rPr>
        <w:t xml:space="preserve">Columbia News </w:t>
      </w:r>
    </w:p>
    <w:p w14:paraId="31171B42" w14:textId="25B2C82B" w:rsidR="00B522BD" w:rsidRPr="002B339D" w:rsidRDefault="00B522BD" w:rsidP="00B522BD">
      <w:pPr>
        <w:spacing w:after="0" w:line="480" w:lineRule="auto"/>
        <w:ind w:left="720"/>
        <w:rPr>
          <w:rFonts w:eastAsiaTheme="minorEastAsia" w:cs="Times New Roman"/>
          <w:noProof/>
          <w:sz w:val="24"/>
          <w:szCs w:val="24"/>
        </w:rPr>
      </w:pPr>
      <w:r w:rsidRPr="002B339D">
        <w:rPr>
          <w:rFonts w:eastAsiaTheme="minorEastAsia" w:cs="Times New Roman"/>
          <w:noProof/>
          <w:sz w:val="24"/>
          <w:szCs w:val="24"/>
        </w:rPr>
        <w:t>Speaking at a conference held by the Faith and Freedom Coalition on June 18, former Vice President Mike Pence said that “critical race theory is racism.” Senator Ted Cruz, at the same gathering, compared the theory to the Ku Klux Klan saying the curriculum is “every bit as racist” as the white supremacist hate group. “Critical race theory,” the senator said, “says every white person is a racist”</w:t>
      </w:r>
      <w:bookmarkStart w:id="9" w:name="_Hlk81048369"/>
      <w:r w:rsidRPr="002B339D">
        <w:rPr>
          <w:rFonts w:eastAsiaTheme="minorEastAsia" w:cs="Times New Roman"/>
          <w:noProof/>
          <w:sz w:val="24"/>
          <w:szCs w:val="24"/>
        </w:rPr>
        <w:t xml:space="preserve"> (Explainer 2021)</w:t>
      </w:r>
      <w:bookmarkEnd w:id="9"/>
      <w:r w:rsidR="003F6571" w:rsidRPr="002B339D">
        <w:rPr>
          <w:rFonts w:eastAsiaTheme="minorEastAsia" w:cs="Times New Roman"/>
          <w:noProof/>
          <w:sz w:val="24"/>
          <w:szCs w:val="24"/>
        </w:rPr>
        <w:t>.</w:t>
      </w:r>
    </w:p>
    <w:p w14:paraId="4EF1DB0C" w14:textId="24BF680C" w:rsidR="00E1448B" w:rsidRPr="002B339D" w:rsidRDefault="00E1448B" w:rsidP="00E1448B">
      <w:pPr>
        <w:spacing w:after="0" w:line="480" w:lineRule="auto"/>
        <w:rPr>
          <w:rFonts w:eastAsiaTheme="minorEastAsia" w:cs="Times New Roman"/>
          <w:noProof/>
          <w:sz w:val="24"/>
          <w:szCs w:val="24"/>
        </w:rPr>
      </w:pPr>
      <w:r w:rsidRPr="002B339D">
        <w:rPr>
          <w:rFonts w:eastAsiaTheme="minorEastAsia" w:cs="Times New Roman"/>
          <w:noProof/>
          <w:sz w:val="24"/>
          <w:szCs w:val="24"/>
        </w:rPr>
        <w:tab/>
      </w:r>
      <w:r w:rsidR="00C066A0" w:rsidRPr="002B339D">
        <w:rPr>
          <w:rFonts w:eastAsiaTheme="minorEastAsia" w:cs="Times New Roman"/>
          <w:noProof/>
          <w:sz w:val="24"/>
          <w:szCs w:val="24"/>
        </w:rPr>
        <w:t xml:space="preserve">A number of states have </w:t>
      </w:r>
      <w:r w:rsidR="0077027A" w:rsidRPr="002B339D">
        <w:rPr>
          <w:rFonts w:eastAsiaTheme="minorEastAsia" w:cs="Times New Roman"/>
          <w:noProof/>
          <w:sz w:val="24"/>
          <w:szCs w:val="24"/>
        </w:rPr>
        <w:t xml:space="preserve">even </w:t>
      </w:r>
      <w:r w:rsidR="008B0F68" w:rsidRPr="002B339D">
        <w:rPr>
          <w:rFonts w:eastAsiaTheme="minorEastAsia" w:cs="Times New Roman"/>
          <w:noProof/>
          <w:sz w:val="24"/>
          <w:szCs w:val="24"/>
        </w:rPr>
        <w:t>outlaw</w:t>
      </w:r>
      <w:r w:rsidR="0077027A" w:rsidRPr="002B339D">
        <w:rPr>
          <w:rFonts w:eastAsiaTheme="minorEastAsia" w:cs="Times New Roman"/>
          <w:noProof/>
          <w:sz w:val="24"/>
          <w:szCs w:val="24"/>
        </w:rPr>
        <w:t>ed</w:t>
      </w:r>
      <w:r w:rsidR="008B0F68" w:rsidRPr="002B339D">
        <w:rPr>
          <w:rFonts w:eastAsiaTheme="minorEastAsia" w:cs="Times New Roman"/>
          <w:noProof/>
          <w:sz w:val="24"/>
          <w:szCs w:val="24"/>
        </w:rPr>
        <w:t xml:space="preserve"> the teaching of CRT </w:t>
      </w:r>
      <w:r w:rsidR="00E00D45" w:rsidRPr="002B339D">
        <w:rPr>
          <w:rFonts w:eastAsiaTheme="minorEastAsia" w:cs="Times New Roman"/>
          <w:noProof/>
          <w:sz w:val="24"/>
          <w:szCs w:val="24"/>
        </w:rPr>
        <w:t>(</w:t>
      </w:r>
      <w:r w:rsidR="0077027A" w:rsidRPr="002B339D">
        <w:rPr>
          <w:rFonts w:eastAsiaTheme="minorEastAsia" w:cs="Times New Roman"/>
          <w:noProof/>
          <w:sz w:val="24"/>
          <w:szCs w:val="24"/>
        </w:rPr>
        <w:t>A</w:t>
      </w:r>
      <w:r w:rsidR="00E00D45" w:rsidRPr="002B339D">
        <w:rPr>
          <w:rFonts w:eastAsiaTheme="minorEastAsia" w:cs="Times New Roman"/>
          <w:noProof/>
          <w:sz w:val="24"/>
          <w:szCs w:val="24"/>
        </w:rPr>
        <w:t>dams, Smith and Tambe</w:t>
      </w:r>
      <w:r w:rsidR="0077027A" w:rsidRPr="002B339D">
        <w:rPr>
          <w:rFonts w:eastAsiaTheme="minorEastAsia" w:cs="Times New Roman"/>
          <w:noProof/>
          <w:sz w:val="24"/>
          <w:szCs w:val="24"/>
        </w:rPr>
        <w:t xml:space="preserve"> (2020).</w:t>
      </w:r>
      <w:r w:rsidR="00E06312" w:rsidRPr="002B339D">
        <w:rPr>
          <w:rFonts w:eastAsiaTheme="minorEastAsia" w:cs="Times New Roman"/>
          <w:noProof/>
          <w:sz w:val="24"/>
          <w:szCs w:val="24"/>
        </w:rPr>
        <w:t xml:space="preserve"> It is </w:t>
      </w:r>
      <w:r w:rsidR="00CC128A" w:rsidRPr="002B339D">
        <w:rPr>
          <w:rFonts w:eastAsiaTheme="minorEastAsia" w:cs="Times New Roman"/>
          <w:noProof/>
          <w:sz w:val="24"/>
          <w:szCs w:val="24"/>
        </w:rPr>
        <w:t>an action</w:t>
      </w:r>
      <w:r w:rsidR="00105B14" w:rsidRPr="002B339D">
        <w:rPr>
          <w:rFonts w:eastAsiaTheme="minorEastAsia" w:cs="Times New Roman"/>
          <w:noProof/>
          <w:sz w:val="24"/>
          <w:szCs w:val="24"/>
        </w:rPr>
        <w:t xml:space="preserve"> to be </w:t>
      </w:r>
      <w:r w:rsidR="004A3E58" w:rsidRPr="002B339D">
        <w:rPr>
          <w:rFonts w:eastAsiaTheme="minorEastAsia" w:cs="Times New Roman"/>
          <w:noProof/>
          <w:sz w:val="24"/>
          <w:szCs w:val="24"/>
        </w:rPr>
        <w:t xml:space="preserve">increaingly </w:t>
      </w:r>
      <w:r w:rsidR="00105B14" w:rsidRPr="002B339D">
        <w:rPr>
          <w:rFonts w:eastAsiaTheme="minorEastAsia" w:cs="Times New Roman"/>
          <w:noProof/>
          <w:sz w:val="24"/>
          <w:szCs w:val="24"/>
        </w:rPr>
        <w:t xml:space="preserve">expected now that dispute over a </w:t>
      </w:r>
      <w:r w:rsidR="00241A3B" w:rsidRPr="002B339D">
        <w:rPr>
          <w:rFonts w:eastAsiaTheme="minorEastAsia" w:cs="Times New Roman"/>
          <w:noProof/>
          <w:sz w:val="24"/>
          <w:szCs w:val="24"/>
        </w:rPr>
        <w:t xml:space="preserve">wrongly interpreted critical race theory </w:t>
      </w:r>
      <w:r w:rsidR="00611510" w:rsidRPr="002B339D">
        <w:rPr>
          <w:rFonts w:eastAsiaTheme="minorEastAsia" w:cs="Times New Roman"/>
          <w:noProof/>
          <w:sz w:val="24"/>
          <w:szCs w:val="24"/>
        </w:rPr>
        <w:t>(CRT</w:t>
      </w:r>
      <w:r w:rsidR="000912E9" w:rsidRPr="002B339D">
        <w:rPr>
          <w:rFonts w:eastAsiaTheme="minorEastAsia" w:cs="Times New Roman"/>
          <w:noProof/>
          <w:sz w:val="24"/>
          <w:szCs w:val="24"/>
        </w:rPr>
        <w:t xml:space="preserve">) </w:t>
      </w:r>
      <w:r w:rsidR="00241A3B" w:rsidRPr="002B339D">
        <w:rPr>
          <w:rFonts w:eastAsiaTheme="minorEastAsia" w:cs="Times New Roman"/>
          <w:noProof/>
          <w:sz w:val="24"/>
          <w:szCs w:val="24"/>
        </w:rPr>
        <w:t xml:space="preserve">has contributed to </w:t>
      </w:r>
      <w:r w:rsidR="008B3108" w:rsidRPr="002B339D">
        <w:rPr>
          <w:rFonts w:eastAsiaTheme="minorEastAsia" w:cs="Times New Roman"/>
          <w:noProof/>
          <w:sz w:val="24"/>
          <w:szCs w:val="24"/>
        </w:rPr>
        <w:t>a</w:t>
      </w:r>
      <w:r w:rsidR="009A730D" w:rsidRPr="002B339D">
        <w:rPr>
          <w:rFonts w:eastAsiaTheme="minorEastAsia" w:cs="Times New Roman"/>
          <w:noProof/>
          <w:sz w:val="24"/>
          <w:szCs w:val="24"/>
        </w:rPr>
        <w:t xml:space="preserve">n intensfying </w:t>
      </w:r>
      <w:r w:rsidR="008B3108" w:rsidRPr="002B339D">
        <w:rPr>
          <w:rFonts w:eastAsiaTheme="minorEastAsia" w:cs="Times New Roman"/>
          <w:noProof/>
          <w:sz w:val="24"/>
          <w:szCs w:val="24"/>
        </w:rPr>
        <w:t xml:space="preserve">ideological war. </w:t>
      </w:r>
    </w:p>
    <w:p w14:paraId="065F62F3" w14:textId="7C7719A6" w:rsidR="003F6571" w:rsidRPr="002B339D" w:rsidRDefault="003F6571" w:rsidP="00E1448B">
      <w:pPr>
        <w:spacing w:after="0" w:line="480" w:lineRule="auto"/>
        <w:rPr>
          <w:rFonts w:eastAsiaTheme="minorEastAsia" w:cs="Times New Roman"/>
          <w:noProof/>
          <w:sz w:val="24"/>
          <w:szCs w:val="24"/>
        </w:rPr>
      </w:pPr>
      <w:r w:rsidRPr="002B339D">
        <w:rPr>
          <w:rFonts w:eastAsiaTheme="minorEastAsia" w:cs="Times New Roman"/>
          <w:noProof/>
          <w:sz w:val="24"/>
          <w:szCs w:val="24"/>
        </w:rPr>
        <w:tab/>
        <w:t>In responding to efforts to demonize CRT Columbia Law Professor Kimberlé Crenshaw</w:t>
      </w:r>
      <w:r w:rsidR="00F2681E" w:rsidRPr="002B339D">
        <w:rPr>
          <w:rFonts w:eastAsiaTheme="minorEastAsia" w:cs="Times New Roman"/>
          <w:noProof/>
          <w:sz w:val="24"/>
          <w:szCs w:val="24"/>
        </w:rPr>
        <w:t xml:space="preserve">, </w:t>
      </w:r>
      <w:r w:rsidR="00861977" w:rsidRPr="002B339D">
        <w:rPr>
          <w:rFonts w:eastAsiaTheme="minorEastAsia" w:cs="Times New Roman"/>
          <w:noProof/>
          <w:sz w:val="24"/>
          <w:szCs w:val="24"/>
        </w:rPr>
        <w:t>a</w:t>
      </w:r>
      <w:r w:rsidR="00F2681E" w:rsidRPr="002B339D">
        <w:rPr>
          <w:rFonts w:eastAsiaTheme="minorEastAsia" w:cs="Times New Roman"/>
          <w:noProof/>
          <w:sz w:val="24"/>
          <w:szCs w:val="24"/>
        </w:rPr>
        <w:t xml:space="preserve"> </w:t>
      </w:r>
      <w:r w:rsidR="00861977" w:rsidRPr="002B339D">
        <w:rPr>
          <w:rFonts w:eastAsiaTheme="minorEastAsia" w:cs="Times New Roman"/>
          <w:noProof/>
          <w:sz w:val="24"/>
          <w:szCs w:val="24"/>
        </w:rPr>
        <w:t xml:space="preserve">longtime CRT </w:t>
      </w:r>
      <w:r w:rsidR="00F2681E" w:rsidRPr="002B339D">
        <w:rPr>
          <w:rFonts w:eastAsiaTheme="minorEastAsia" w:cs="Times New Roman"/>
          <w:noProof/>
          <w:sz w:val="24"/>
          <w:szCs w:val="24"/>
        </w:rPr>
        <w:t>advocate</w:t>
      </w:r>
      <w:r w:rsidR="008E1576" w:rsidRPr="002B339D">
        <w:rPr>
          <w:rFonts w:eastAsiaTheme="minorEastAsia" w:cs="Times New Roman"/>
          <w:noProof/>
          <w:sz w:val="24"/>
          <w:szCs w:val="24"/>
        </w:rPr>
        <w:t>,</w:t>
      </w:r>
      <w:r w:rsidR="00861977" w:rsidRPr="002B339D">
        <w:rPr>
          <w:rFonts w:eastAsiaTheme="minorEastAsia" w:cs="Times New Roman"/>
          <w:noProof/>
          <w:sz w:val="24"/>
          <w:szCs w:val="24"/>
        </w:rPr>
        <w:t xml:space="preserve"> </w:t>
      </w:r>
      <w:r w:rsidRPr="002B339D">
        <w:rPr>
          <w:rFonts w:eastAsiaTheme="minorEastAsia" w:cs="Times New Roman"/>
          <w:noProof/>
          <w:sz w:val="24"/>
          <w:szCs w:val="24"/>
        </w:rPr>
        <w:t>asserted, “’the idea that anti-racism is racism against white people has got to be the oldest talking point in their playbook. There is not a thing happening today that we have not seen before, including the ascendance of racial demagoguery on the anti-democratic, authoritarian, and nationalist impulses of a population mobilized through the discourse of aggrievement’” (Explainer 2021)</w:t>
      </w:r>
      <w:r w:rsidR="00EE79C3" w:rsidRPr="002B339D">
        <w:rPr>
          <w:rFonts w:eastAsiaTheme="minorEastAsia" w:cs="Times New Roman"/>
          <w:noProof/>
          <w:sz w:val="24"/>
          <w:szCs w:val="24"/>
        </w:rPr>
        <w:t>.</w:t>
      </w:r>
      <w:r w:rsidR="009B30AC" w:rsidRPr="002B339D">
        <w:rPr>
          <w:rFonts w:eastAsiaTheme="minorEastAsia" w:cs="Times New Roman"/>
          <w:noProof/>
          <w:sz w:val="24"/>
          <w:szCs w:val="24"/>
        </w:rPr>
        <w:t xml:space="preserve"> </w:t>
      </w:r>
    </w:p>
    <w:p w14:paraId="6024B133" w14:textId="045DAB80" w:rsidR="00861977" w:rsidRPr="002B339D" w:rsidRDefault="00861977" w:rsidP="00861977">
      <w:pPr>
        <w:spacing w:after="0" w:line="480" w:lineRule="auto"/>
        <w:ind w:firstLine="720"/>
        <w:rPr>
          <w:rFonts w:cs="Times New Roman"/>
          <w:sz w:val="24"/>
          <w:szCs w:val="24"/>
        </w:rPr>
      </w:pPr>
      <w:r w:rsidRPr="002B339D">
        <w:rPr>
          <w:rFonts w:cs="Times New Roman"/>
          <w:sz w:val="24"/>
          <w:szCs w:val="24"/>
        </w:rPr>
        <w:t xml:space="preserve">Inasmuch as critical race theory lacks a standardized definition of the term, progressive supporters of the concept </w:t>
      </w:r>
      <w:r w:rsidR="00222143" w:rsidRPr="002B339D">
        <w:rPr>
          <w:rFonts w:cs="Times New Roman"/>
          <w:sz w:val="24"/>
          <w:szCs w:val="24"/>
        </w:rPr>
        <w:t xml:space="preserve">inevitably </w:t>
      </w:r>
      <w:r w:rsidR="00BA2520" w:rsidRPr="002B339D">
        <w:rPr>
          <w:rFonts w:cs="Times New Roman"/>
          <w:sz w:val="24"/>
          <w:szCs w:val="24"/>
        </w:rPr>
        <w:t xml:space="preserve">fell into the </w:t>
      </w:r>
      <w:r w:rsidR="00EE79C3" w:rsidRPr="002B339D">
        <w:rPr>
          <w:rFonts w:cs="Times New Roman"/>
          <w:sz w:val="24"/>
          <w:szCs w:val="24"/>
        </w:rPr>
        <w:t xml:space="preserve">classic </w:t>
      </w:r>
      <w:r w:rsidR="00BA2520" w:rsidRPr="002B339D">
        <w:rPr>
          <w:rFonts w:cs="Times New Roman"/>
          <w:sz w:val="24"/>
          <w:szCs w:val="24"/>
        </w:rPr>
        <w:t xml:space="preserve">political trap of </w:t>
      </w:r>
      <w:r w:rsidR="001A2923" w:rsidRPr="002B339D">
        <w:rPr>
          <w:rFonts w:cs="Times New Roman"/>
          <w:sz w:val="24"/>
          <w:szCs w:val="24"/>
        </w:rPr>
        <w:t xml:space="preserve">having themselves and </w:t>
      </w:r>
      <w:r w:rsidR="00222143" w:rsidRPr="002B339D">
        <w:rPr>
          <w:rFonts w:cs="Times New Roman"/>
          <w:sz w:val="24"/>
          <w:szCs w:val="24"/>
        </w:rPr>
        <w:t>C</w:t>
      </w:r>
      <w:r w:rsidR="001A2923" w:rsidRPr="002B339D">
        <w:rPr>
          <w:rFonts w:cs="Times New Roman"/>
          <w:sz w:val="24"/>
          <w:szCs w:val="24"/>
        </w:rPr>
        <w:t xml:space="preserve">RT negatively defined by their </w:t>
      </w:r>
      <w:r w:rsidRPr="002B339D">
        <w:rPr>
          <w:rFonts w:cs="Times New Roman"/>
          <w:sz w:val="24"/>
          <w:szCs w:val="24"/>
        </w:rPr>
        <w:t>political opponents</w:t>
      </w:r>
      <w:r w:rsidR="00EE79C3" w:rsidRPr="002B339D">
        <w:rPr>
          <w:rFonts w:cs="Times New Roman"/>
          <w:sz w:val="24"/>
          <w:szCs w:val="24"/>
        </w:rPr>
        <w:t>.</w:t>
      </w:r>
      <w:r w:rsidR="001A2923" w:rsidRPr="002B339D">
        <w:rPr>
          <w:rFonts w:cs="Times New Roman"/>
          <w:sz w:val="24"/>
          <w:szCs w:val="24"/>
        </w:rPr>
        <w:t xml:space="preserve">. </w:t>
      </w:r>
      <w:r w:rsidRPr="002B339D">
        <w:rPr>
          <w:rFonts w:cs="Times New Roman"/>
          <w:sz w:val="24"/>
          <w:szCs w:val="24"/>
        </w:rPr>
        <w:t xml:space="preserve">This </w:t>
      </w:r>
      <w:r w:rsidR="00E21B2F" w:rsidRPr="002B339D">
        <w:rPr>
          <w:rFonts w:cs="Times New Roman"/>
          <w:sz w:val="24"/>
          <w:szCs w:val="24"/>
        </w:rPr>
        <w:t>adverse</w:t>
      </w:r>
      <w:r w:rsidRPr="002B339D">
        <w:rPr>
          <w:rFonts w:cs="Times New Roman"/>
          <w:sz w:val="24"/>
          <w:szCs w:val="24"/>
        </w:rPr>
        <w:t xml:space="preserve"> definition has been </w:t>
      </w:r>
      <w:r w:rsidR="00631D4F" w:rsidRPr="002B339D">
        <w:rPr>
          <w:rFonts w:cs="Times New Roman"/>
          <w:sz w:val="24"/>
          <w:szCs w:val="24"/>
        </w:rPr>
        <w:t>ad</w:t>
      </w:r>
      <w:r w:rsidR="00233D90" w:rsidRPr="002B339D">
        <w:rPr>
          <w:rFonts w:cs="Times New Roman"/>
          <w:sz w:val="24"/>
          <w:szCs w:val="24"/>
        </w:rPr>
        <w:t>vanced</w:t>
      </w:r>
      <w:r w:rsidR="002B6437" w:rsidRPr="002B339D">
        <w:rPr>
          <w:rFonts w:cs="Times New Roman"/>
          <w:sz w:val="24"/>
          <w:szCs w:val="24"/>
        </w:rPr>
        <w:t xml:space="preserve">, </w:t>
      </w:r>
      <w:r w:rsidRPr="002B339D">
        <w:rPr>
          <w:rFonts w:cs="Times New Roman"/>
          <w:sz w:val="24"/>
          <w:szCs w:val="24"/>
        </w:rPr>
        <w:t xml:space="preserve"> “often, though not exclusively, </w:t>
      </w:r>
      <w:r w:rsidR="00F161A2" w:rsidRPr="002B339D">
        <w:rPr>
          <w:rFonts w:cs="Times New Roman"/>
          <w:sz w:val="24"/>
          <w:szCs w:val="24"/>
        </w:rPr>
        <w:t xml:space="preserve">[by] </w:t>
      </w:r>
      <w:r w:rsidRPr="002B339D">
        <w:rPr>
          <w:rFonts w:cs="Times New Roman"/>
          <w:sz w:val="24"/>
          <w:szCs w:val="24"/>
        </w:rPr>
        <w:t xml:space="preserve">conservative Republicans. Critics charge that the theory leads to negative dynamics, such as a focus on group identity over universal, shared traits; </w:t>
      </w:r>
      <w:r w:rsidRPr="002B339D">
        <w:rPr>
          <w:rFonts w:cs="Times New Roman"/>
          <w:sz w:val="24"/>
          <w:szCs w:val="24"/>
        </w:rPr>
        <w:lastRenderedPageBreak/>
        <w:t>divides people into ‘oppressed’ and ‘oppressor’ groups; and urges intolerance” (Sawchuk, 2021).</w:t>
      </w:r>
    </w:p>
    <w:p w14:paraId="099E49D1" w14:textId="4F234DFA" w:rsidR="00861977" w:rsidRPr="002B339D" w:rsidRDefault="00861977" w:rsidP="002C3B8E">
      <w:pPr>
        <w:spacing w:after="0" w:line="480" w:lineRule="auto"/>
        <w:rPr>
          <w:rFonts w:eastAsiaTheme="minorEastAsia" w:cs="Times New Roman"/>
          <w:noProof/>
          <w:sz w:val="24"/>
          <w:szCs w:val="24"/>
        </w:rPr>
      </w:pPr>
      <w:r w:rsidRPr="002B339D">
        <w:rPr>
          <w:rFonts w:eastAsiaTheme="minorEastAsia" w:cs="Times New Roman"/>
          <w:noProof/>
          <w:sz w:val="24"/>
          <w:szCs w:val="24"/>
        </w:rPr>
        <w:tab/>
        <w:t xml:space="preserve">In analyzing the interaction of CRT and </w:t>
      </w:r>
      <w:r w:rsidR="000F305A" w:rsidRPr="002B339D">
        <w:rPr>
          <w:rFonts w:eastAsiaTheme="minorEastAsia" w:cs="Times New Roman"/>
          <w:noProof/>
          <w:sz w:val="24"/>
          <w:szCs w:val="24"/>
        </w:rPr>
        <w:t>white identidy politics</w:t>
      </w:r>
      <w:r w:rsidRPr="002B339D">
        <w:rPr>
          <w:rFonts w:eastAsiaTheme="minorEastAsia" w:cs="Times New Roman"/>
          <w:noProof/>
          <w:sz w:val="24"/>
          <w:szCs w:val="24"/>
        </w:rPr>
        <w:t xml:space="preserve">, </w:t>
      </w:r>
      <w:r w:rsidR="000F305A" w:rsidRPr="002B339D">
        <w:rPr>
          <w:rFonts w:eastAsiaTheme="minorEastAsia" w:cs="Times New Roman"/>
          <w:noProof/>
          <w:sz w:val="24"/>
          <w:szCs w:val="24"/>
        </w:rPr>
        <w:t xml:space="preserve">Michael </w:t>
      </w:r>
      <w:bookmarkStart w:id="10" w:name="_Hlk81055451"/>
      <w:r w:rsidR="000F305A" w:rsidRPr="002B339D">
        <w:rPr>
          <w:rFonts w:eastAsiaTheme="minorEastAsia" w:cs="Times New Roman"/>
          <w:noProof/>
          <w:sz w:val="24"/>
          <w:szCs w:val="24"/>
        </w:rPr>
        <w:t>Tesler</w:t>
      </w:r>
      <w:bookmarkEnd w:id="10"/>
      <w:r w:rsidR="000F305A" w:rsidRPr="002B339D">
        <w:rPr>
          <w:rFonts w:eastAsiaTheme="minorEastAsia" w:cs="Times New Roman"/>
          <w:noProof/>
          <w:sz w:val="24"/>
          <w:szCs w:val="24"/>
        </w:rPr>
        <w:t xml:space="preserve">, a professor of political science at University of California, Irvine, concluded, </w:t>
      </w:r>
      <w:r w:rsidR="002C3B8E" w:rsidRPr="002B339D">
        <w:rPr>
          <w:rFonts w:eastAsiaTheme="minorEastAsia" w:cs="Times New Roman"/>
          <w:noProof/>
          <w:sz w:val="24"/>
          <w:szCs w:val="24"/>
        </w:rPr>
        <w:t>“</w:t>
      </w:r>
      <w:r w:rsidRPr="002B339D">
        <w:rPr>
          <w:rFonts w:eastAsiaTheme="minorEastAsia" w:cs="Times New Roman"/>
          <w:noProof/>
          <w:sz w:val="24"/>
          <w:szCs w:val="24"/>
        </w:rPr>
        <w:t xml:space="preserve">the war on critical race theory suggests that the </w:t>
      </w:r>
      <w:bookmarkStart w:id="11" w:name="_Hlk81390306"/>
      <w:r w:rsidRPr="002B339D">
        <w:rPr>
          <w:rFonts w:eastAsiaTheme="minorEastAsia" w:cs="Times New Roman"/>
          <w:noProof/>
          <w:sz w:val="24"/>
          <w:szCs w:val="24"/>
        </w:rPr>
        <w:t xml:space="preserve">white grievance politics </w:t>
      </w:r>
      <w:bookmarkEnd w:id="11"/>
      <w:r w:rsidRPr="002B339D">
        <w:rPr>
          <w:rFonts w:eastAsiaTheme="minorEastAsia" w:cs="Times New Roman"/>
          <w:noProof/>
          <w:sz w:val="24"/>
          <w:szCs w:val="24"/>
        </w:rPr>
        <w:t>Trump helped activate isn’t going anywhere; rather, it’s a key part of the GOP strategy moving forward</w:t>
      </w:r>
      <w:r w:rsidR="00A6072E" w:rsidRPr="002B339D">
        <w:rPr>
          <w:rFonts w:eastAsiaTheme="minorEastAsia" w:cs="Times New Roman"/>
          <w:noProof/>
          <w:sz w:val="24"/>
          <w:szCs w:val="24"/>
        </w:rPr>
        <w:t>”</w:t>
      </w:r>
      <w:r w:rsidRPr="002B339D">
        <w:rPr>
          <w:rFonts w:eastAsiaTheme="minorEastAsia" w:cs="Times New Roman"/>
          <w:noProof/>
          <w:sz w:val="24"/>
          <w:szCs w:val="24"/>
        </w:rPr>
        <w:t xml:space="preserve"> </w:t>
      </w:r>
      <w:r w:rsidR="000F305A" w:rsidRPr="002B339D">
        <w:rPr>
          <w:rFonts w:eastAsiaTheme="minorEastAsia" w:cs="Times New Roman"/>
          <w:noProof/>
          <w:sz w:val="24"/>
          <w:szCs w:val="24"/>
        </w:rPr>
        <w:t>(Tesler, 2021)</w:t>
      </w:r>
      <w:r w:rsidR="00A6072E" w:rsidRPr="002B339D">
        <w:rPr>
          <w:rFonts w:eastAsiaTheme="minorEastAsia" w:cs="Times New Roman"/>
          <w:noProof/>
          <w:sz w:val="24"/>
          <w:szCs w:val="24"/>
        </w:rPr>
        <w:t>.</w:t>
      </w:r>
    </w:p>
    <w:p w14:paraId="0B3AF3A2" w14:textId="20667B43" w:rsidR="00B135EF" w:rsidRPr="002B339D" w:rsidRDefault="009B30AC" w:rsidP="002276A4">
      <w:pPr>
        <w:spacing w:after="0" w:line="480" w:lineRule="auto"/>
        <w:rPr>
          <w:rFonts w:eastAsiaTheme="minorEastAsia" w:cs="Times New Roman"/>
          <w:noProof/>
          <w:sz w:val="24"/>
          <w:szCs w:val="24"/>
        </w:rPr>
      </w:pPr>
      <w:r w:rsidRPr="002B339D">
        <w:rPr>
          <w:rFonts w:eastAsiaTheme="minorEastAsia" w:cs="Times New Roman"/>
          <w:noProof/>
          <w:sz w:val="24"/>
          <w:szCs w:val="24"/>
        </w:rPr>
        <w:tab/>
        <w:t>The calculated misinterpretation of CRT by its opponents ha</w:t>
      </w:r>
      <w:r w:rsidR="000F305A" w:rsidRPr="002B339D">
        <w:rPr>
          <w:rFonts w:eastAsiaTheme="minorEastAsia" w:cs="Times New Roman"/>
          <w:noProof/>
          <w:sz w:val="24"/>
          <w:szCs w:val="24"/>
        </w:rPr>
        <w:t>s</w:t>
      </w:r>
      <w:r w:rsidRPr="002B339D">
        <w:rPr>
          <w:rFonts w:eastAsiaTheme="minorEastAsia" w:cs="Times New Roman"/>
          <w:noProof/>
          <w:sz w:val="24"/>
          <w:szCs w:val="24"/>
        </w:rPr>
        <w:t xml:space="preserve"> the potenti</w:t>
      </w:r>
      <w:r w:rsidR="000F305A" w:rsidRPr="002B339D">
        <w:rPr>
          <w:rFonts w:eastAsiaTheme="minorEastAsia" w:cs="Times New Roman"/>
          <w:noProof/>
          <w:sz w:val="24"/>
          <w:szCs w:val="24"/>
        </w:rPr>
        <w:t>al</w:t>
      </w:r>
      <w:r w:rsidRPr="002B339D">
        <w:rPr>
          <w:rFonts w:eastAsiaTheme="minorEastAsia" w:cs="Times New Roman"/>
          <w:noProof/>
          <w:sz w:val="24"/>
          <w:szCs w:val="24"/>
        </w:rPr>
        <w:t xml:space="preserve"> to affect people of all races, classes, sexualities, and ideologies</w:t>
      </w:r>
      <w:r w:rsidR="008C568C" w:rsidRPr="002B339D">
        <w:rPr>
          <w:rFonts w:eastAsiaTheme="minorEastAsia" w:cs="Times New Roman"/>
          <w:noProof/>
          <w:sz w:val="24"/>
          <w:szCs w:val="24"/>
        </w:rPr>
        <w:t>, particularlly in Red America</w:t>
      </w:r>
      <w:r w:rsidRPr="002B339D">
        <w:rPr>
          <w:rFonts w:eastAsiaTheme="minorEastAsia" w:cs="Times New Roman"/>
          <w:noProof/>
          <w:sz w:val="24"/>
          <w:szCs w:val="24"/>
        </w:rPr>
        <w:t xml:space="preserve">. For libraries and information centers </w:t>
      </w:r>
      <w:r w:rsidR="00EE6E3A" w:rsidRPr="002B339D">
        <w:rPr>
          <w:rFonts w:eastAsiaTheme="minorEastAsia" w:cs="Times New Roman"/>
          <w:noProof/>
          <w:sz w:val="24"/>
          <w:szCs w:val="24"/>
        </w:rPr>
        <w:t xml:space="preserve">supportive of </w:t>
      </w:r>
      <w:r w:rsidR="000F305A" w:rsidRPr="002B339D">
        <w:rPr>
          <w:rFonts w:eastAsiaTheme="minorEastAsia" w:cs="Times New Roman"/>
          <w:noProof/>
          <w:sz w:val="24"/>
          <w:szCs w:val="24"/>
        </w:rPr>
        <w:t xml:space="preserve"> </w:t>
      </w:r>
      <w:r w:rsidR="007267BE" w:rsidRPr="002B339D">
        <w:rPr>
          <w:rFonts w:eastAsiaTheme="minorEastAsia" w:cs="Times New Roman"/>
          <w:noProof/>
          <w:sz w:val="24"/>
          <w:szCs w:val="24"/>
        </w:rPr>
        <w:t xml:space="preserve">DEI </w:t>
      </w:r>
      <w:r w:rsidR="00B135EF" w:rsidRPr="002B339D">
        <w:rPr>
          <w:rFonts w:eastAsiaTheme="minorEastAsia" w:cs="Times New Roman"/>
          <w:noProof/>
          <w:sz w:val="24"/>
          <w:szCs w:val="24"/>
        </w:rPr>
        <w:t>(</w:t>
      </w:r>
      <w:r w:rsidR="00FE0AD2" w:rsidRPr="002B339D">
        <w:rPr>
          <w:rFonts w:eastAsiaTheme="minorEastAsia" w:cs="Times New Roman"/>
          <w:noProof/>
          <w:sz w:val="24"/>
          <w:szCs w:val="24"/>
        </w:rPr>
        <w:t>diversity, equity and inclusion</w:t>
      </w:r>
      <w:r w:rsidR="00B135EF" w:rsidRPr="002B339D">
        <w:rPr>
          <w:rFonts w:eastAsiaTheme="minorEastAsia" w:cs="Times New Roman"/>
          <w:noProof/>
          <w:sz w:val="24"/>
          <w:szCs w:val="24"/>
        </w:rPr>
        <w:t>)</w:t>
      </w:r>
      <w:r w:rsidR="00FE0AD2" w:rsidRPr="002B339D">
        <w:rPr>
          <w:rFonts w:eastAsiaTheme="minorEastAsia" w:cs="Times New Roman"/>
          <w:noProof/>
          <w:sz w:val="24"/>
          <w:szCs w:val="24"/>
        </w:rPr>
        <w:t xml:space="preserve"> </w:t>
      </w:r>
      <w:r w:rsidRPr="002B339D">
        <w:rPr>
          <w:rFonts w:eastAsiaTheme="minorEastAsia" w:cs="Times New Roman"/>
          <w:noProof/>
          <w:sz w:val="24"/>
          <w:szCs w:val="24"/>
        </w:rPr>
        <w:t xml:space="preserve">this </w:t>
      </w:r>
      <w:r w:rsidR="002F336A" w:rsidRPr="002B339D">
        <w:rPr>
          <w:rFonts w:eastAsiaTheme="minorEastAsia" w:cs="Times New Roman"/>
          <w:noProof/>
          <w:sz w:val="24"/>
          <w:szCs w:val="24"/>
        </w:rPr>
        <w:t xml:space="preserve">reality </w:t>
      </w:r>
      <w:r w:rsidRPr="002B339D">
        <w:rPr>
          <w:rFonts w:eastAsiaTheme="minorEastAsia" w:cs="Times New Roman"/>
          <w:noProof/>
          <w:sz w:val="24"/>
          <w:szCs w:val="24"/>
        </w:rPr>
        <w:t xml:space="preserve">largely represents an external threat to the </w:t>
      </w:r>
      <w:r w:rsidR="00B135EF" w:rsidRPr="002B339D">
        <w:rPr>
          <w:rFonts w:eastAsiaTheme="minorEastAsia" w:cs="Times New Roman"/>
          <w:noProof/>
          <w:sz w:val="24"/>
          <w:szCs w:val="24"/>
        </w:rPr>
        <w:t xml:space="preserve">library and information </w:t>
      </w:r>
      <w:r w:rsidRPr="002B339D">
        <w:rPr>
          <w:rFonts w:eastAsiaTheme="minorEastAsia" w:cs="Times New Roman"/>
          <w:noProof/>
          <w:sz w:val="24"/>
          <w:szCs w:val="24"/>
        </w:rPr>
        <w:t xml:space="preserve">effort to pursue social justice. </w:t>
      </w:r>
    </w:p>
    <w:p w14:paraId="0E38F1AB" w14:textId="16938505" w:rsidR="001C30BA" w:rsidRPr="00797E78" w:rsidRDefault="001C30BA" w:rsidP="00797E78">
      <w:pPr>
        <w:pStyle w:val="Subtitle"/>
        <w:spacing w:line="480" w:lineRule="auto"/>
        <w:rPr>
          <w:b/>
          <w:bCs/>
          <w:noProof/>
          <w:sz w:val="24"/>
          <w:szCs w:val="24"/>
        </w:rPr>
      </w:pPr>
      <w:r w:rsidRPr="002B339D">
        <w:rPr>
          <w:noProof/>
        </w:rPr>
        <w:tab/>
      </w:r>
      <w:r w:rsidRPr="00797E78">
        <w:rPr>
          <w:b/>
          <w:bCs/>
          <w:noProof/>
          <w:color w:val="000000" w:themeColor="text1"/>
          <w:sz w:val="24"/>
          <w:szCs w:val="24"/>
        </w:rPr>
        <w:t>The Neutrality Problem</w:t>
      </w:r>
      <w:r w:rsidR="002F336A" w:rsidRPr="00797E78">
        <w:rPr>
          <w:b/>
          <w:bCs/>
          <w:noProof/>
          <w:color w:val="000000" w:themeColor="text1"/>
          <w:sz w:val="24"/>
          <w:szCs w:val="24"/>
        </w:rPr>
        <w:t xml:space="preserve"> </w:t>
      </w:r>
    </w:p>
    <w:p w14:paraId="2EF14F56" w14:textId="73035EA7" w:rsidR="002276A4" w:rsidRPr="002B339D" w:rsidRDefault="008C568C"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Over the last several decades there has been a movement within </w:t>
      </w:r>
      <w:r w:rsidR="005272DC" w:rsidRPr="002B339D">
        <w:rPr>
          <w:rFonts w:eastAsiaTheme="minorEastAsia" w:cs="Times New Roman"/>
          <w:noProof/>
          <w:sz w:val="24"/>
          <w:szCs w:val="24"/>
        </w:rPr>
        <w:t>the American library community</w:t>
      </w:r>
      <w:r w:rsidR="00122759" w:rsidRPr="002B339D">
        <w:rPr>
          <w:rFonts w:eastAsiaTheme="minorEastAsia" w:cs="Times New Roman"/>
          <w:noProof/>
          <w:sz w:val="24"/>
          <w:szCs w:val="24"/>
        </w:rPr>
        <w:t xml:space="preserve">, reflective of a national </w:t>
      </w:r>
      <w:r w:rsidR="00FD3CD3" w:rsidRPr="002B339D">
        <w:rPr>
          <w:rFonts w:eastAsiaTheme="minorEastAsia" w:cs="Times New Roman"/>
          <w:noProof/>
          <w:sz w:val="24"/>
          <w:szCs w:val="24"/>
        </w:rPr>
        <w:t xml:space="preserve">suspicion of institutions, </w:t>
      </w:r>
      <w:r w:rsidR="00200EAB" w:rsidRPr="002B339D">
        <w:rPr>
          <w:rFonts w:eastAsiaTheme="minorEastAsia" w:cs="Times New Roman"/>
          <w:noProof/>
          <w:sz w:val="24"/>
          <w:szCs w:val="24"/>
        </w:rPr>
        <w:t>a</w:t>
      </w:r>
      <w:r w:rsidR="000D199D" w:rsidRPr="002B339D">
        <w:rPr>
          <w:rFonts w:eastAsiaTheme="minorEastAsia" w:cs="Times New Roman"/>
          <w:noProof/>
          <w:sz w:val="24"/>
          <w:szCs w:val="24"/>
        </w:rPr>
        <w:t>sserting</w:t>
      </w:r>
      <w:r w:rsidR="00200EAB" w:rsidRPr="002B339D">
        <w:rPr>
          <w:rFonts w:eastAsiaTheme="minorEastAsia" w:cs="Times New Roman"/>
          <w:noProof/>
          <w:sz w:val="24"/>
          <w:szCs w:val="24"/>
        </w:rPr>
        <w:t xml:space="preserve"> that libraries a</w:t>
      </w:r>
      <w:r w:rsidR="006B0224" w:rsidRPr="002B339D">
        <w:rPr>
          <w:rFonts w:eastAsiaTheme="minorEastAsia" w:cs="Times New Roman"/>
          <w:noProof/>
          <w:sz w:val="24"/>
          <w:szCs w:val="24"/>
        </w:rPr>
        <w:t>re</w:t>
      </w:r>
      <w:r w:rsidR="00200EAB" w:rsidRPr="002B339D">
        <w:rPr>
          <w:rFonts w:eastAsiaTheme="minorEastAsia" w:cs="Times New Roman"/>
          <w:noProof/>
          <w:sz w:val="24"/>
          <w:szCs w:val="24"/>
        </w:rPr>
        <w:t xml:space="preserve"> not neutral and their services </w:t>
      </w:r>
      <w:r w:rsidR="006B0224" w:rsidRPr="002B339D">
        <w:rPr>
          <w:rFonts w:eastAsiaTheme="minorEastAsia" w:cs="Times New Roman"/>
          <w:noProof/>
          <w:sz w:val="24"/>
          <w:szCs w:val="24"/>
        </w:rPr>
        <w:t>r</w:t>
      </w:r>
      <w:r w:rsidR="00200EAB" w:rsidRPr="002B339D">
        <w:rPr>
          <w:rFonts w:eastAsiaTheme="minorEastAsia" w:cs="Times New Roman"/>
          <w:noProof/>
          <w:sz w:val="24"/>
          <w:szCs w:val="24"/>
        </w:rPr>
        <w:t xml:space="preserve">eflect </w:t>
      </w:r>
      <w:r w:rsidR="000D199D" w:rsidRPr="002B339D">
        <w:rPr>
          <w:rFonts w:eastAsiaTheme="minorEastAsia" w:cs="Times New Roman"/>
          <w:noProof/>
          <w:sz w:val="24"/>
          <w:szCs w:val="24"/>
        </w:rPr>
        <w:t xml:space="preserve">only </w:t>
      </w:r>
      <w:r w:rsidR="00200EAB" w:rsidRPr="002B339D">
        <w:rPr>
          <w:rFonts w:eastAsiaTheme="minorEastAsia" w:cs="Times New Roman"/>
          <w:noProof/>
          <w:sz w:val="24"/>
          <w:szCs w:val="24"/>
        </w:rPr>
        <w:t xml:space="preserve">the interests of </w:t>
      </w:r>
      <w:r w:rsidR="00962275" w:rsidRPr="002B339D">
        <w:rPr>
          <w:rFonts w:eastAsiaTheme="minorEastAsia" w:cs="Times New Roman"/>
          <w:noProof/>
          <w:sz w:val="24"/>
          <w:szCs w:val="24"/>
        </w:rPr>
        <w:t xml:space="preserve">a community’s white residents. </w:t>
      </w:r>
      <w:r w:rsidR="001C30BA" w:rsidRPr="002B339D">
        <w:rPr>
          <w:rFonts w:eastAsiaTheme="minorEastAsia" w:cs="Times New Roman"/>
          <w:noProof/>
          <w:sz w:val="24"/>
          <w:szCs w:val="24"/>
        </w:rPr>
        <w:t xml:space="preserve">In a time of </w:t>
      </w:r>
      <w:r w:rsidR="00A64936" w:rsidRPr="002B339D">
        <w:rPr>
          <w:rFonts w:eastAsiaTheme="minorEastAsia" w:cs="Times New Roman"/>
          <w:noProof/>
          <w:sz w:val="24"/>
          <w:szCs w:val="24"/>
        </w:rPr>
        <w:t xml:space="preserve">white identity politics </w:t>
      </w:r>
      <w:r w:rsidR="00495680" w:rsidRPr="002B339D">
        <w:rPr>
          <w:rFonts w:eastAsiaTheme="minorEastAsia" w:cs="Times New Roman"/>
          <w:noProof/>
          <w:sz w:val="24"/>
          <w:szCs w:val="24"/>
        </w:rPr>
        <w:t xml:space="preserve">this strongly negative characterization of </w:t>
      </w:r>
      <w:r w:rsidR="003A678B" w:rsidRPr="002B339D">
        <w:rPr>
          <w:rFonts w:eastAsiaTheme="minorEastAsia" w:cs="Times New Roman"/>
          <w:noProof/>
          <w:sz w:val="24"/>
          <w:szCs w:val="24"/>
        </w:rPr>
        <w:t xml:space="preserve">the </w:t>
      </w:r>
      <w:r w:rsidR="00495680" w:rsidRPr="002B339D">
        <w:rPr>
          <w:rFonts w:eastAsiaTheme="minorEastAsia" w:cs="Times New Roman"/>
          <w:noProof/>
          <w:sz w:val="24"/>
          <w:szCs w:val="24"/>
        </w:rPr>
        <w:t xml:space="preserve">library </w:t>
      </w:r>
      <w:r w:rsidR="003A678B" w:rsidRPr="002B339D">
        <w:rPr>
          <w:rFonts w:eastAsiaTheme="minorEastAsia" w:cs="Times New Roman"/>
          <w:noProof/>
          <w:sz w:val="24"/>
          <w:szCs w:val="24"/>
        </w:rPr>
        <w:t xml:space="preserve">and its </w:t>
      </w:r>
      <w:r w:rsidR="00495680" w:rsidRPr="002B339D">
        <w:rPr>
          <w:rFonts w:eastAsiaTheme="minorEastAsia" w:cs="Times New Roman"/>
          <w:noProof/>
          <w:sz w:val="24"/>
          <w:szCs w:val="24"/>
        </w:rPr>
        <w:t>services</w:t>
      </w:r>
      <w:r w:rsidR="00C147CC" w:rsidRPr="002B339D">
        <w:rPr>
          <w:rFonts w:eastAsiaTheme="minorEastAsia" w:cs="Times New Roman"/>
          <w:noProof/>
          <w:sz w:val="24"/>
          <w:szCs w:val="24"/>
        </w:rPr>
        <w:t>, accurate in many cont</w:t>
      </w:r>
      <w:r w:rsidR="001139B3" w:rsidRPr="002B339D">
        <w:rPr>
          <w:rFonts w:eastAsiaTheme="minorEastAsia" w:cs="Times New Roman"/>
          <w:noProof/>
          <w:sz w:val="24"/>
          <w:szCs w:val="24"/>
        </w:rPr>
        <w:t>ext</w:t>
      </w:r>
      <w:r w:rsidR="00C147CC" w:rsidRPr="002B339D">
        <w:rPr>
          <w:rFonts w:eastAsiaTheme="minorEastAsia" w:cs="Times New Roman"/>
          <w:noProof/>
          <w:sz w:val="24"/>
          <w:szCs w:val="24"/>
        </w:rPr>
        <w:t xml:space="preserve">s, </w:t>
      </w:r>
      <w:r w:rsidR="00DC64C1" w:rsidRPr="002B339D">
        <w:rPr>
          <w:rFonts w:eastAsiaTheme="minorEastAsia" w:cs="Times New Roman"/>
          <w:noProof/>
          <w:sz w:val="24"/>
          <w:szCs w:val="24"/>
        </w:rPr>
        <w:t>could</w:t>
      </w:r>
      <w:r w:rsidR="00BF393F" w:rsidRPr="002B339D">
        <w:rPr>
          <w:rFonts w:eastAsiaTheme="minorEastAsia" w:cs="Times New Roman"/>
          <w:noProof/>
          <w:sz w:val="24"/>
          <w:szCs w:val="24"/>
        </w:rPr>
        <w:t xml:space="preserve"> </w:t>
      </w:r>
      <w:r w:rsidR="001139B3" w:rsidRPr="002B339D">
        <w:rPr>
          <w:rFonts w:eastAsiaTheme="minorEastAsia" w:cs="Times New Roman"/>
          <w:noProof/>
          <w:sz w:val="24"/>
          <w:szCs w:val="24"/>
        </w:rPr>
        <w:t xml:space="preserve">nevertheless </w:t>
      </w:r>
      <w:r w:rsidR="00BF393F" w:rsidRPr="002B339D">
        <w:rPr>
          <w:rFonts w:eastAsiaTheme="minorEastAsia" w:cs="Times New Roman"/>
          <w:noProof/>
          <w:sz w:val="24"/>
          <w:szCs w:val="24"/>
        </w:rPr>
        <w:t>be used as</w:t>
      </w:r>
      <w:r w:rsidR="007C6BA0" w:rsidRPr="002B339D">
        <w:rPr>
          <w:rFonts w:eastAsiaTheme="minorEastAsia" w:cs="Times New Roman"/>
          <w:noProof/>
          <w:sz w:val="24"/>
          <w:szCs w:val="24"/>
        </w:rPr>
        <w:t xml:space="preserve"> a </w:t>
      </w:r>
      <w:r w:rsidR="004B6336" w:rsidRPr="002B339D">
        <w:rPr>
          <w:rFonts w:eastAsiaTheme="minorEastAsia" w:cs="Times New Roman"/>
          <w:noProof/>
          <w:sz w:val="24"/>
          <w:szCs w:val="24"/>
        </w:rPr>
        <w:t xml:space="preserve">possible barrier to </w:t>
      </w:r>
      <w:r w:rsidR="007C6BA0" w:rsidRPr="002B339D">
        <w:rPr>
          <w:rFonts w:eastAsiaTheme="minorEastAsia" w:cs="Times New Roman"/>
          <w:noProof/>
          <w:sz w:val="24"/>
          <w:szCs w:val="24"/>
        </w:rPr>
        <w:t>social justic</w:t>
      </w:r>
      <w:r w:rsidR="000C12CC" w:rsidRPr="002B339D">
        <w:rPr>
          <w:rFonts w:eastAsiaTheme="minorEastAsia" w:cs="Times New Roman"/>
          <w:noProof/>
          <w:sz w:val="24"/>
          <w:szCs w:val="24"/>
        </w:rPr>
        <w:t>e</w:t>
      </w:r>
      <w:r w:rsidR="007C6BA0" w:rsidRPr="002B339D">
        <w:rPr>
          <w:rFonts w:eastAsiaTheme="minorEastAsia" w:cs="Times New Roman"/>
          <w:noProof/>
          <w:sz w:val="24"/>
          <w:szCs w:val="24"/>
        </w:rPr>
        <w:t xml:space="preserve"> efforts </w:t>
      </w:r>
      <w:r w:rsidR="005927BB" w:rsidRPr="002B339D">
        <w:rPr>
          <w:rFonts w:eastAsiaTheme="minorEastAsia" w:cs="Times New Roman"/>
          <w:noProof/>
          <w:sz w:val="24"/>
          <w:szCs w:val="24"/>
        </w:rPr>
        <w:t>in Red America</w:t>
      </w:r>
      <w:r w:rsidR="003A678B" w:rsidRPr="002B339D">
        <w:rPr>
          <w:rFonts w:eastAsiaTheme="minorEastAsia" w:cs="Times New Roman"/>
          <w:noProof/>
          <w:sz w:val="24"/>
          <w:szCs w:val="24"/>
        </w:rPr>
        <w:t xml:space="preserve">. </w:t>
      </w:r>
      <w:r w:rsidR="002276A4" w:rsidRPr="002B339D">
        <w:rPr>
          <w:rFonts w:eastAsiaTheme="minorEastAsia" w:cs="Times New Roman"/>
          <w:noProof/>
          <w:sz w:val="24"/>
          <w:szCs w:val="24"/>
        </w:rPr>
        <w:t>In 2017</w:t>
      </w:r>
      <w:r w:rsidR="002102BF" w:rsidRPr="002B339D">
        <w:rPr>
          <w:rFonts w:eastAsiaTheme="minorEastAsia" w:cs="Times New Roman"/>
          <w:noProof/>
          <w:sz w:val="24"/>
          <w:szCs w:val="24"/>
        </w:rPr>
        <w:t>,</w:t>
      </w:r>
      <w:r w:rsidR="002276A4" w:rsidRPr="002B339D">
        <w:rPr>
          <w:rFonts w:eastAsiaTheme="minorEastAsia" w:cs="Times New Roman"/>
          <w:noProof/>
          <w:sz w:val="24"/>
          <w:szCs w:val="24"/>
        </w:rPr>
        <w:t xml:space="preserve"> conservative intellectual Clay Waters laid the groundwork for such a rea</w:t>
      </w:r>
      <w:r w:rsidRPr="002B339D">
        <w:rPr>
          <w:rFonts w:eastAsiaTheme="minorEastAsia" w:cs="Times New Roman"/>
          <w:noProof/>
          <w:sz w:val="24"/>
          <w:szCs w:val="24"/>
        </w:rPr>
        <w:t>c</w:t>
      </w:r>
      <w:r w:rsidR="002276A4" w:rsidRPr="002B339D">
        <w:rPr>
          <w:rFonts w:eastAsiaTheme="minorEastAsia" w:cs="Times New Roman"/>
          <w:noProof/>
          <w:sz w:val="24"/>
          <w:szCs w:val="24"/>
        </w:rPr>
        <w:t>tion when he analyzed the American Library Association’s commitment to progressive agendas and observed, “librarians today are doing less shushing and more shouting, as the academic social justice movement has penetrated the library stacks….The profession has always had a tilt” (Waters 2017</w:t>
      </w:r>
      <w:r w:rsidR="002B5EC8" w:rsidRPr="002B339D">
        <w:rPr>
          <w:rFonts w:eastAsiaTheme="minorEastAsia" w:cs="Times New Roman"/>
          <w:noProof/>
          <w:sz w:val="24"/>
          <w:szCs w:val="24"/>
        </w:rPr>
        <w:t>)</w:t>
      </w:r>
      <w:r w:rsidR="002276A4" w:rsidRPr="002B339D">
        <w:rPr>
          <w:rFonts w:eastAsiaTheme="minorEastAsia" w:cs="Times New Roman"/>
          <w:noProof/>
          <w:sz w:val="24"/>
          <w:szCs w:val="24"/>
        </w:rPr>
        <w:t xml:space="preserve">. </w:t>
      </w:r>
    </w:p>
    <w:p w14:paraId="24CFAC5C" w14:textId="7B50A673" w:rsidR="008C568C" w:rsidRPr="002B339D" w:rsidRDefault="008C568C" w:rsidP="00814530">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lastRenderedPageBreak/>
        <w:t>As of yet, this is an avoidable problem. Any practitioner who has passed a library referendum</w:t>
      </w:r>
      <w:r w:rsidR="00D903DC" w:rsidRPr="002B339D">
        <w:rPr>
          <w:rFonts w:eastAsiaTheme="minorEastAsia" w:cs="Times New Roman"/>
          <w:noProof/>
          <w:sz w:val="24"/>
          <w:szCs w:val="24"/>
        </w:rPr>
        <w:t>,</w:t>
      </w:r>
      <w:r w:rsidRPr="002B339D">
        <w:rPr>
          <w:rFonts w:eastAsiaTheme="minorEastAsia" w:cs="Times New Roman"/>
          <w:noProof/>
          <w:sz w:val="24"/>
          <w:szCs w:val="24"/>
        </w:rPr>
        <w:t xml:space="preserve"> or faculty member who has taught marketing or advocacy knows</w:t>
      </w:r>
      <w:r w:rsidR="003C71DE" w:rsidRPr="002B339D">
        <w:rPr>
          <w:rFonts w:eastAsiaTheme="minorEastAsia" w:cs="Times New Roman"/>
          <w:noProof/>
          <w:sz w:val="24"/>
          <w:szCs w:val="24"/>
        </w:rPr>
        <w:t>, or ought to know</w:t>
      </w:r>
      <w:r w:rsidR="00423DD9" w:rsidRPr="002B339D">
        <w:rPr>
          <w:rFonts w:eastAsiaTheme="minorEastAsia" w:cs="Times New Roman"/>
          <w:noProof/>
          <w:sz w:val="24"/>
          <w:szCs w:val="24"/>
        </w:rPr>
        <w:t>,</w:t>
      </w:r>
      <w:r w:rsidRPr="002B339D">
        <w:rPr>
          <w:rFonts w:eastAsiaTheme="minorEastAsia" w:cs="Times New Roman"/>
          <w:noProof/>
          <w:sz w:val="24"/>
          <w:szCs w:val="24"/>
        </w:rPr>
        <w:t xml:space="preserve"> that it is fundamentally important to use the language </w:t>
      </w:r>
      <w:r w:rsidR="003B1B15" w:rsidRPr="002B339D">
        <w:rPr>
          <w:rFonts w:eastAsiaTheme="minorEastAsia" w:cs="Times New Roman"/>
          <w:noProof/>
          <w:sz w:val="24"/>
          <w:szCs w:val="24"/>
        </w:rPr>
        <w:t>and</w:t>
      </w:r>
      <w:r w:rsidR="00287E1D" w:rsidRPr="002B339D">
        <w:rPr>
          <w:rFonts w:eastAsiaTheme="minorEastAsia" w:cs="Times New Roman"/>
          <w:noProof/>
          <w:sz w:val="24"/>
          <w:szCs w:val="24"/>
        </w:rPr>
        <w:t xml:space="preserve"> </w:t>
      </w:r>
      <w:r w:rsidR="00423DD9" w:rsidRPr="002B339D">
        <w:rPr>
          <w:rFonts w:eastAsiaTheme="minorEastAsia" w:cs="Times New Roman"/>
          <w:noProof/>
          <w:sz w:val="24"/>
          <w:szCs w:val="24"/>
        </w:rPr>
        <w:t>consider</w:t>
      </w:r>
      <w:r w:rsidR="00287E1D" w:rsidRPr="002B339D">
        <w:rPr>
          <w:rFonts w:eastAsiaTheme="minorEastAsia" w:cs="Times New Roman"/>
          <w:noProof/>
          <w:sz w:val="24"/>
          <w:szCs w:val="24"/>
        </w:rPr>
        <w:t xml:space="preserve"> the</w:t>
      </w:r>
      <w:r w:rsidR="003B1B15" w:rsidRPr="002B339D">
        <w:rPr>
          <w:rFonts w:eastAsiaTheme="minorEastAsia" w:cs="Times New Roman"/>
          <w:noProof/>
          <w:sz w:val="24"/>
          <w:szCs w:val="24"/>
        </w:rPr>
        <w:t xml:space="preserve"> priorities </w:t>
      </w:r>
      <w:r w:rsidRPr="002B339D">
        <w:rPr>
          <w:rFonts w:eastAsiaTheme="minorEastAsia" w:cs="Times New Roman"/>
          <w:noProof/>
          <w:sz w:val="24"/>
          <w:szCs w:val="24"/>
        </w:rPr>
        <w:t xml:space="preserve">of those one is trying to influence. </w:t>
      </w:r>
      <w:r w:rsidR="00FC081E" w:rsidRPr="002B339D">
        <w:rPr>
          <w:rFonts w:eastAsiaTheme="minorEastAsia" w:cs="Times New Roman"/>
          <w:noProof/>
          <w:sz w:val="24"/>
          <w:szCs w:val="24"/>
        </w:rPr>
        <w:t>Pragmatically, i</w:t>
      </w:r>
      <w:r w:rsidRPr="002B339D">
        <w:rPr>
          <w:rFonts w:eastAsiaTheme="minorEastAsia" w:cs="Times New Roman"/>
          <w:noProof/>
          <w:sz w:val="24"/>
          <w:szCs w:val="24"/>
        </w:rPr>
        <w:t xml:space="preserve">f significant players in the </w:t>
      </w:r>
      <w:r w:rsidR="008D130A" w:rsidRPr="002B339D">
        <w:rPr>
          <w:rFonts w:eastAsiaTheme="minorEastAsia" w:cs="Times New Roman"/>
          <w:noProof/>
          <w:sz w:val="24"/>
          <w:szCs w:val="24"/>
        </w:rPr>
        <w:t xml:space="preserve">Red Aemrica’s </w:t>
      </w:r>
      <w:r w:rsidRPr="002B339D">
        <w:rPr>
          <w:rFonts w:eastAsiaTheme="minorEastAsia" w:cs="Times New Roman"/>
          <w:noProof/>
          <w:sz w:val="24"/>
          <w:szCs w:val="24"/>
        </w:rPr>
        <w:t xml:space="preserve">political and governmental </w:t>
      </w:r>
      <w:r w:rsidR="00364AB4" w:rsidRPr="002B339D">
        <w:rPr>
          <w:rFonts w:eastAsiaTheme="minorEastAsia" w:cs="Times New Roman"/>
          <w:noProof/>
          <w:sz w:val="24"/>
          <w:szCs w:val="24"/>
        </w:rPr>
        <w:t>sectors</w:t>
      </w:r>
      <w:r w:rsidRPr="002B339D">
        <w:rPr>
          <w:rFonts w:eastAsiaTheme="minorEastAsia" w:cs="Times New Roman"/>
          <w:noProof/>
          <w:sz w:val="24"/>
          <w:szCs w:val="24"/>
        </w:rPr>
        <w:t xml:space="preserve"> hold a more positive valuation of the term “neutral</w:t>
      </w:r>
      <w:r w:rsidR="00364AB4" w:rsidRPr="002B339D">
        <w:rPr>
          <w:rFonts w:eastAsiaTheme="minorEastAsia" w:cs="Times New Roman"/>
          <w:noProof/>
          <w:sz w:val="24"/>
          <w:szCs w:val="24"/>
        </w:rPr>
        <w:t>,</w:t>
      </w:r>
      <w:r w:rsidRPr="002B339D">
        <w:rPr>
          <w:rFonts w:eastAsiaTheme="minorEastAsia" w:cs="Times New Roman"/>
          <w:noProof/>
          <w:sz w:val="24"/>
          <w:szCs w:val="24"/>
        </w:rPr>
        <w:t xml:space="preserve">” </w:t>
      </w:r>
      <w:r w:rsidR="00403614" w:rsidRPr="002B339D">
        <w:rPr>
          <w:rFonts w:eastAsiaTheme="minorEastAsia" w:cs="Times New Roman"/>
          <w:noProof/>
          <w:sz w:val="24"/>
          <w:szCs w:val="24"/>
        </w:rPr>
        <w:t xml:space="preserve">it is important to use the term in a </w:t>
      </w:r>
      <w:r w:rsidR="000A5F5F" w:rsidRPr="002B339D">
        <w:rPr>
          <w:rFonts w:eastAsiaTheme="minorEastAsia" w:cs="Times New Roman"/>
          <w:noProof/>
          <w:sz w:val="24"/>
          <w:szCs w:val="24"/>
        </w:rPr>
        <w:t xml:space="preserve">affirmative </w:t>
      </w:r>
      <w:r w:rsidR="00403614" w:rsidRPr="002B339D">
        <w:rPr>
          <w:rFonts w:eastAsiaTheme="minorEastAsia" w:cs="Times New Roman"/>
          <w:noProof/>
          <w:sz w:val="24"/>
          <w:szCs w:val="24"/>
        </w:rPr>
        <w:t>way</w:t>
      </w:r>
      <w:r w:rsidR="00575D89" w:rsidRPr="002B339D">
        <w:rPr>
          <w:rFonts w:eastAsiaTheme="minorEastAsia" w:cs="Times New Roman"/>
          <w:noProof/>
          <w:sz w:val="24"/>
          <w:szCs w:val="24"/>
        </w:rPr>
        <w:t xml:space="preserve">. To do otherwise might hinder future </w:t>
      </w:r>
      <w:r w:rsidRPr="002B339D">
        <w:rPr>
          <w:rFonts w:eastAsiaTheme="minorEastAsia" w:cs="Times New Roman"/>
          <w:noProof/>
          <w:sz w:val="24"/>
          <w:szCs w:val="24"/>
        </w:rPr>
        <w:t xml:space="preserve">progress </w:t>
      </w:r>
      <w:r w:rsidR="00AC3BC6" w:rsidRPr="002B339D">
        <w:rPr>
          <w:rFonts w:eastAsiaTheme="minorEastAsia" w:cs="Times New Roman"/>
          <w:noProof/>
          <w:sz w:val="24"/>
          <w:szCs w:val="24"/>
        </w:rPr>
        <w:t xml:space="preserve">in library efforts to </w:t>
      </w:r>
      <w:r w:rsidR="00CD43C1" w:rsidRPr="002B339D">
        <w:rPr>
          <w:rFonts w:eastAsiaTheme="minorEastAsia" w:cs="Times New Roman"/>
          <w:noProof/>
          <w:sz w:val="24"/>
          <w:szCs w:val="24"/>
        </w:rPr>
        <w:t>advance</w:t>
      </w:r>
      <w:r w:rsidR="00AC3BC6" w:rsidRPr="002B339D">
        <w:rPr>
          <w:rFonts w:eastAsiaTheme="minorEastAsia" w:cs="Times New Roman"/>
          <w:noProof/>
          <w:sz w:val="24"/>
          <w:szCs w:val="24"/>
        </w:rPr>
        <w:t xml:space="preserve"> </w:t>
      </w:r>
      <w:r w:rsidR="008C1544" w:rsidRPr="002B339D">
        <w:rPr>
          <w:rFonts w:eastAsiaTheme="minorEastAsia" w:cs="Times New Roman"/>
          <w:noProof/>
          <w:sz w:val="24"/>
          <w:szCs w:val="24"/>
        </w:rPr>
        <w:t>diversity, equity, and inclusion</w:t>
      </w:r>
      <w:r w:rsidRPr="002B339D">
        <w:rPr>
          <w:rFonts w:eastAsiaTheme="minorEastAsia" w:cs="Times New Roman"/>
          <w:noProof/>
          <w:sz w:val="24"/>
          <w:szCs w:val="24"/>
        </w:rPr>
        <w:t xml:space="preserve"> </w:t>
      </w:r>
      <w:r w:rsidR="00E5782C" w:rsidRPr="002B339D">
        <w:rPr>
          <w:rFonts w:eastAsiaTheme="minorEastAsia" w:cs="Times New Roman"/>
          <w:noProof/>
          <w:sz w:val="24"/>
          <w:szCs w:val="24"/>
        </w:rPr>
        <w:t>(</w:t>
      </w:r>
      <w:r w:rsidRPr="002B339D">
        <w:rPr>
          <w:rFonts w:eastAsiaTheme="minorEastAsia" w:cs="Times New Roman"/>
          <w:noProof/>
          <w:sz w:val="24"/>
          <w:szCs w:val="24"/>
        </w:rPr>
        <w:t>DEI</w:t>
      </w:r>
      <w:r w:rsidR="00E5782C" w:rsidRPr="002B339D">
        <w:rPr>
          <w:rFonts w:eastAsiaTheme="minorEastAsia" w:cs="Times New Roman"/>
          <w:noProof/>
          <w:sz w:val="24"/>
          <w:szCs w:val="24"/>
        </w:rPr>
        <w:t>)</w:t>
      </w:r>
      <w:r w:rsidR="00A91B47" w:rsidRPr="002B339D">
        <w:rPr>
          <w:rFonts w:eastAsiaTheme="minorEastAsia" w:cs="Times New Roman"/>
          <w:noProof/>
          <w:sz w:val="24"/>
          <w:szCs w:val="24"/>
        </w:rPr>
        <w:t>.</w:t>
      </w:r>
    </w:p>
    <w:p w14:paraId="6133CA60" w14:textId="29388B6C" w:rsidR="00AB0444" w:rsidRPr="00797E78" w:rsidRDefault="008D5E98"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t xml:space="preserve">Stop </w:t>
      </w:r>
      <w:r w:rsidR="00AB0444" w:rsidRPr="00797E78">
        <w:rPr>
          <w:rFonts w:asciiTheme="minorHAnsi" w:hAnsiTheme="minorHAnsi"/>
          <w:b/>
          <w:bCs/>
          <w:color w:val="000000" w:themeColor="text1"/>
          <w:sz w:val="24"/>
          <w:szCs w:val="24"/>
        </w:rPr>
        <w:t>Giving Away the Perception of “Neutrality”</w:t>
      </w:r>
    </w:p>
    <w:p w14:paraId="5F0D776E" w14:textId="0B9C3385" w:rsidR="0020617D" w:rsidRPr="002B339D" w:rsidRDefault="00831DB1" w:rsidP="00797E78">
      <w:pPr>
        <w:spacing w:after="0" w:line="480" w:lineRule="auto"/>
        <w:ind w:firstLine="720"/>
        <w:rPr>
          <w:rFonts w:cs="Times New Roman"/>
          <w:sz w:val="24"/>
          <w:szCs w:val="24"/>
        </w:rPr>
      </w:pPr>
      <w:r w:rsidRPr="002B339D">
        <w:rPr>
          <w:rFonts w:cs="Times New Roman"/>
          <w:sz w:val="24"/>
          <w:szCs w:val="24"/>
        </w:rPr>
        <w:t xml:space="preserve">The first thing to note about arguments </w:t>
      </w:r>
      <w:r w:rsidR="005A5ECD" w:rsidRPr="002B339D">
        <w:rPr>
          <w:rFonts w:cs="Times New Roman"/>
          <w:sz w:val="24"/>
          <w:szCs w:val="24"/>
        </w:rPr>
        <w:t xml:space="preserve">asserting </w:t>
      </w:r>
      <w:r w:rsidRPr="002B339D">
        <w:rPr>
          <w:rFonts w:cs="Times New Roman"/>
          <w:sz w:val="24"/>
          <w:szCs w:val="24"/>
        </w:rPr>
        <w:t xml:space="preserve">that the library is not a </w:t>
      </w:r>
      <w:r w:rsidR="004F2781" w:rsidRPr="002B339D">
        <w:rPr>
          <w:rFonts w:cs="Times New Roman"/>
          <w:sz w:val="24"/>
          <w:szCs w:val="24"/>
        </w:rPr>
        <w:t xml:space="preserve">neutral entity is that they are part of a society-wide </w:t>
      </w:r>
      <w:r w:rsidR="002B5D33" w:rsidRPr="002B339D">
        <w:rPr>
          <w:rFonts w:cs="Times New Roman"/>
          <w:sz w:val="24"/>
          <w:szCs w:val="24"/>
        </w:rPr>
        <w:t xml:space="preserve">movement where </w:t>
      </w:r>
      <w:r w:rsidR="009A0A8A" w:rsidRPr="002B339D">
        <w:rPr>
          <w:rFonts w:cs="Times New Roman"/>
          <w:sz w:val="24"/>
          <w:szCs w:val="24"/>
        </w:rPr>
        <w:t xml:space="preserve">institutions and their </w:t>
      </w:r>
      <w:r w:rsidR="002B5D33" w:rsidRPr="002B339D">
        <w:rPr>
          <w:rFonts w:cs="Times New Roman"/>
          <w:sz w:val="24"/>
          <w:szCs w:val="24"/>
        </w:rPr>
        <w:t xml:space="preserve">leaders are seen </w:t>
      </w:r>
      <w:proofErr w:type="gramStart"/>
      <w:r w:rsidR="002B5D33" w:rsidRPr="002B339D">
        <w:rPr>
          <w:rFonts w:cs="Times New Roman"/>
          <w:sz w:val="24"/>
          <w:szCs w:val="24"/>
        </w:rPr>
        <w:t>as  untrustworthy</w:t>
      </w:r>
      <w:proofErr w:type="gramEnd"/>
      <w:r w:rsidR="002B5D33" w:rsidRPr="002B339D">
        <w:rPr>
          <w:rFonts w:cs="Times New Roman"/>
          <w:sz w:val="24"/>
          <w:szCs w:val="24"/>
        </w:rPr>
        <w:t xml:space="preserve">. </w:t>
      </w:r>
      <w:r w:rsidR="00111C05" w:rsidRPr="002B339D">
        <w:rPr>
          <w:rFonts w:cs="Times New Roman"/>
          <w:sz w:val="24"/>
          <w:szCs w:val="24"/>
        </w:rPr>
        <w:t xml:space="preserve">David Greenberg a </w:t>
      </w:r>
      <w:r w:rsidR="002B5401" w:rsidRPr="002B339D">
        <w:rPr>
          <w:rFonts w:cs="Times New Roman"/>
          <w:sz w:val="24"/>
          <w:szCs w:val="24"/>
        </w:rPr>
        <w:t xml:space="preserve">Rutgers University </w:t>
      </w:r>
      <w:r w:rsidR="00111C05" w:rsidRPr="002B339D">
        <w:rPr>
          <w:rFonts w:cs="Times New Roman"/>
          <w:sz w:val="24"/>
          <w:szCs w:val="24"/>
        </w:rPr>
        <w:t xml:space="preserve">professor of history and media studies </w:t>
      </w:r>
      <w:r w:rsidR="002B5401" w:rsidRPr="002B339D">
        <w:rPr>
          <w:rFonts w:cs="Times New Roman"/>
          <w:sz w:val="24"/>
          <w:szCs w:val="24"/>
        </w:rPr>
        <w:t xml:space="preserve">has observed, </w:t>
      </w:r>
      <w:r w:rsidR="007E6BB5" w:rsidRPr="002B339D">
        <w:rPr>
          <w:rFonts w:cs="Times New Roman"/>
          <w:sz w:val="24"/>
          <w:szCs w:val="24"/>
        </w:rPr>
        <w:t>“</w:t>
      </w:r>
      <w:r w:rsidR="00E5782C" w:rsidRPr="002B339D">
        <w:rPr>
          <w:rFonts w:cs="Times New Roman"/>
          <w:sz w:val="24"/>
          <w:szCs w:val="24"/>
        </w:rPr>
        <w:t>i</w:t>
      </w:r>
      <w:r w:rsidR="007E6BB5" w:rsidRPr="002B339D">
        <w:rPr>
          <w:rFonts w:cs="Times New Roman"/>
          <w:sz w:val="24"/>
          <w:szCs w:val="24"/>
        </w:rPr>
        <w:t>t’s hard to say when the rejection of neutrality went from being a persistent intellectual critique to a dominant belief—or even whether it’s reached that point yet.” (</w:t>
      </w:r>
      <w:r w:rsidR="00A04989" w:rsidRPr="002B339D">
        <w:rPr>
          <w:rFonts w:cs="Times New Roman"/>
          <w:sz w:val="24"/>
          <w:szCs w:val="24"/>
        </w:rPr>
        <w:t>2018)</w:t>
      </w:r>
    </w:p>
    <w:p w14:paraId="71C9E3B9" w14:textId="764274EC" w:rsidR="00A04989" w:rsidRPr="002B339D" w:rsidRDefault="00A04989" w:rsidP="00111C05">
      <w:pPr>
        <w:spacing w:after="0" w:line="480" w:lineRule="auto"/>
        <w:ind w:firstLine="720"/>
        <w:rPr>
          <w:rFonts w:cs="Times New Roman"/>
          <w:sz w:val="24"/>
          <w:szCs w:val="24"/>
        </w:rPr>
      </w:pPr>
      <w:r w:rsidRPr="002B339D">
        <w:rPr>
          <w:rFonts w:cs="Times New Roman"/>
          <w:sz w:val="24"/>
          <w:szCs w:val="24"/>
        </w:rPr>
        <w:t>Additionally, Greenberg stresses</w:t>
      </w:r>
      <w:r w:rsidR="00E05B52" w:rsidRPr="002B339D">
        <w:rPr>
          <w:rFonts w:cs="Times New Roman"/>
          <w:sz w:val="24"/>
          <w:szCs w:val="24"/>
        </w:rPr>
        <w:t>.</w:t>
      </w:r>
    </w:p>
    <w:p w14:paraId="4188133A" w14:textId="305B5E27" w:rsidR="00E05B52" w:rsidRPr="002B339D" w:rsidRDefault="00850E51" w:rsidP="00850E51">
      <w:pPr>
        <w:spacing w:after="0" w:line="480" w:lineRule="auto"/>
        <w:ind w:left="720"/>
        <w:rPr>
          <w:rFonts w:cs="Times New Roman"/>
          <w:sz w:val="24"/>
          <w:szCs w:val="24"/>
        </w:rPr>
      </w:pPr>
      <w:r w:rsidRPr="002B339D">
        <w:rPr>
          <w:rFonts w:cs="Times New Roman"/>
          <w:sz w:val="24"/>
          <w:szCs w:val="24"/>
        </w:rPr>
        <w:t>The collapse of neutral institutions also feeds a vicious cycle of polarization and extremism. When institutions no longer enjoy credibility across the political spectrum, people look to more ideological sources for confirmation of what they want to believe. Conservatives drift toward the Tea Party and Trump, and progressives toward left-wing radicalism. Some long-standing neutral institutions, particularly in journalism, seem to be feeling pressure to abandon their historic role in order to please their audiences.</w:t>
      </w:r>
      <w:r w:rsidR="00584D1B" w:rsidRPr="002B339D">
        <w:rPr>
          <w:rFonts w:cs="Times New Roman"/>
          <w:sz w:val="24"/>
          <w:szCs w:val="24"/>
        </w:rPr>
        <w:t xml:space="preserve"> (</w:t>
      </w:r>
      <w:r w:rsidR="0092639B" w:rsidRPr="002B339D">
        <w:rPr>
          <w:rFonts w:cs="Times New Roman"/>
          <w:sz w:val="24"/>
          <w:szCs w:val="24"/>
        </w:rPr>
        <w:t>Greenberg 2018)</w:t>
      </w:r>
    </w:p>
    <w:p w14:paraId="52E0C803" w14:textId="14E6C405" w:rsidR="00FA2F4E" w:rsidRPr="002B339D" w:rsidRDefault="0092639B" w:rsidP="00A64C61">
      <w:pPr>
        <w:spacing w:after="0" w:line="480" w:lineRule="auto"/>
        <w:rPr>
          <w:rFonts w:cs="Times New Roman"/>
          <w:sz w:val="24"/>
          <w:szCs w:val="24"/>
        </w:rPr>
      </w:pPr>
      <w:r w:rsidRPr="002B339D">
        <w:rPr>
          <w:rFonts w:cs="Times New Roman"/>
          <w:sz w:val="24"/>
          <w:szCs w:val="24"/>
        </w:rPr>
        <w:lastRenderedPageBreak/>
        <w:tab/>
      </w:r>
      <w:r w:rsidR="0001136A" w:rsidRPr="002B339D">
        <w:rPr>
          <w:rFonts w:cs="Times New Roman"/>
          <w:sz w:val="24"/>
          <w:szCs w:val="24"/>
        </w:rPr>
        <w:t>In the contexts described b</w:t>
      </w:r>
      <w:r w:rsidR="00227CF5" w:rsidRPr="002B339D">
        <w:rPr>
          <w:rFonts w:cs="Times New Roman"/>
          <w:sz w:val="24"/>
          <w:szCs w:val="24"/>
        </w:rPr>
        <w:t>y</w:t>
      </w:r>
      <w:r w:rsidR="0001136A" w:rsidRPr="002B339D">
        <w:rPr>
          <w:rFonts w:cs="Times New Roman"/>
          <w:sz w:val="24"/>
          <w:szCs w:val="24"/>
        </w:rPr>
        <w:t xml:space="preserve"> Greenberg, library progressives</w:t>
      </w:r>
      <w:r w:rsidR="006D1146" w:rsidRPr="002B339D">
        <w:rPr>
          <w:rFonts w:cs="Times New Roman"/>
          <w:sz w:val="24"/>
          <w:szCs w:val="24"/>
        </w:rPr>
        <w:t xml:space="preserve"> in Blue America </w:t>
      </w:r>
      <w:r w:rsidR="00852529" w:rsidRPr="002B339D">
        <w:rPr>
          <w:rFonts w:cs="Times New Roman"/>
          <w:sz w:val="24"/>
          <w:szCs w:val="24"/>
        </w:rPr>
        <w:t xml:space="preserve">may </w:t>
      </w:r>
      <w:r w:rsidR="00BF1A03" w:rsidRPr="002B339D">
        <w:rPr>
          <w:rFonts w:cs="Times New Roman"/>
          <w:sz w:val="24"/>
          <w:szCs w:val="24"/>
        </w:rPr>
        <w:t>challenge</w:t>
      </w:r>
      <w:r w:rsidR="00852529" w:rsidRPr="002B339D">
        <w:rPr>
          <w:rFonts w:cs="Times New Roman"/>
          <w:sz w:val="24"/>
          <w:szCs w:val="24"/>
        </w:rPr>
        <w:t xml:space="preserve"> the concept of </w:t>
      </w:r>
      <w:r w:rsidR="00D211AE" w:rsidRPr="002B339D">
        <w:rPr>
          <w:rFonts w:cs="Times New Roman"/>
          <w:sz w:val="24"/>
          <w:szCs w:val="24"/>
        </w:rPr>
        <w:t xml:space="preserve">neutral libraries with a fair degree of confidence that long-overdue </w:t>
      </w:r>
      <w:r w:rsidR="00E55150" w:rsidRPr="002B339D">
        <w:rPr>
          <w:rFonts w:cs="Times New Roman"/>
          <w:sz w:val="24"/>
          <w:szCs w:val="24"/>
        </w:rPr>
        <w:t xml:space="preserve">strides towards DEI may </w:t>
      </w:r>
      <w:r w:rsidR="009A2703" w:rsidRPr="002B339D">
        <w:rPr>
          <w:rFonts w:cs="Times New Roman"/>
          <w:sz w:val="24"/>
          <w:szCs w:val="24"/>
        </w:rPr>
        <w:t>not be hindered</w:t>
      </w:r>
      <w:r w:rsidR="00E55150" w:rsidRPr="002B339D">
        <w:rPr>
          <w:rFonts w:cs="Times New Roman"/>
          <w:sz w:val="24"/>
          <w:szCs w:val="24"/>
        </w:rPr>
        <w:t>.</w:t>
      </w:r>
      <w:r w:rsidR="006B643D" w:rsidRPr="002B339D">
        <w:rPr>
          <w:rFonts w:cs="Times New Roman"/>
          <w:sz w:val="24"/>
          <w:szCs w:val="24"/>
        </w:rPr>
        <w:t xml:space="preserve"> On the other hand</w:t>
      </w:r>
      <w:r w:rsidR="00692D3B" w:rsidRPr="002B339D">
        <w:rPr>
          <w:rFonts w:cs="Times New Roman"/>
          <w:sz w:val="24"/>
          <w:szCs w:val="24"/>
        </w:rPr>
        <w:t xml:space="preserve">, </w:t>
      </w:r>
      <w:r w:rsidR="006B643D" w:rsidRPr="002B339D">
        <w:rPr>
          <w:rFonts w:cs="Times New Roman"/>
          <w:sz w:val="24"/>
          <w:szCs w:val="24"/>
        </w:rPr>
        <w:t>i</w:t>
      </w:r>
      <w:r w:rsidR="004E5194" w:rsidRPr="002B339D">
        <w:rPr>
          <w:rFonts w:cs="Times New Roman"/>
          <w:sz w:val="24"/>
          <w:szCs w:val="24"/>
        </w:rPr>
        <w:t xml:space="preserve">f librarians tear the </w:t>
      </w:r>
      <w:r w:rsidR="006D1146" w:rsidRPr="002B339D">
        <w:rPr>
          <w:rFonts w:cs="Times New Roman"/>
          <w:sz w:val="24"/>
          <w:szCs w:val="24"/>
        </w:rPr>
        <w:t>layer</w:t>
      </w:r>
      <w:r w:rsidR="004E5194" w:rsidRPr="002B339D">
        <w:rPr>
          <w:rFonts w:cs="Times New Roman"/>
          <w:sz w:val="24"/>
          <w:szCs w:val="24"/>
        </w:rPr>
        <w:t xml:space="preserve"> of neutrality from libraries in </w:t>
      </w:r>
      <w:r w:rsidR="00287690" w:rsidRPr="002B339D">
        <w:rPr>
          <w:rFonts w:cs="Times New Roman"/>
          <w:sz w:val="24"/>
          <w:szCs w:val="24"/>
        </w:rPr>
        <w:t>Red America</w:t>
      </w:r>
      <w:r w:rsidR="006D1146" w:rsidRPr="002B339D">
        <w:rPr>
          <w:rFonts w:cs="Times New Roman"/>
          <w:sz w:val="24"/>
          <w:szCs w:val="24"/>
        </w:rPr>
        <w:t xml:space="preserve">, </w:t>
      </w:r>
      <w:r w:rsidR="00765A98" w:rsidRPr="002B339D">
        <w:rPr>
          <w:rFonts w:cs="Times New Roman"/>
          <w:sz w:val="24"/>
          <w:szCs w:val="24"/>
        </w:rPr>
        <w:t xml:space="preserve">the consequences might </w:t>
      </w:r>
      <w:r w:rsidR="00201A6B" w:rsidRPr="002B339D">
        <w:rPr>
          <w:rFonts w:cs="Times New Roman"/>
          <w:sz w:val="24"/>
          <w:szCs w:val="24"/>
        </w:rPr>
        <w:t xml:space="preserve">be quite negative. </w:t>
      </w:r>
      <w:r w:rsidR="007A26DD" w:rsidRPr="002B339D">
        <w:rPr>
          <w:rFonts w:cs="Times New Roman"/>
          <w:sz w:val="24"/>
          <w:szCs w:val="24"/>
        </w:rPr>
        <w:t>This results from the fact that a</w:t>
      </w:r>
      <w:r w:rsidR="004063CB" w:rsidRPr="002B339D">
        <w:rPr>
          <w:rFonts w:cs="Times New Roman"/>
          <w:sz w:val="24"/>
          <w:szCs w:val="24"/>
        </w:rPr>
        <w:t>ctivist groups increasingly enforce a sort of party discipline over their members (Crowle</w:t>
      </w:r>
      <w:r w:rsidR="00A809DC" w:rsidRPr="002B339D">
        <w:rPr>
          <w:rFonts w:cs="Times New Roman"/>
          <w:sz w:val="24"/>
          <w:szCs w:val="24"/>
        </w:rPr>
        <w:t xml:space="preserve">y, </w:t>
      </w:r>
      <w:r w:rsidR="004063CB" w:rsidRPr="002B339D">
        <w:rPr>
          <w:rFonts w:cs="Times New Roman"/>
          <w:sz w:val="24"/>
          <w:szCs w:val="24"/>
        </w:rPr>
        <w:t xml:space="preserve">2019). </w:t>
      </w:r>
    </w:p>
    <w:p w14:paraId="49CC78FA" w14:textId="526D2D78" w:rsidR="003D1AAD" w:rsidRPr="002B339D" w:rsidRDefault="00247EF6" w:rsidP="00FA2F4E">
      <w:pPr>
        <w:spacing w:after="0" w:line="480" w:lineRule="auto"/>
        <w:ind w:firstLine="720"/>
        <w:rPr>
          <w:rFonts w:cs="Times New Roman"/>
          <w:sz w:val="24"/>
          <w:szCs w:val="24"/>
        </w:rPr>
      </w:pPr>
      <w:r w:rsidRPr="002B339D">
        <w:rPr>
          <w:rFonts w:cs="Times New Roman"/>
          <w:sz w:val="24"/>
          <w:szCs w:val="24"/>
        </w:rPr>
        <w:t>If l</w:t>
      </w:r>
      <w:r w:rsidR="006D1146" w:rsidRPr="002B339D">
        <w:rPr>
          <w:rFonts w:cs="Times New Roman"/>
          <w:sz w:val="24"/>
          <w:szCs w:val="24"/>
        </w:rPr>
        <w:t>ibraries</w:t>
      </w:r>
      <w:r w:rsidR="00287690" w:rsidRPr="002B339D">
        <w:rPr>
          <w:rFonts w:cs="Times New Roman"/>
          <w:sz w:val="24"/>
          <w:szCs w:val="24"/>
        </w:rPr>
        <w:t xml:space="preserve"> </w:t>
      </w:r>
      <w:r w:rsidR="006E68EE" w:rsidRPr="002B339D">
        <w:rPr>
          <w:rFonts w:cs="Times New Roman"/>
          <w:sz w:val="24"/>
          <w:szCs w:val="24"/>
        </w:rPr>
        <w:t>are erroneously labeled as being “antiwhite</w:t>
      </w:r>
      <w:r w:rsidR="009446B8" w:rsidRPr="002B339D">
        <w:rPr>
          <w:rFonts w:cs="Times New Roman"/>
          <w:sz w:val="24"/>
          <w:szCs w:val="24"/>
        </w:rPr>
        <w:t>”</w:t>
      </w:r>
      <w:r w:rsidR="006E68EE" w:rsidRPr="002B339D">
        <w:rPr>
          <w:rFonts w:cs="Times New Roman"/>
          <w:sz w:val="24"/>
          <w:szCs w:val="24"/>
        </w:rPr>
        <w:t xml:space="preserve"> </w:t>
      </w:r>
      <w:r w:rsidR="00BD156A" w:rsidRPr="002B339D">
        <w:rPr>
          <w:rFonts w:cs="Times New Roman"/>
          <w:sz w:val="24"/>
          <w:szCs w:val="24"/>
        </w:rPr>
        <w:t xml:space="preserve">in Red America, </w:t>
      </w:r>
      <w:r w:rsidR="006E68EE" w:rsidRPr="002B339D">
        <w:rPr>
          <w:rFonts w:cs="Times New Roman"/>
          <w:sz w:val="24"/>
          <w:szCs w:val="24"/>
        </w:rPr>
        <w:t xml:space="preserve">they </w:t>
      </w:r>
      <w:r w:rsidR="00287690" w:rsidRPr="002B339D">
        <w:rPr>
          <w:rFonts w:cs="Times New Roman"/>
          <w:sz w:val="24"/>
          <w:szCs w:val="24"/>
        </w:rPr>
        <w:t xml:space="preserve">may </w:t>
      </w:r>
      <w:r w:rsidR="00321AEB" w:rsidRPr="002B339D">
        <w:rPr>
          <w:rFonts w:cs="Times New Roman"/>
          <w:sz w:val="24"/>
          <w:szCs w:val="24"/>
        </w:rPr>
        <w:t xml:space="preserve">join colleges and universities </w:t>
      </w:r>
      <w:r w:rsidR="00BF7BC5" w:rsidRPr="002B339D">
        <w:rPr>
          <w:rFonts w:cs="Times New Roman"/>
          <w:sz w:val="24"/>
          <w:szCs w:val="24"/>
        </w:rPr>
        <w:t>in</w:t>
      </w:r>
      <w:r w:rsidR="00321AEB" w:rsidRPr="002B339D">
        <w:rPr>
          <w:rFonts w:cs="Times New Roman"/>
          <w:sz w:val="24"/>
          <w:szCs w:val="24"/>
        </w:rPr>
        <w:t xml:space="preserve"> being seen as </w:t>
      </w:r>
      <w:r w:rsidR="00350C97" w:rsidRPr="002B339D">
        <w:rPr>
          <w:rFonts w:cs="Times New Roman"/>
          <w:sz w:val="24"/>
          <w:szCs w:val="24"/>
        </w:rPr>
        <w:t>having “</w:t>
      </w:r>
      <w:r w:rsidR="00321AEB" w:rsidRPr="002B339D">
        <w:rPr>
          <w:rFonts w:cs="Times New Roman"/>
          <w:sz w:val="24"/>
          <w:szCs w:val="24"/>
        </w:rPr>
        <w:t>a negative effect on the way things are going in the country</w:t>
      </w:r>
      <w:r w:rsidR="002E64A2" w:rsidRPr="002B339D">
        <w:rPr>
          <w:rFonts w:cs="Times New Roman"/>
          <w:sz w:val="24"/>
          <w:szCs w:val="24"/>
        </w:rPr>
        <w:t>” (Busteed, 2017</w:t>
      </w:r>
      <w:r w:rsidR="0097283B" w:rsidRPr="002B339D">
        <w:rPr>
          <w:rFonts w:cs="Times New Roman"/>
          <w:sz w:val="24"/>
          <w:szCs w:val="24"/>
        </w:rPr>
        <w:t>)</w:t>
      </w:r>
      <w:r w:rsidR="004B73B0" w:rsidRPr="002B339D">
        <w:rPr>
          <w:rFonts w:cs="Times New Roman"/>
          <w:sz w:val="24"/>
          <w:szCs w:val="24"/>
        </w:rPr>
        <w:t>.</w:t>
      </w:r>
      <w:r w:rsidR="00A64C61" w:rsidRPr="002B339D">
        <w:rPr>
          <w:rFonts w:cs="Times New Roman"/>
          <w:sz w:val="24"/>
          <w:szCs w:val="24"/>
        </w:rPr>
        <w:t xml:space="preserve"> </w:t>
      </w:r>
      <w:r w:rsidR="00BE38F9" w:rsidRPr="002B339D">
        <w:rPr>
          <w:rFonts w:cs="Times New Roman"/>
          <w:sz w:val="24"/>
          <w:szCs w:val="24"/>
        </w:rPr>
        <w:t xml:space="preserve">Given the provisions of </w:t>
      </w:r>
      <w:r w:rsidR="001E1840" w:rsidRPr="002B339D">
        <w:rPr>
          <w:rFonts w:cs="Times New Roman"/>
          <w:sz w:val="24"/>
          <w:szCs w:val="24"/>
        </w:rPr>
        <w:t xml:space="preserve">state </w:t>
      </w:r>
      <w:r w:rsidR="00A815A5" w:rsidRPr="002B339D">
        <w:rPr>
          <w:rFonts w:cs="Times New Roman"/>
          <w:sz w:val="24"/>
          <w:szCs w:val="24"/>
        </w:rPr>
        <w:t xml:space="preserve">constitutions and </w:t>
      </w:r>
      <w:r w:rsidR="00BE38F9" w:rsidRPr="002B339D">
        <w:rPr>
          <w:rFonts w:cs="Times New Roman"/>
          <w:sz w:val="24"/>
          <w:szCs w:val="24"/>
        </w:rPr>
        <w:t>law</w:t>
      </w:r>
      <w:r w:rsidR="00A815A5" w:rsidRPr="002B339D">
        <w:rPr>
          <w:rFonts w:cs="Times New Roman"/>
          <w:sz w:val="24"/>
          <w:szCs w:val="24"/>
        </w:rPr>
        <w:t>s</w:t>
      </w:r>
      <w:r w:rsidR="00BE38F9" w:rsidRPr="002B339D">
        <w:rPr>
          <w:rFonts w:cs="Times New Roman"/>
          <w:sz w:val="24"/>
          <w:szCs w:val="24"/>
        </w:rPr>
        <w:t xml:space="preserve">, </w:t>
      </w:r>
      <w:r w:rsidR="00DA1364" w:rsidRPr="002B339D">
        <w:rPr>
          <w:rFonts w:cs="Times New Roman"/>
          <w:sz w:val="24"/>
          <w:szCs w:val="24"/>
        </w:rPr>
        <w:t xml:space="preserve">it is usually the case that </w:t>
      </w:r>
      <w:r w:rsidR="001E5565" w:rsidRPr="002B339D">
        <w:rPr>
          <w:rFonts w:cs="Times New Roman"/>
          <w:sz w:val="24"/>
          <w:szCs w:val="24"/>
        </w:rPr>
        <w:t xml:space="preserve">conservative Republicans can control </w:t>
      </w:r>
      <w:r w:rsidR="00CC23F2" w:rsidRPr="002B339D">
        <w:rPr>
          <w:rFonts w:cs="Times New Roman"/>
          <w:sz w:val="24"/>
          <w:szCs w:val="24"/>
        </w:rPr>
        <w:t xml:space="preserve">colleges and universities </w:t>
      </w:r>
      <w:r w:rsidR="00C96B9E" w:rsidRPr="002B339D">
        <w:rPr>
          <w:rFonts w:cs="Times New Roman"/>
          <w:sz w:val="24"/>
          <w:szCs w:val="24"/>
        </w:rPr>
        <w:t>only</w:t>
      </w:r>
      <w:r w:rsidR="003D1AAD" w:rsidRPr="002B339D">
        <w:rPr>
          <w:rFonts w:cs="Times New Roman"/>
          <w:sz w:val="24"/>
          <w:szCs w:val="24"/>
        </w:rPr>
        <w:t xml:space="preserve"> at the state level </w:t>
      </w:r>
      <w:r w:rsidR="00896FA8" w:rsidRPr="002B339D">
        <w:rPr>
          <w:rFonts w:cs="Times New Roman"/>
          <w:sz w:val="24"/>
          <w:szCs w:val="24"/>
        </w:rPr>
        <w:t xml:space="preserve">when </w:t>
      </w:r>
      <w:r w:rsidR="00B542C5" w:rsidRPr="002B339D">
        <w:rPr>
          <w:rFonts w:cs="Times New Roman"/>
          <w:sz w:val="24"/>
          <w:szCs w:val="24"/>
        </w:rPr>
        <w:t>prescribing ant</w:t>
      </w:r>
      <w:r w:rsidR="00BD156A" w:rsidRPr="002B339D">
        <w:rPr>
          <w:rFonts w:cs="Times New Roman"/>
          <w:sz w:val="24"/>
          <w:szCs w:val="24"/>
        </w:rPr>
        <w:t>i</w:t>
      </w:r>
      <w:r w:rsidR="00B542C5" w:rsidRPr="002B339D">
        <w:rPr>
          <w:rFonts w:cs="Times New Roman"/>
          <w:sz w:val="24"/>
          <w:szCs w:val="24"/>
        </w:rPr>
        <w:t>-social justice</w:t>
      </w:r>
      <w:r w:rsidR="003D1AAD" w:rsidRPr="002B339D">
        <w:rPr>
          <w:rFonts w:cs="Times New Roman"/>
          <w:sz w:val="24"/>
          <w:szCs w:val="24"/>
        </w:rPr>
        <w:t xml:space="preserve"> changes</w:t>
      </w:r>
      <w:r w:rsidR="00B542C5" w:rsidRPr="002B339D">
        <w:rPr>
          <w:rFonts w:cs="Times New Roman"/>
          <w:sz w:val="24"/>
          <w:szCs w:val="24"/>
        </w:rPr>
        <w:t>.</w:t>
      </w:r>
      <w:r w:rsidR="003D1AAD" w:rsidRPr="002B339D">
        <w:rPr>
          <w:rFonts w:cs="Times New Roman"/>
          <w:sz w:val="24"/>
          <w:szCs w:val="24"/>
        </w:rPr>
        <w:t xml:space="preserve"> </w:t>
      </w:r>
      <w:r w:rsidR="008F7DAE" w:rsidRPr="002B339D">
        <w:rPr>
          <w:rFonts w:cs="Times New Roman"/>
          <w:sz w:val="24"/>
          <w:szCs w:val="24"/>
        </w:rPr>
        <w:t xml:space="preserve">However, </w:t>
      </w:r>
      <w:r w:rsidR="00C22E65" w:rsidRPr="002B339D">
        <w:rPr>
          <w:rFonts w:cs="Times New Roman"/>
          <w:sz w:val="24"/>
          <w:szCs w:val="24"/>
        </w:rPr>
        <w:t xml:space="preserve">local paths </w:t>
      </w:r>
      <w:r w:rsidR="00FA2F4E" w:rsidRPr="002B339D">
        <w:rPr>
          <w:rFonts w:cs="Times New Roman"/>
          <w:sz w:val="24"/>
          <w:szCs w:val="24"/>
        </w:rPr>
        <w:t>for</w:t>
      </w:r>
      <w:r w:rsidR="008C5F54" w:rsidRPr="002B339D">
        <w:rPr>
          <w:rFonts w:cs="Times New Roman"/>
          <w:sz w:val="24"/>
          <w:szCs w:val="24"/>
        </w:rPr>
        <w:t xml:space="preserve"> </w:t>
      </w:r>
      <w:r w:rsidR="00C22E65" w:rsidRPr="002B339D">
        <w:rPr>
          <w:rFonts w:cs="Times New Roman"/>
          <w:sz w:val="24"/>
          <w:szCs w:val="24"/>
        </w:rPr>
        <w:t xml:space="preserve">negative </w:t>
      </w:r>
      <w:r w:rsidR="00FA2F4E" w:rsidRPr="002B339D">
        <w:rPr>
          <w:rFonts w:cs="Times New Roman"/>
          <w:sz w:val="24"/>
          <w:szCs w:val="24"/>
        </w:rPr>
        <w:t xml:space="preserve">library </w:t>
      </w:r>
      <w:r w:rsidR="00C22E65" w:rsidRPr="002B339D">
        <w:rPr>
          <w:rFonts w:cs="Times New Roman"/>
          <w:sz w:val="24"/>
          <w:szCs w:val="24"/>
        </w:rPr>
        <w:t xml:space="preserve">transformations </w:t>
      </w:r>
      <w:r w:rsidR="00FA2F4E" w:rsidRPr="002B339D">
        <w:rPr>
          <w:rFonts w:cs="Times New Roman"/>
          <w:sz w:val="24"/>
          <w:szCs w:val="24"/>
        </w:rPr>
        <w:t>are considerably</w:t>
      </w:r>
      <w:r w:rsidR="00C22E65" w:rsidRPr="002B339D">
        <w:rPr>
          <w:rFonts w:cs="Times New Roman"/>
          <w:sz w:val="24"/>
          <w:szCs w:val="24"/>
        </w:rPr>
        <w:t xml:space="preserve"> easier. </w:t>
      </w:r>
      <w:r w:rsidR="00573C3C" w:rsidRPr="002B339D">
        <w:rPr>
          <w:rFonts w:cs="Times New Roman"/>
          <w:sz w:val="24"/>
          <w:szCs w:val="24"/>
        </w:rPr>
        <w:t xml:space="preserve">In </w:t>
      </w:r>
      <w:r w:rsidR="001662E5" w:rsidRPr="002B339D">
        <w:rPr>
          <w:rFonts w:cs="Times New Roman"/>
          <w:sz w:val="24"/>
          <w:szCs w:val="24"/>
        </w:rPr>
        <w:t xml:space="preserve">a state’s </w:t>
      </w:r>
      <w:r w:rsidR="00573C3C" w:rsidRPr="002B339D">
        <w:rPr>
          <w:rFonts w:cs="Times New Roman"/>
          <w:sz w:val="24"/>
          <w:szCs w:val="24"/>
        </w:rPr>
        <w:t>cities, towns, and counties</w:t>
      </w:r>
      <w:r w:rsidR="008C5F54" w:rsidRPr="002B339D">
        <w:rPr>
          <w:rFonts w:cs="Times New Roman"/>
          <w:sz w:val="24"/>
          <w:szCs w:val="24"/>
        </w:rPr>
        <w:t>,</w:t>
      </w:r>
      <w:r w:rsidR="00573C3C" w:rsidRPr="002B339D">
        <w:rPr>
          <w:rFonts w:cs="Times New Roman"/>
          <w:sz w:val="24"/>
          <w:szCs w:val="24"/>
        </w:rPr>
        <w:t xml:space="preserve"> </w:t>
      </w:r>
      <w:r w:rsidR="008C5F54" w:rsidRPr="002B339D">
        <w:rPr>
          <w:rFonts w:cs="Times New Roman"/>
          <w:sz w:val="24"/>
          <w:szCs w:val="24"/>
        </w:rPr>
        <w:t>conservatives</w:t>
      </w:r>
      <w:r w:rsidR="00573C3C" w:rsidRPr="002B339D">
        <w:rPr>
          <w:rFonts w:cs="Times New Roman"/>
          <w:sz w:val="24"/>
          <w:szCs w:val="24"/>
        </w:rPr>
        <w:t xml:space="preserve"> may</w:t>
      </w:r>
      <w:r w:rsidR="00F07391" w:rsidRPr="002B339D">
        <w:rPr>
          <w:rFonts w:cs="Times New Roman"/>
          <w:sz w:val="24"/>
          <w:szCs w:val="24"/>
        </w:rPr>
        <w:t xml:space="preserve"> need </w:t>
      </w:r>
      <w:r w:rsidR="001662E5" w:rsidRPr="002B339D">
        <w:rPr>
          <w:rFonts w:cs="Times New Roman"/>
          <w:sz w:val="24"/>
          <w:szCs w:val="24"/>
        </w:rPr>
        <w:t xml:space="preserve">only </w:t>
      </w:r>
      <w:r w:rsidR="00F07391" w:rsidRPr="002B339D">
        <w:rPr>
          <w:rFonts w:cs="Times New Roman"/>
          <w:sz w:val="24"/>
          <w:szCs w:val="24"/>
        </w:rPr>
        <w:t xml:space="preserve">arrange for </w:t>
      </w:r>
      <w:r w:rsidR="002A3F5A" w:rsidRPr="002B339D">
        <w:rPr>
          <w:rFonts w:cs="Times New Roman"/>
          <w:sz w:val="24"/>
          <w:szCs w:val="24"/>
        </w:rPr>
        <w:t xml:space="preserve">supporters of white identity politics to </w:t>
      </w:r>
      <w:r w:rsidR="009B2D93" w:rsidRPr="002B339D">
        <w:rPr>
          <w:rFonts w:cs="Times New Roman"/>
          <w:sz w:val="24"/>
          <w:szCs w:val="24"/>
        </w:rPr>
        <w:t xml:space="preserve">secure positions on </w:t>
      </w:r>
      <w:r w:rsidR="000A2C7E" w:rsidRPr="002B339D">
        <w:rPr>
          <w:rFonts w:cs="Times New Roman"/>
          <w:sz w:val="24"/>
          <w:szCs w:val="24"/>
        </w:rPr>
        <w:t xml:space="preserve">local </w:t>
      </w:r>
      <w:r w:rsidR="00E71653" w:rsidRPr="002B339D">
        <w:rPr>
          <w:rFonts w:cs="Times New Roman"/>
          <w:sz w:val="24"/>
          <w:szCs w:val="24"/>
        </w:rPr>
        <w:t xml:space="preserve">governing </w:t>
      </w:r>
      <w:r w:rsidR="000A2C7E" w:rsidRPr="002B339D">
        <w:rPr>
          <w:rFonts w:cs="Times New Roman"/>
          <w:sz w:val="24"/>
          <w:szCs w:val="24"/>
        </w:rPr>
        <w:t>boards</w:t>
      </w:r>
      <w:r w:rsidR="00CC39C3" w:rsidRPr="002B339D">
        <w:rPr>
          <w:rFonts w:cs="Times New Roman"/>
          <w:sz w:val="24"/>
          <w:szCs w:val="24"/>
        </w:rPr>
        <w:t xml:space="preserve"> </w:t>
      </w:r>
      <w:r w:rsidR="00FE5F7B" w:rsidRPr="002B339D">
        <w:rPr>
          <w:rFonts w:cs="Times New Roman"/>
          <w:sz w:val="24"/>
          <w:szCs w:val="24"/>
        </w:rPr>
        <w:t xml:space="preserve">in order </w:t>
      </w:r>
      <w:r w:rsidR="00CC39C3" w:rsidRPr="002B339D">
        <w:rPr>
          <w:rFonts w:cs="Times New Roman"/>
          <w:sz w:val="24"/>
          <w:szCs w:val="24"/>
        </w:rPr>
        <w:t xml:space="preserve">to make </w:t>
      </w:r>
      <w:r w:rsidR="00BA0E1B" w:rsidRPr="002B339D">
        <w:rPr>
          <w:rFonts w:cs="Times New Roman"/>
          <w:sz w:val="24"/>
          <w:szCs w:val="24"/>
        </w:rPr>
        <w:t>sweeping</w:t>
      </w:r>
      <w:r w:rsidR="00CC39C3" w:rsidRPr="002B339D">
        <w:rPr>
          <w:rFonts w:cs="Times New Roman"/>
          <w:sz w:val="24"/>
          <w:szCs w:val="24"/>
        </w:rPr>
        <w:t xml:space="preserve"> changes in library policies and personnel</w:t>
      </w:r>
      <w:r w:rsidR="000A2C7E" w:rsidRPr="002B339D">
        <w:rPr>
          <w:rFonts w:cs="Times New Roman"/>
          <w:sz w:val="24"/>
          <w:szCs w:val="24"/>
        </w:rPr>
        <w:t xml:space="preserve"> (</w:t>
      </w:r>
      <w:r w:rsidR="00F11EF4" w:rsidRPr="002B339D">
        <w:rPr>
          <w:rFonts w:cs="Times New Roman"/>
          <w:sz w:val="24"/>
          <w:szCs w:val="24"/>
        </w:rPr>
        <w:t>Bader 2021).</w:t>
      </w:r>
    </w:p>
    <w:p w14:paraId="1AE7B1E6" w14:textId="578AB554" w:rsidR="00AB0444" w:rsidRPr="002B339D" w:rsidRDefault="00AB0444" w:rsidP="00AB0444">
      <w:pPr>
        <w:spacing w:after="0" w:line="480" w:lineRule="auto"/>
        <w:ind w:firstLine="720"/>
        <w:rPr>
          <w:rFonts w:cs="Times New Roman"/>
          <w:sz w:val="24"/>
          <w:szCs w:val="24"/>
        </w:rPr>
      </w:pPr>
      <w:r w:rsidRPr="002B339D">
        <w:rPr>
          <w:rFonts w:cs="Times New Roman"/>
          <w:sz w:val="24"/>
          <w:szCs w:val="24"/>
        </w:rPr>
        <w:t xml:space="preserve">For most of </w:t>
      </w:r>
      <w:r w:rsidR="00AC7CD4" w:rsidRPr="002B339D">
        <w:rPr>
          <w:rFonts w:cs="Times New Roman"/>
          <w:sz w:val="24"/>
          <w:szCs w:val="24"/>
        </w:rPr>
        <w:t xml:space="preserve">the author’s </w:t>
      </w:r>
      <w:r w:rsidRPr="002B339D">
        <w:rPr>
          <w:rFonts w:cs="Times New Roman"/>
          <w:sz w:val="24"/>
          <w:szCs w:val="24"/>
        </w:rPr>
        <w:t>career a primary interest has involved efforts to span the divide that separates professional practice from the</w:t>
      </w:r>
      <w:r w:rsidR="00226A42" w:rsidRPr="002B339D">
        <w:rPr>
          <w:rFonts w:cs="Times New Roman"/>
          <w:sz w:val="24"/>
          <w:szCs w:val="24"/>
        </w:rPr>
        <w:t xml:space="preserve"> </w:t>
      </w:r>
      <w:r w:rsidRPr="002B339D">
        <w:rPr>
          <w:rFonts w:cs="Times New Roman"/>
          <w:sz w:val="24"/>
          <w:szCs w:val="24"/>
        </w:rPr>
        <w:t>theory</w:t>
      </w:r>
      <w:r w:rsidR="00226A42" w:rsidRPr="002B339D">
        <w:rPr>
          <w:rFonts w:cs="Times New Roman"/>
          <w:sz w:val="24"/>
          <w:szCs w:val="24"/>
        </w:rPr>
        <w:t xml:space="preserve">, </w:t>
      </w:r>
      <w:r w:rsidRPr="002B339D">
        <w:rPr>
          <w:rFonts w:cs="Times New Roman"/>
          <w:sz w:val="24"/>
          <w:szCs w:val="24"/>
        </w:rPr>
        <w:t xml:space="preserve">often the linqua franca in higher education. Of late, a number of </w:t>
      </w:r>
      <w:r w:rsidR="005B4DAB" w:rsidRPr="002B339D">
        <w:rPr>
          <w:rFonts w:cs="Times New Roman"/>
          <w:sz w:val="24"/>
          <w:szCs w:val="24"/>
        </w:rPr>
        <w:t xml:space="preserve">students in </w:t>
      </w:r>
      <w:r w:rsidR="00376142" w:rsidRPr="002B339D">
        <w:rPr>
          <w:rFonts w:cs="Times New Roman"/>
          <w:sz w:val="24"/>
          <w:szCs w:val="24"/>
        </w:rPr>
        <w:t>the author’s</w:t>
      </w:r>
      <w:r w:rsidRPr="002B339D">
        <w:rPr>
          <w:rFonts w:cs="Times New Roman"/>
          <w:sz w:val="24"/>
          <w:szCs w:val="24"/>
        </w:rPr>
        <w:t xml:space="preserve"> </w:t>
      </w:r>
      <w:r w:rsidR="00245F24" w:rsidRPr="002B339D">
        <w:rPr>
          <w:rFonts w:cs="Times New Roman"/>
          <w:sz w:val="24"/>
          <w:szCs w:val="24"/>
        </w:rPr>
        <w:t xml:space="preserve">Dominican University </w:t>
      </w:r>
      <w:r w:rsidRPr="002B339D">
        <w:rPr>
          <w:rFonts w:cs="Times New Roman"/>
          <w:sz w:val="24"/>
          <w:szCs w:val="24"/>
        </w:rPr>
        <w:t xml:space="preserve">School of Information Studies </w:t>
      </w:r>
      <w:r w:rsidR="005B4DAB" w:rsidRPr="002B339D">
        <w:rPr>
          <w:rFonts w:cs="Times New Roman"/>
          <w:sz w:val="24"/>
          <w:szCs w:val="24"/>
        </w:rPr>
        <w:t>courses</w:t>
      </w:r>
      <w:r w:rsidRPr="002B339D">
        <w:rPr>
          <w:rFonts w:cs="Times New Roman"/>
          <w:sz w:val="24"/>
          <w:szCs w:val="24"/>
        </w:rPr>
        <w:t xml:space="preserve"> have been using critical theory </w:t>
      </w:r>
      <w:r w:rsidR="00273466" w:rsidRPr="002B339D">
        <w:rPr>
          <w:rFonts w:cs="Times New Roman"/>
          <w:sz w:val="24"/>
          <w:szCs w:val="24"/>
        </w:rPr>
        <w:t xml:space="preserve">in class assignments </w:t>
      </w:r>
      <w:r w:rsidRPr="002B339D">
        <w:rPr>
          <w:rFonts w:cs="Times New Roman"/>
          <w:sz w:val="24"/>
          <w:szCs w:val="24"/>
        </w:rPr>
        <w:t xml:space="preserve">to </w:t>
      </w:r>
      <w:r w:rsidR="008B4CE0" w:rsidRPr="002B339D">
        <w:rPr>
          <w:rFonts w:cs="Times New Roman"/>
          <w:sz w:val="24"/>
          <w:szCs w:val="24"/>
        </w:rPr>
        <w:t xml:space="preserve">justifiably </w:t>
      </w:r>
      <w:r w:rsidRPr="002B339D">
        <w:rPr>
          <w:rFonts w:cs="Times New Roman"/>
          <w:sz w:val="24"/>
          <w:szCs w:val="24"/>
        </w:rPr>
        <w:t>critique an American culture where citizens of color so often receive</w:t>
      </w:r>
      <w:r w:rsidR="0099267F" w:rsidRPr="002B339D">
        <w:rPr>
          <w:rFonts w:cs="Times New Roman"/>
          <w:sz w:val="24"/>
          <w:szCs w:val="24"/>
        </w:rPr>
        <w:t xml:space="preserve"> </w:t>
      </w:r>
      <w:r w:rsidRPr="002B339D">
        <w:rPr>
          <w:rFonts w:cs="Times New Roman"/>
          <w:sz w:val="24"/>
          <w:szCs w:val="24"/>
        </w:rPr>
        <w:t xml:space="preserve">lesser levels service and face greater roadblocks to achievement. They will also point out, and rightly so, that the percentages of African-American and Latinx library and information professionals employed in </w:t>
      </w:r>
      <w:r w:rsidRPr="002B339D">
        <w:rPr>
          <w:rFonts w:cs="Times New Roman"/>
          <w:sz w:val="24"/>
          <w:szCs w:val="24"/>
        </w:rPr>
        <w:lastRenderedPageBreak/>
        <w:t>libraries, information</w:t>
      </w:r>
      <w:r w:rsidR="00417B84" w:rsidRPr="002B339D">
        <w:rPr>
          <w:rFonts w:cs="Times New Roman"/>
          <w:sz w:val="24"/>
          <w:szCs w:val="24"/>
        </w:rPr>
        <w:t xml:space="preserve"> centers</w:t>
      </w:r>
      <w:r w:rsidRPr="002B339D">
        <w:rPr>
          <w:rFonts w:cs="Times New Roman"/>
          <w:sz w:val="24"/>
          <w:szCs w:val="24"/>
        </w:rPr>
        <w:t xml:space="preserve">, and knowledge </w:t>
      </w:r>
      <w:r w:rsidR="00332D8C" w:rsidRPr="002B339D">
        <w:rPr>
          <w:rFonts w:cs="Times New Roman"/>
          <w:sz w:val="24"/>
          <w:szCs w:val="24"/>
        </w:rPr>
        <w:t xml:space="preserve">positions </w:t>
      </w:r>
      <w:r w:rsidRPr="002B339D">
        <w:rPr>
          <w:rFonts w:cs="Times New Roman"/>
          <w:sz w:val="24"/>
          <w:szCs w:val="24"/>
        </w:rPr>
        <w:t xml:space="preserve">are far less than their percentages of the general population. </w:t>
      </w:r>
      <w:r w:rsidRPr="002B339D">
        <w:rPr>
          <w:rFonts w:cs="Times New Roman"/>
          <w:sz w:val="24"/>
          <w:szCs w:val="24"/>
        </w:rPr>
        <w:tab/>
      </w:r>
    </w:p>
    <w:p w14:paraId="0959CA16" w14:textId="746495BF" w:rsidR="00D41973" w:rsidRPr="002B339D" w:rsidRDefault="00AB0444" w:rsidP="00AB0444">
      <w:pPr>
        <w:spacing w:after="0" w:line="480" w:lineRule="auto"/>
        <w:ind w:firstLine="720"/>
        <w:rPr>
          <w:rFonts w:cs="Times New Roman"/>
          <w:sz w:val="24"/>
          <w:szCs w:val="24"/>
        </w:rPr>
      </w:pPr>
      <w:r w:rsidRPr="002B339D">
        <w:rPr>
          <w:rFonts w:cs="Times New Roman"/>
          <w:sz w:val="24"/>
          <w:szCs w:val="24"/>
        </w:rPr>
        <w:t>After making such points in their midterm or final papers, a number of students will argue in a critical theory vein that libraries and librarians should abandon “neutrality</w:t>
      </w:r>
      <w:r w:rsidR="0034413D" w:rsidRPr="002B339D">
        <w:rPr>
          <w:rFonts w:cs="Times New Roman"/>
          <w:sz w:val="24"/>
          <w:szCs w:val="24"/>
        </w:rPr>
        <w:t>.</w:t>
      </w:r>
      <w:r w:rsidRPr="002B339D">
        <w:rPr>
          <w:rFonts w:cs="Times New Roman"/>
          <w:sz w:val="24"/>
          <w:szCs w:val="24"/>
        </w:rPr>
        <w:t xml:space="preserve">” </w:t>
      </w:r>
      <w:r w:rsidR="001678B6" w:rsidRPr="002B339D">
        <w:rPr>
          <w:rFonts w:cs="Times New Roman"/>
          <w:sz w:val="24"/>
          <w:szCs w:val="24"/>
        </w:rPr>
        <w:t>In d</w:t>
      </w:r>
      <w:r w:rsidR="008A0F26" w:rsidRPr="002B339D">
        <w:rPr>
          <w:rFonts w:cs="Times New Roman"/>
          <w:sz w:val="24"/>
          <w:szCs w:val="24"/>
        </w:rPr>
        <w:t>oing so t</w:t>
      </w:r>
      <w:r w:rsidR="00B131B0" w:rsidRPr="002B339D">
        <w:rPr>
          <w:rFonts w:cs="Times New Roman"/>
          <w:sz w:val="24"/>
          <w:szCs w:val="24"/>
        </w:rPr>
        <w:t>hey tend to adhere to the arguments of Stacie Williams who asserted “</w:t>
      </w:r>
      <w:r w:rsidR="00F47DAD" w:rsidRPr="002B339D">
        <w:rPr>
          <w:rFonts w:cs="Times New Roman"/>
          <w:sz w:val="24"/>
          <w:szCs w:val="24"/>
        </w:rPr>
        <w:t>n</w:t>
      </w:r>
      <w:r w:rsidR="00B131B0" w:rsidRPr="002B339D">
        <w:rPr>
          <w:rFonts w:cs="Times New Roman"/>
          <w:sz w:val="24"/>
          <w:szCs w:val="24"/>
        </w:rPr>
        <w:t xml:space="preserve">eutrality doesn’t encourage our critical thinking; it doesn’t ask us to question facts that are wrong, or behaviors that are prejudiced. By this measure, neutrality doesn’t necessarily reveal injustice but further entrenches it, which is ironic” (Williams </w:t>
      </w:r>
      <w:r w:rsidR="00FD35D8" w:rsidRPr="002B339D">
        <w:rPr>
          <w:rFonts w:cs="Times New Roman"/>
          <w:sz w:val="24"/>
          <w:szCs w:val="24"/>
        </w:rPr>
        <w:t>2017).</w:t>
      </w:r>
    </w:p>
    <w:p w14:paraId="554B8A37" w14:textId="2394C900" w:rsidR="00D21262" w:rsidRPr="002B339D" w:rsidRDefault="00BB6032" w:rsidP="00AB0444">
      <w:pPr>
        <w:spacing w:after="0" w:line="480" w:lineRule="auto"/>
        <w:ind w:firstLine="720"/>
        <w:rPr>
          <w:rFonts w:cs="Times New Roman"/>
          <w:sz w:val="24"/>
          <w:szCs w:val="24"/>
        </w:rPr>
      </w:pPr>
      <w:r w:rsidRPr="002B339D">
        <w:rPr>
          <w:rFonts w:cs="Times New Roman"/>
          <w:sz w:val="24"/>
          <w:szCs w:val="24"/>
        </w:rPr>
        <w:t xml:space="preserve">While listening to such arguments </w:t>
      </w:r>
      <w:r w:rsidR="00F57C0B" w:rsidRPr="002B339D">
        <w:rPr>
          <w:rFonts w:cs="Times New Roman"/>
          <w:sz w:val="24"/>
          <w:szCs w:val="24"/>
        </w:rPr>
        <w:t>the author</w:t>
      </w:r>
      <w:r w:rsidR="00AB0444" w:rsidRPr="002B339D">
        <w:rPr>
          <w:rFonts w:cs="Times New Roman"/>
          <w:sz w:val="24"/>
          <w:szCs w:val="24"/>
        </w:rPr>
        <w:t xml:space="preserve"> </w:t>
      </w:r>
      <w:r w:rsidR="00300855" w:rsidRPr="002B339D">
        <w:rPr>
          <w:rFonts w:cs="Times New Roman"/>
          <w:sz w:val="24"/>
          <w:szCs w:val="24"/>
        </w:rPr>
        <w:t xml:space="preserve">sees </w:t>
      </w:r>
      <w:r w:rsidR="009C0E7E" w:rsidRPr="002B339D">
        <w:rPr>
          <w:rFonts w:cs="Times New Roman"/>
          <w:sz w:val="24"/>
          <w:szCs w:val="24"/>
        </w:rPr>
        <w:t>a positive pathway for their use in progressive America. However, the o</w:t>
      </w:r>
      <w:r w:rsidR="00D86833" w:rsidRPr="002B339D">
        <w:rPr>
          <w:rFonts w:cs="Times New Roman"/>
          <w:sz w:val="24"/>
          <w:szCs w:val="24"/>
        </w:rPr>
        <w:t xml:space="preserve">utcome </w:t>
      </w:r>
      <w:r w:rsidRPr="002B339D">
        <w:rPr>
          <w:rFonts w:cs="Times New Roman"/>
          <w:sz w:val="24"/>
          <w:szCs w:val="24"/>
        </w:rPr>
        <w:t xml:space="preserve">may </w:t>
      </w:r>
      <w:r w:rsidR="00D86833" w:rsidRPr="002B339D">
        <w:rPr>
          <w:rFonts w:cs="Times New Roman"/>
          <w:sz w:val="24"/>
          <w:szCs w:val="24"/>
        </w:rPr>
        <w:t xml:space="preserve">be different </w:t>
      </w:r>
      <w:r w:rsidR="00866FE3" w:rsidRPr="002B339D">
        <w:rPr>
          <w:rFonts w:cs="Times New Roman"/>
          <w:sz w:val="24"/>
          <w:szCs w:val="24"/>
        </w:rPr>
        <w:t xml:space="preserve">in conservative contexts. </w:t>
      </w:r>
      <w:r w:rsidR="00E90644" w:rsidRPr="002B339D">
        <w:rPr>
          <w:rFonts w:cs="Times New Roman"/>
          <w:sz w:val="24"/>
          <w:szCs w:val="24"/>
        </w:rPr>
        <w:t>S</w:t>
      </w:r>
      <w:r w:rsidR="00AB0444" w:rsidRPr="002B339D">
        <w:rPr>
          <w:rFonts w:cs="Times New Roman"/>
          <w:sz w:val="24"/>
          <w:szCs w:val="24"/>
        </w:rPr>
        <w:t xml:space="preserve">tudents turned graduates attempting to conduct a conversation </w:t>
      </w:r>
      <w:r w:rsidR="00662A64" w:rsidRPr="002B339D">
        <w:rPr>
          <w:rFonts w:cs="Times New Roman"/>
          <w:sz w:val="24"/>
          <w:szCs w:val="24"/>
        </w:rPr>
        <w:t xml:space="preserve">stressing a lack of </w:t>
      </w:r>
      <w:r w:rsidR="00DB570C" w:rsidRPr="002B339D">
        <w:rPr>
          <w:rFonts w:cs="Times New Roman"/>
          <w:sz w:val="24"/>
          <w:szCs w:val="24"/>
        </w:rPr>
        <w:t xml:space="preserve">library neutrality </w:t>
      </w:r>
      <w:r w:rsidR="00AB0444" w:rsidRPr="002B339D">
        <w:rPr>
          <w:rFonts w:cs="Times New Roman"/>
          <w:sz w:val="24"/>
          <w:szCs w:val="24"/>
        </w:rPr>
        <w:t>with library board</w:t>
      </w:r>
      <w:r w:rsidR="0040441E" w:rsidRPr="002B339D">
        <w:rPr>
          <w:rFonts w:cs="Times New Roman"/>
          <w:sz w:val="24"/>
          <w:szCs w:val="24"/>
        </w:rPr>
        <w:t xml:space="preserve"> member</w:t>
      </w:r>
      <w:r w:rsidR="00AB0444" w:rsidRPr="002B339D">
        <w:rPr>
          <w:rFonts w:cs="Times New Roman"/>
          <w:sz w:val="24"/>
          <w:szCs w:val="24"/>
        </w:rPr>
        <w:t>s and</w:t>
      </w:r>
      <w:r w:rsidR="00C25A92" w:rsidRPr="002B339D">
        <w:rPr>
          <w:rFonts w:cs="Times New Roman"/>
          <w:sz w:val="24"/>
          <w:szCs w:val="24"/>
        </w:rPr>
        <w:t xml:space="preserve"> local</w:t>
      </w:r>
      <w:r w:rsidR="00501452" w:rsidRPr="002B339D">
        <w:rPr>
          <w:rFonts w:cs="Times New Roman"/>
          <w:sz w:val="24"/>
          <w:szCs w:val="24"/>
        </w:rPr>
        <w:t xml:space="preserve"> </w:t>
      </w:r>
      <w:r w:rsidR="00AB0444" w:rsidRPr="002B339D">
        <w:rPr>
          <w:rFonts w:cs="Times New Roman"/>
          <w:sz w:val="24"/>
          <w:szCs w:val="24"/>
        </w:rPr>
        <w:t>funding authorities</w:t>
      </w:r>
      <w:r w:rsidR="00F57C0B" w:rsidRPr="002B339D">
        <w:rPr>
          <w:rFonts w:cs="Times New Roman"/>
          <w:sz w:val="24"/>
          <w:szCs w:val="24"/>
        </w:rPr>
        <w:t xml:space="preserve"> in </w:t>
      </w:r>
      <w:r w:rsidR="00773BE5" w:rsidRPr="002B339D">
        <w:rPr>
          <w:rFonts w:cs="Times New Roman"/>
          <w:sz w:val="24"/>
          <w:szCs w:val="24"/>
        </w:rPr>
        <w:t xml:space="preserve">municipalities and counties </w:t>
      </w:r>
      <w:r w:rsidR="00BD6AEB" w:rsidRPr="002B339D">
        <w:rPr>
          <w:rFonts w:cs="Times New Roman"/>
          <w:sz w:val="24"/>
          <w:szCs w:val="24"/>
        </w:rPr>
        <w:t xml:space="preserve">influenced by </w:t>
      </w:r>
      <w:r w:rsidR="00BD6AEB" w:rsidRPr="002B339D">
        <w:rPr>
          <w:rFonts w:eastAsiaTheme="minorEastAsia" w:cs="Times New Roman"/>
          <w:noProof/>
          <w:sz w:val="24"/>
          <w:szCs w:val="24"/>
        </w:rPr>
        <w:t>white grievance politics</w:t>
      </w:r>
      <w:r w:rsidR="00F826C8" w:rsidRPr="002B339D">
        <w:rPr>
          <w:rFonts w:eastAsiaTheme="minorEastAsia" w:cs="Times New Roman"/>
          <w:noProof/>
          <w:sz w:val="24"/>
          <w:szCs w:val="24"/>
        </w:rPr>
        <w:t xml:space="preserve"> may </w:t>
      </w:r>
      <w:r w:rsidR="009C3C32" w:rsidRPr="002B339D">
        <w:rPr>
          <w:rFonts w:eastAsiaTheme="minorEastAsia" w:cs="Times New Roman"/>
          <w:noProof/>
          <w:sz w:val="24"/>
          <w:szCs w:val="24"/>
        </w:rPr>
        <w:t xml:space="preserve">encounter quite </w:t>
      </w:r>
      <w:r w:rsidR="0050707D" w:rsidRPr="002B339D">
        <w:rPr>
          <w:rFonts w:eastAsiaTheme="minorEastAsia" w:cs="Times New Roman"/>
          <w:noProof/>
          <w:sz w:val="24"/>
          <w:szCs w:val="24"/>
        </w:rPr>
        <w:t>different responses</w:t>
      </w:r>
      <w:r w:rsidR="00F826C8" w:rsidRPr="002B339D">
        <w:rPr>
          <w:rFonts w:eastAsiaTheme="minorEastAsia" w:cs="Times New Roman"/>
          <w:noProof/>
          <w:sz w:val="24"/>
          <w:szCs w:val="24"/>
        </w:rPr>
        <w:t xml:space="preserve">. </w:t>
      </w:r>
    </w:p>
    <w:p w14:paraId="45A0830B" w14:textId="66E1F3F6" w:rsidR="00AB0444" w:rsidRPr="002B339D" w:rsidRDefault="00D21262" w:rsidP="00AB0444">
      <w:pPr>
        <w:spacing w:after="0" w:line="480" w:lineRule="auto"/>
        <w:ind w:firstLine="720"/>
        <w:rPr>
          <w:rFonts w:cs="Times New Roman"/>
          <w:sz w:val="24"/>
          <w:szCs w:val="24"/>
        </w:rPr>
      </w:pPr>
      <w:r w:rsidRPr="002B339D">
        <w:rPr>
          <w:rFonts w:cs="Times New Roman"/>
          <w:sz w:val="24"/>
          <w:szCs w:val="24"/>
        </w:rPr>
        <w:t>Library board members, p</w:t>
      </w:r>
      <w:r w:rsidR="00AB0444" w:rsidRPr="002B339D">
        <w:rPr>
          <w:rFonts w:cs="Times New Roman"/>
          <w:sz w:val="24"/>
          <w:szCs w:val="24"/>
        </w:rPr>
        <w:t>oliticians</w:t>
      </w:r>
      <w:r w:rsidRPr="002B339D">
        <w:rPr>
          <w:rFonts w:cs="Times New Roman"/>
          <w:sz w:val="24"/>
          <w:szCs w:val="24"/>
        </w:rPr>
        <w:t>,</w:t>
      </w:r>
      <w:r w:rsidR="00AB0444" w:rsidRPr="002B339D">
        <w:rPr>
          <w:rFonts w:cs="Times New Roman"/>
          <w:sz w:val="24"/>
          <w:szCs w:val="24"/>
        </w:rPr>
        <w:t xml:space="preserve"> and government administrators </w:t>
      </w:r>
      <w:r w:rsidR="000D64F2" w:rsidRPr="002B339D">
        <w:rPr>
          <w:rFonts w:cs="Times New Roman"/>
          <w:sz w:val="24"/>
          <w:szCs w:val="24"/>
        </w:rPr>
        <w:t xml:space="preserve">may </w:t>
      </w:r>
      <w:r w:rsidR="000250F9" w:rsidRPr="002B339D">
        <w:rPr>
          <w:rFonts w:cs="Times New Roman"/>
          <w:sz w:val="24"/>
          <w:szCs w:val="24"/>
        </w:rPr>
        <w:t xml:space="preserve">have become comfortable with past library rhetoric emphasizing </w:t>
      </w:r>
      <w:r w:rsidR="00B208B4" w:rsidRPr="002B339D">
        <w:rPr>
          <w:rFonts w:cs="Times New Roman"/>
          <w:sz w:val="24"/>
          <w:szCs w:val="24"/>
        </w:rPr>
        <w:t xml:space="preserve">the </w:t>
      </w:r>
      <w:r w:rsidR="000250F9" w:rsidRPr="002B339D">
        <w:rPr>
          <w:rFonts w:cs="Times New Roman"/>
          <w:sz w:val="24"/>
          <w:szCs w:val="24"/>
        </w:rPr>
        <w:t>library</w:t>
      </w:r>
      <w:r w:rsidR="00B208B4" w:rsidRPr="002B339D">
        <w:rPr>
          <w:rFonts w:cs="Times New Roman"/>
          <w:sz w:val="24"/>
          <w:szCs w:val="24"/>
        </w:rPr>
        <w:t>’s</w:t>
      </w:r>
      <w:r w:rsidR="000250F9" w:rsidRPr="002B339D">
        <w:rPr>
          <w:rFonts w:cs="Times New Roman"/>
          <w:sz w:val="24"/>
          <w:szCs w:val="24"/>
        </w:rPr>
        <w:t xml:space="preserve"> neutrality. </w:t>
      </w:r>
      <w:r w:rsidR="00FF3F2B" w:rsidRPr="002B339D">
        <w:rPr>
          <w:rFonts w:cs="Times New Roman"/>
          <w:sz w:val="24"/>
          <w:szCs w:val="24"/>
        </w:rPr>
        <w:t>T</w:t>
      </w:r>
      <w:r w:rsidR="00E61763" w:rsidRPr="002B339D">
        <w:rPr>
          <w:rFonts w:cs="Times New Roman"/>
          <w:sz w:val="24"/>
          <w:szCs w:val="24"/>
        </w:rPr>
        <w:t xml:space="preserve">hey may not see calls to abandon neutrality as </w:t>
      </w:r>
      <w:r w:rsidR="00C329DE" w:rsidRPr="002B339D">
        <w:rPr>
          <w:rFonts w:cs="Times New Roman"/>
          <w:sz w:val="24"/>
          <w:szCs w:val="24"/>
        </w:rPr>
        <w:t xml:space="preserve">an </w:t>
      </w:r>
      <w:r w:rsidR="00AB0444" w:rsidRPr="002B339D">
        <w:rPr>
          <w:rFonts w:cs="Times New Roman"/>
          <w:sz w:val="24"/>
          <w:szCs w:val="24"/>
        </w:rPr>
        <w:t xml:space="preserve">academically acceptable shorthand for taking the steps deemed necessary for </w:t>
      </w:r>
      <w:r w:rsidR="006E795C" w:rsidRPr="002B339D">
        <w:rPr>
          <w:rFonts w:cs="Times New Roman"/>
          <w:sz w:val="24"/>
          <w:szCs w:val="24"/>
        </w:rPr>
        <w:t xml:space="preserve">equalized library services. </w:t>
      </w:r>
      <w:r w:rsidR="00AB0444" w:rsidRPr="002B339D">
        <w:rPr>
          <w:rFonts w:cs="Times New Roman"/>
          <w:sz w:val="24"/>
          <w:szCs w:val="24"/>
        </w:rPr>
        <w:t xml:space="preserve">Instead, in the case of the public and school libraries, funders </w:t>
      </w:r>
      <w:r w:rsidR="004F208A" w:rsidRPr="002B339D">
        <w:rPr>
          <w:rFonts w:cs="Times New Roman"/>
          <w:sz w:val="24"/>
          <w:szCs w:val="24"/>
        </w:rPr>
        <w:t xml:space="preserve">in Red America </w:t>
      </w:r>
      <w:r w:rsidR="00AB0444" w:rsidRPr="002B339D">
        <w:rPr>
          <w:rFonts w:cs="Times New Roman"/>
          <w:sz w:val="24"/>
          <w:szCs w:val="24"/>
        </w:rPr>
        <w:t xml:space="preserve">may see </w:t>
      </w:r>
      <w:r w:rsidR="00B71A78" w:rsidRPr="002B339D">
        <w:rPr>
          <w:rFonts w:cs="Times New Roman"/>
          <w:sz w:val="24"/>
          <w:szCs w:val="24"/>
        </w:rPr>
        <w:t xml:space="preserve">calls to </w:t>
      </w:r>
      <w:r w:rsidR="00AB0444" w:rsidRPr="002B339D">
        <w:rPr>
          <w:rFonts w:cs="Times New Roman"/>
          <w:sz w:val="24"/>
          <w:szCs w:val="24"/>
        </w:rPr>
        <w:t>abandon</w:t>
      </w:r>
      <w:r w:rsidR="00B71A78" w:rsidRPr="002B339D">
        <w:rPr>
          <w:rFonts w:cs="Times New Roman"/>
          <w:sz w:val="24"/>
          <w:szCs w:val="24"/>
        </w:rPr>
        <w:t xml:space="preserve"> library</w:t>
      </w:r>
      <w:r w:rsidR="00AB0444" w:rsidRPr="002B339D">
        <w:rPr>
          <w:rFonts w:cs="Times New Roman"/>
          <w:sz w:val="24"/>
          <w:szCs w:val="24"/>
        </w:rPr>
        <w:t xml:space="preserve"> neutrality as a</w:t>
      </w:r>
      <w:r w:rsidR="00B71A78" w:rsidRPr="002B339D">
        <w:rPr>
          <w:rFonts w:cs="Times New Roman"/>
          <w:sz w:val="24"/>
          <w:szCs w:val="24"/>
        </w:rPr>
        <w:t xml:space="preserve"> pernicious </w:t>
      </w:r>
      <w:r w:rsidR="00AB0444" w:rsidRPr="002B339D">
        <w:rPr>
          <w:rFonts w:cs="Times New Roman"/>
          <w:sz w:val="24"/>
          <w:szCs w:val="24"/>
        </w:rPr>
        <w:t xml:space="preserve">attempt to use a publicly supported service to achieve partisan </w:t>
      </w:r>
      <w:r w:rsidR="00B87838" w:rsidRPr="002B339D">
        <w:rPr>
          <w:rFonts w:cs="Times New Roman"/>
          <w:sz w:val="24"/>
          <w:szCs w:val="24"/>
        </w:rPr>
        <w:t xml:space="preserve">progressive </w:t>
      </w:r>
      <w:r w:rsidR="00AB0444" w:rsidRPr="002B339D">
        <w:rPr>
          <w:rFonts w:cs="Times New Roman"/>
          <w:sz w:val="24"/>
          <w:szCs w:val="24"/>
        </w:rPr>
        <w:t xml:space="preserve">ends. </w:t>
      </w:r>
      <w:r w:rsidR="0004375A" w:rsidRPr="002B339D">
        <w:rPr>
          <w:rFonts w:cs="Times New Roman"/>
          <w:sz w:val="24"/>
          <w:szCs w:val="24"/>
        </w:rPr>
        <w:t>In wor</w:t>
      </w:r>
      <w:r w:rsidR="00891E8B" w:rsidRPr="002B339D">
        <w:rPr>
          <w:rFonts w:cs="Times New Roman"/>
          <w:sz w:val="24"/>
          <w:szCs w:val="24"/>
        </w:rPr>
        <w:t>s</w:t>
      </w:r>
      <w:r w:rsidR="0004375A" w:rsidRPr="002B339D">
        <w:rPr>
          <w:rFonts w:cs="Times New Roman"/>
          <w:sz w:val="24"/>
          <w:szCs w:val="24"/>
        </w:rPr>
        <w:t xml:space="preserve">t case </w:t>
      </w:r>
      <w:r w:rsidR="00745DF6" w:rsidRPr="002B339D">
        <w:rPr>
          <w:rFonts w:cs="Times New Roman"/>
          <w:sz w:val="24"/>
          <w:szCs w:val="24"/>
        </w:rPr>
        <w:t>scenarios s</w:t>
      </w:r>
      <w:r w:rsidR="00AA1E21" w:rsidRPr="002B339D">
        <w:rPr>
          <w:rFonts w:cs="Times New Roman"/>
          <w:sz w:val="24"/>
          <w:szCs w:val="24"/>
        </w:rPr>
        <w:t xml:space="preserve">uch perceptions, particularly where </w:t>
      </w:r>
      <w:r w:rsidR="004F208A" w:rsidRPr="002B339D">
        <w:rPr>
          <w:rFonts w:cs="Times New Roman"/>
          <w:sz w:val="24"/>
          <w:szCs w:val="24"/>
        </w:rPr>
        <w:t xml:space="preserve">the </w:t>
      </w:r>
      <w:r w:rsidR="00AA1E21" w:rsidRPr="002B339D">
        <w:rPr>
          <w:rFonts w:cs="Times New Roman"/>
          <w:sz w:val="24"/>
          <w:szCs w:val="24"/>
        </w:rPr>
        <w:t xml:space="preserve">librarians lack tenure </w:t>
      </w:r>
      <w:r w:rsidR="006C094D" w:rsidRPr="002B339D">
        <w:rPr>
          <w:rFonts w:cs="Times New Roman"/>
          <w:sz w:val="24"/>
          <w:szCs w:val="24"/>
        </w:rPr>
        <w:t xml:space="preserve">protections, </w:t>
      </w:r>
      <w:r w:rsidR="00AA1E21" w:rsidRPr="002B339D">
        <w:rPr>
          <w:rFonts w:cs="Times New Roman"/>
          <w:sz w:val="24"/>
          <w:szCs w:val="24"/>
        </w:rPr>
        <w:t xml:space="preserve">can lead </w:t>
      </w:r>
      <w:r w:rsidR="006C094D" w:rsidRPr="002B339D">
        <w:rPr>
          <w:rFonts w:cs="Times New Roman"/>
          <w:sz w:val="24"/>
          <w:szCs w:val="24"/>
        </w:rPr>
        <w:t xml:space="preserve">to suggestions </w:t>
      </w:r>
      <w:r w:rsidR="00B25A7B" w:rsidRPr="002B339D">
        <w:rPr>
          <w:rFonts w:cs="Times New Roman"/>
          <w:sz w:val="24"/>
          <w:szCs w:val="24"/>
        </w:rPr>
        <w:t xml:space="preserve">that resignations are in order in lieu of firings. </w:t>
      </w:r>
    </w:p>
    <w:p w14:paraId="6AF1C513" w14:textId="78592C10" w:rsidR="008675D8" w:rsidRPr="002B339D" w:rsidRDefault="00061467" w:rsidP="00A96768">
      <w:pPr>
        <w:spacing w:after="0" w:line="480" w:lineRule="auto"/>
        <w:ind w:firstLine="720"/>
        <w:rPr>
          <w:rFonts w:cs="Times New Roman"/>
          <w:sz w:val="24"/>
          <w:szCs w:val="24"/>
        </w:rPr>
      </w:pPr>
      <w:r w:rsidRPr="002B339D">
        <w:rPr>
          <w:rFonts w:cs="Times New Roman"/>
          <w:sz w:val="24"/>
          <w:szCs w:val="24"/>
        </w:rPr>
        <w:lastRenderedPageBreak/>
        <w:t>It is an unfortunate reality that i</w:t>
      </w:r>
      <w:r w:rsidR="00D04502" w:rsidRPr="002B339D">
        <w:rPr>
          <w:rFonts w:cs="Times New Roman"/>
          <w:sz w:val="24"/>
          <w:szCs w:val="24"/>
        </w:rPr>
        <w:t>ndividuals with</w:t>
      </w:r>
      <w:r w:rsidR="00CA6873" w:rsidRPr="002B339D">
        <w:rPr>
          <w:rFonts w:cs="Times New Roman"/>
          <w:sz w:val="24"/>
          <w:szCs w:val="24"/>
        </w:rPr>
        <w:t xml:space="preserve"> first-rate </w:t>
      </w:r>
      <w:r w:rsidR="00D04502" w:rsidRPr="002B339D">
        <w:rPr>
          <w:rFonts w:cs="Times New Roman"/>
          <w:sz w:val="24"/>
          <w:szCs w:val="24"/>
        </w:rPr>
        <w:t>intellects who lack a</w:t>
      </w:r>
      <w:r w:rsidR="00C778B6" w:rsidRPr="002B339D">
        <w:rPr>
          <w:rFonts w:cs="Times New Roman"/>
          <w:sz w:val="24"/>
          <w:szCs w:val="24"/>
        </w:rPr>
        <w:t>n extended</w:t>
      </w:r>
      <w:r w:rsidR="00D04502" w:rsidRPr="002B339D">
        <w:rPr>
          <w:rFonts w:cs="Times New Roman"/>
          <w:sz w:val="24"/>
          <w:szCs w:val="24"/>
        </w:rPr>
        <w:t xml:space="preserve"> </w:t>
      </w:r>
      <w:r w:rsidR="00E86291" w:rsidRPr="002B339D">
        <w:rPr>
          <w:rFonts w:cs="Times New Roman"/>
          <w:sz w:val="24"/>
          <w:szCs w:val="24"/>
        </w:rPr>
        <w:t xml:space="preserve">political background </w:t>
      </w:r>
      <w:r w:rsidR="00076833" w:rsidRPr="002B339D">
        <w:rPr>
          <w:rFonts w:cs="Times New Roman"/>
          <w:sz w:val="24"/>
          <w:szCs w:val="24"/>
        </w:rPr>
        <w:t xml:space="preserve">may not understand </w:t>
      </w:r>
      <w:r w:rsidR="0086614D" w:rsidRPr="002B339D">
        <w:rPr>
          <w:rFonts w:cs="Times New Roman"/>
          <w:sz w:val="24"/>
          <w:szCs w:val="24"/>
        </w:rPr>
        <w:t xml:space="preserve">how </w:t>
      </w:r>
      <w:r w:rsidR="0074157B" w:rsidRPr="002B339D">
        <w:rPr>
          <w:rFonts w:cs="Times New Roman"/>
          <w:sz w:val="24"/>
          <w:szCs w:val="24"/>
        </w:rPr>
        <w:t>the system actually works</w:t>
      </w:r>
      <w:r w:rsidR="00AC7C1C" w:rsidRPr="002B339D">
        <w:rPr>
          <w:rFonts w:cs="Times New Roman"/>
          <w:sz w:val="24"/>
          <w:szCs w:val="24"/>
        </w:rPr>
        <w:t xml:space="preserve">. The result can be disastrous for progressive ends. </w:t>
      </w:r>
      <w:r w:rsidR="003A2178" w:rsidRPr="002B339D">
        <w:rPr>
          <w:rFonts w:cs="Times New Roman"/>
          <w:sz w:val="24"/>
          <w:szCs w:val="24"/>
        </w:rPr>
        <w:t xml:space="preserve">Although not directly </w:t>
      </w:r>
      <w:r w:rsidR="009942EA" w:rsidRPr="002B339D">
        <w:rPr>
          <w:rFonts w:cs="Times New Roman"/>
          <w:sz w:val="24"/>
          <w:szCs w:val="24"/>
        </w:rPr>
        <w:t>related to library service</w:t>
      </w:r>
      <w:r w:rsidR="0095626E" w:rsidRPr="002B339D">
        <w:rPr>
          <w:rFonts w:cs="Times New Roman"/>
          <w:sz w:val="24"/>
          <w:szCs w:val="24"/>
        </w:rPr>
        <w:t xml:space="preserve"> but involv</w:t>
      </w:r>
      <w:r w:rsidR="005D1D5D" w:rsidRPr="002B339D">
        <w:rPr>
          <w:rFonts w:cs="Times New Roman"/>
          <w:sz w:val="24"/>
          <w:szCs w:val="24"/>
        </w:rPr>
        <w:t>ing</w:t>
      </w:r>
      <w:r w:rsidR="0095626E" w:rsidRPr="002B339D">
        <w:rPr>
          <w:rFonts w:cs="Times New Roman"/>
          <w:sz w:val="24"/>
          <w:szCs w:val="24"/>
        </w:rPr>
        <w:t xml:space="preserve"> </w:t>
      </w:r>
      <w:r w:rsidR="0046105E" w:rsidRPr="002B339D">
        <w:rPr>
          <w:rFonts w:cs="Times New Roman"/>
          <w:sz w:val="24"/>
          <w:szCs w:val="24"/>
        </w:rPr>
        <w:t xml:space="preserve">major </w:t>
      </w:r>
      <w:r w:rsidR="0095626E" w:rsidRPr="002B339D">
        <w:rPr>
          <w:rFonts w:cs="Times New Roman"/>
          <w:sz w:val="24"/>
          <w:szCs w:val="24"/>
        </w:rPr>
        <w:t>issues of war and peace,</w:t>
      </w:r>
      <w:r w:rsidR="009942EA" w:rsidRPr="002B339D">
        <w:rPr>
          <w:rFonts w:cs="Times New Roman"/>
          <w:sz w:val="24"/>
          <w:szCs w:val="24"/>
        </w:rPr>
        <w:t xml:space="preserve"> the author strongly recommends </w:t>
      </w:r>
      <w:r w:rsidR="0098677A" w:rsidRPr="002B339D">
        <w:rPr>
          <w:rFonts w:cs="Times New Roman"/>
          <w:sz w:val="24"/>
          <w:szCs w:val="24"/>
        </w:rPr>
        <w:t xml:space="preserve">the following cautionary tale for those who believe that </w:t>
      </w:r>
      <w:r w:rsidR="00432108" w:rsidRPr="002B339D">
        <w:rPr>
          <w:rFonts w:cs="Times New Roman"/>
          <w:sz w:val="24"/>
          <w:szCs w:val="24"/>
        </w:rPr>
        <w:t xml:space="preserve">intellect </w:t>
      </w:r>
      <w:r w:rsidR="00BB6D04" w:rsidRPr="002B339D">
        <w:rPr>
          <w:rFonts w:cs="Times New Roman"/>
          <w:sz w:val="24"/>
          <w:szCs w:val="24"/>
        </w:rPr>
        <w:t xml:space="preserve">alone </w:t>
      </w:r>
      <w:r w:rsidR="0098677A" w:rsidRPr="002B339D">
        <w:rPr>
          <w:rFonts w:cs="Times New Roman"/>
          <w:sz w:val="24"/>
          <w:szCs w:val="24"/>
        </w:rPr>
        <w:t xml:space="preserve">can substitute for practical </w:t>
      </w:r>
      <w:r w:rsidR="00BB6D04" w:rsidRPr="002B339D">
        <w:rPr>
          <w:rFonts w:cs="Times New Roman"/>
          <w:sz w:val="24"/>
          <w:szCs w:val="24"/>
        </w:rPr>
        <w:t xml:space="preserve">political </w:t>
      </w:r>
      <w:r w:rsidR="00432108" w:rsidRPr="002B339D">
        <w:rPr>
          <w:rFonts w:cs="Times New Roman"/>
          <w:sz w:val="24"/>
          <w:szCs w:val="24"/>
        </w:rPr>
        <w:t>experience.</w:t>
      </w:r>
      <w:r w:rsidR="009942EA" w:rsidRPr="002B339D">
        <w:rPr>
          <w:rFonts w:cs="Times New Roman"/>
          <w:sz w:val="24"/>
          <w:szCs w:val="24"/>
        </w:rPr>
        <w:t xml:space="preserve"> </w:t>
      </w:r>
    </w:p>
    <w:p w14:paraId="382BADDE" w14:textId="704AB420" w:rsidR="009942EA" w:rsidRPr="002B339D" w:rsidRDefault="009942EA" w:rsidP="009942EA">
      <w:pPr>
        <w:spacing w:after="0" w:line="480" w:lineRule="auto"/>
        <w:ind w:left="720"/>
        <w:rPr>
          <w:rFonts w:cs="Times New Roman"/>
          <w:sz w:val="24"/>
          <w:szCs w:val="24"/>
        </w:rPr>
      </w:pPr>
      <w:r w:rsidRPr="002B339D">
        <w:rPr>
          <w:rFonts w:cs="Times New Roman"/>
          <w:sz w:val="24"/>
          <w:szCs w:val="24"/>
        </w:rPr>
        <w:t xml:space="preserve">In his 1972 epic on the origins of the U.S. war in Vietnam, the great journalist David Halberstam told of then-new Vice President Lyndon Johnson's coming back from his first meeting with the top people President John F. Kennedy had picked to serve in his administration. Johnson was dazzled by how brilliant they all were and told his mentor Sam Rayburn </w:t>
      </w:r>
      <w:r w:rsidR="00363E1D" w:rsidRPr="002B339D">
        <w:rPr>
          <w:rFonts w:cs="Times New Roman"/>
          <w:sz w:val="24"/>
          <w:szCs w:val="24"/>
        </w:rPr>
        <w:t xml:space="preserve">[Speaker of the American </w:t>
      </w:r>
      <w:r w:rsidR="002D73D0" w:rsidRPr="002B339D">
        <w:rPr>
          <w:rFonts w:cs="Times New Roman"/>
          <w:sz w:val="24"/>
          <w:szCs w:val="24"/>
        </w:rPr>
        <w:t>C</w:t>
      </w:r>
      <w:r w:rsidR="007367C8" w:rsidRPr="002B339D">
        <w:rPr>
          <w:rFonts w:cs="Times New Roman"/>
          <w:sz w:val="24"/>
          <w:szCs w:val="24"/>
        </w:rPr>
        <w:t xml:space="preserve">ongress’s </w:t>
      </w:r>
      <w:r w:rsidR="00363E1D" w:rsidRPr="002B339D">
        <w:rPr>
          <w:rFonts w:cs="Times New Roman"/>
          <w:sz w:val="24"/>
          <w:szCs w:val="24"/>
        </w:rPr>
        <w:t>House of Representatives]</w:t>
      </w:r>
      <w:r w:rsidR="0020507D" w:rsidRPr="002B339D">
        <w:rPr>
          <w:rFonts w:cs="Times New Roman"/>
          <w:sz w:val="24"/>
          <w:szCs w:val="24"/>
        </w:rPr>
        <w:t xml:space="preserve"> </w:t>
      </w:r>
      <w:r w:rsidRPr="002B339D">
        <w:rPr>
          <w:rFonts w:cs="Times New Roman"/>
          <w:sz w:val="24"/>
          <w:szCs w:val="24"/>
        </w:rPr>
        <w:t>how smart each Kennedy appointee was. After listening to his fellow Texan, Rayburn said: "Well, Lyndon, everything you say may be true, but I'd feel a whole lot better if one of them had ever run for sheriff</w:t>
      </w:r>
      <w:r w:rsidR="005839F1" w:rsidRPr="002B339D">
        <w:rPr>
          <w:rFonts w:cs="Times New Roman"/>
          <w:sz w:val="24"/>
          <w:szCs w:val="24"/>
        </w:rPr>
        <w:t xml:space="preserve"> [an elected </w:t>
      </w:r>
      <w:r w:rsidR="00B32B74" w:rsidRPr="002B339D">
        <w:rPr>
          <w:rFonts w:cs="Times New Roman"/>
          <w:sz w:val="24"/>
          <w:szCs w:val="24"/>
        </w:rPr>
        <w:t>American office]</w:t>
      </w:r>
      <w:r w:rsidRPr="002B339D">
        <w:rPr>
          <w:rFonts w:cs="Times New Roman"/>
          <w:sz w:val="24"/>
          <w:szCs w:val="24"/>
        </w:rPr>
        <w:t>."</w:t>
      </w:r>
      <w:r w:rsidR="00B106DB" w:rsidRPr="002B339D">
        <w:rPr>
          <w:rFonts w:cs="Times New Roman"/>
          <w:sz w:val="24"/>
          <w:szCs w:val="24"/>
        </w:rPr>
        <w:t xml:space="preserve"> (</w:t>
      </w:r>
      <w:r w:rsidR="00CE2152" w:rsidRPr="002B339D">
        <w:rPr>
          <w:rFonts w:cs="Times New Roman"/>
          <w:sz w:val="24"/>
          <w:szCs w:val="24"/>
        </w:rPr>
        <w:t>Shields, 2014</w:t>
      </w:r>
      <w:r w:rsidR="00F8375D" w:rsidRPr="002B339D">
        <w:rPr>
          <w:rFonts w:cs="Times New Roman"/>
          <w:sz w:val="24"/>
          <w:szCs w:val="24"/>
        </w:rPr>
        <w:t>)</w:t>
      </w:r>
    </w:p>
    <w:p w14:paraId="6B47D2C9" w14:textId="10DDCFAD" w:rsidR="00DB2FE7" w:rsidRPr="002B339D" w:rsidRDefault="00A92091" w:rsidP="00AB0444">
      <w:pPr>
        <w:spacing w:after="0" w:line="480" w:lineRule="auto"/>
        <w:ind w:firstLine="720"/>
        <w:rPr>
          <w:rFonts w:cs="Times New Roman"/>
          <w:sz w:val="24"/>
          <w:szCs w:val="24"/>
        </w:rPr>
      </w:pPr>
      <w:r w:rsidRPr="002B339D">
        <w:rPr>
          <w:rFonts w:cs="Times New Roman"/>
          <w:sz w:val="24"/>
          <w:szCs w:val="24"/>
        </w:rPr>
        <w:t>In Red America e</w:t>
      </w:r>
      <w:r w:rsidR="00AB0444" w:rsidRPr="002B339D">
        <w:rPr>
          <w:rFonts w:cs="Times New Roman"/>
          <w:sz w:val="24"/>
          <w:szCs w:val="24"/>
        </w:rPr>
        <w:t xml:space="preserve">fforts by </w:t>
      </w:r>
      <w:r w:rsidR="00ED776F" w:rsidRPr="002B339D">
        <w:rPr>
          <w:rFonts w:cs="Times New Roman"/>
          <w:sz w:val="24"/>
          <w:szCs w:val="24"/>
        </w:rPr>
        <w:t>librarians</w:t>
      </w:r>
      <w:r w:rsidR="00AB0444" w:rsidRPr="002B339D">
        <w:rPr>
          <w:rFonts w:cs="Times New Roman"/>
          <w:sz w:val="24"/>
          <w:szCs w:val="24"/>
        </w:rPr>
        <w:t xml:space="preserve"> </w:t>
      </w:r>
      <w:r w:rsidR="00DF301E" w:rsidRPr="002B339D">
        <w:rPr>
          <w:rFonts w:cs="Times New Roman"/>
          <w:sz w:val="24"/>
          <w:szCs w:val="24"/>
        </w:rPr>
        <w:t xml:space="preserve">to better serve </w:t>
      </w:r>
      <w:r w:rsidR="00ED776F" w:rsidRPr="002B339D">
        <w:rPr>
          <w:rFonts w:cs="Times New Roman"/>
          <w:sz w:val="24"/>
          <w:szCs w:val="24"/>
        </w:rPr>
        <w:t xml:space="preserve">the spectrum of their </w:t>
      </w:r>
      <w:r w:rsidR="00AB0444" w:rsidRPr="002B339D">
        <w:rPr>
          <w:rFonts w:cs="Times New Roman"/>
          <w:sz w:val="24"/>
          <w:szCs w:val="24"/>
        </w:rPr>
        <w:t>communit</w:t>
      </w:r>
      <w:r w:rsidR="00ED776F" w:rsidRPr="002B339D">
        <w:rPr>
          <w:rFonts w:cs="Times New Roman"/>
          <w:sz w:val="24"/>
          <w:szCs w:val="24"/>
        </w:rPr>
        <w:t>ies</w:t>
      </w:r>
      <w:r w:rsidR="00AB0444" w:rsidRPr="002B339D">
        <w:rPr>
          <w:rFonts w:cs="Times New Roman"/>
          <w:sz w:val="24"/>
          <w:szCs w:val="24"/>
        </w:rPr>
        <w:t xml:space="preserve"> </w:t>
      </w:r>
      <w:r w:rsidR="00A7095E" w:rsidRPr="002B339D">
        <w:rPr>
          <w:rFonts w:cs="Times New Roman"/>
          <w:sz w:val="24"/>
          <w:szCs w:val="24"/>
        </w:rPr>
        <w:t xml:space="preserve">may be more successful if </w:t>
      </w:r>
      <w:r w:rsidR="007A5715" w:rsidRPr="002B339D">
        <w:rPr>
          <w:rFonts w:cs="Times New Roman"/>
          <w:sz w:val="24"/>
          <w:szCs w:val="24"/>
        </w:rPr>
        <w:t>they</w:t>
      </w:r>
      <w:r w:rsidR="00A7095E" w:rsidRPr="002B339D">
        <w:rPr>
          <w:rFonts w:cs="Times New Roman"/>
          <w:sz w:val="24"/>
          <w:szCs w:val="24"/>
        </w:rPr>
        <w:t xml:space="preserve"> publicly adhere to</w:t>
      </w:r>
      <w:r w:rsidR="00AB0444" w:rsidRPr="002B339D">
        <w:rPr>
          <w:rFonts w:cs="Times New Roman"/>
          <w:sz w:val="24"/>
          <w:szCs w:val="24"/>
        </w:rPr>
        <w:t xml:space="preserve"> the “neutral” goal that all </w:t>
      </w:r>
      <w:r w:rsidR="00071101" w:rsidRPr="002B339D">
        <w:rPr>
          <w:rFonts w:cs="Times New Roman"/>
          <w:sz w:val="24"/>
          <w:szCs w:val="24"/>
        </w:rPr>
        <w:t>taxpayers</w:t>
      </w:r>
      <w:r w:rsidR="007A5715" w:rsidRPr="002B339D">
        <w:rPr>
          <w:rFonts w:cs="Times New Roman"/>
          <w:sz w:val="24"/>
          <w:szCs w:val="24"/>
        </w:rPr>
        <w:t xml:space="preserve">, by right, ought </w:t>
      </w:r>
      <w:r w:rsidR="00071101" w:rsidRPr="002B339D">
        <w:rPr>
          <w:rFonts w:cs="Times New Roman"/>
          <w:sz w:val="24"/>
          <w:szCs w:val="24"/>
        </w:rPr>
        <w:t xml:space="preserve">to </w:t>
      </w:r>
      <w:r w:rsidR="00AB0444" w:rsidRPr="002B339D">
        <w:rPr>
          <w:rFonts w:cs="Times New Roman"/>
          <w:sz w:val="24"/>
          <w:szCs w:val="24"/>
        </w:rPr>
        <w:t>receive</w:t>
      </w:r>
      <w:r w:rsidR="004D10E3" w:rsidRPr="002B339D">
        <w:rPr>
          <w:rFonts w:cs="Times New Roman"/>
          <w:sz w:val="24"/>
          <w:szCs w:val="24"/>
        </w:rPr>
        <w:t xml:space="preserve"> deserved</w:t>
      </w:r>
      <w:r w:rsidR="00AB0444" w:rsidRPr="002B339D">
        <w:rPr>
          <w:rFonts w:cs="Times New Roman"/>
          <w:sz w:val="24"/>
          <w:szCs w:val="24"/>
        </w:rPr>
        <w:t xml:space="preserve"> </w:t>
      </w:r>
      <w:r w:rsidR="006E72D8" w:rsidRPr="002B339D">
        <w:rPr>
          <w:rFonts w:cs="Times New Roman"/>
          <w:sz w:val="24"/>
          <w:szCs w:val="24"/>
        </w:rPr>
        <w:t>services</w:t>
      </w:r>
      <w:r w:rsidR="00AB0444" w:rsidRPr="002B339D">
        <w:rPr>
          <w:rFonts w:cs="Times New Roman"/>
          <w:sz w:val="24"/>
          <w:szCs w:val="24"/>
        </w:rPr>
        <w:t xml:space="preserve"> </w:t>
      </w:r>
      <w:r w:rsidR="0095076F" w:rsidRPr="002B339D">
        <w:rPr>
          <w:rFonts w:cs="Times New Roman"/>
          <w:sz w:val="24"/>
          <w:szCs w:val="24"/>
        </w:rPr>
        <w:t>through</w:t>
      </w:r>
      <w:r w:rsidR="007E0820" w:rsidRPr="002B339D">
        <w:rPr>
          <w:rFonts w:cs="Times New Roman"/>
          <w:sz w:val="24"/>
          <w:szCs w:val="24"/>
        </w:rPr>
        <w:t xml:space="preserve"> inclusive</w:t>
      </w:r>
      <w:r w:rsidR="00AB0444" w:rsidRPr="002B339D">
        <w:rPr>
          <w:rFonts w:cs="Times New Roman"/>
          <w:sz w:val="24"/>
          <w:szCs w:val="24"/>
        </w:rPr>
        <w:t xml:space="preserve"> </w:t>
      </w:r>
      <w:r w:rsidR="0095076F" w:rsidRPr="002B339D">
        <w:rPr>
          <w:rFonts w:cs="Times New Roman"/>
          <w:sz w:val="24"/>
          <w:szCs w:val="24"/>
        </w:rPr>
        <w:t xml:space="preserve">personnel policies </w:t>
      </w:r>
      <w:r w:rsidR="007E0820" w:rsidRPr="002B339D">
        <w:rPr>
          <w:rFonts w:cs="Times New Roman"/>
          <w:sz w:val="24"/>
          <w:szCs w:val="24"/>
        </w:rPr>
        <w:t xml:space="preserve">and </w:t>
      </w:r>
      <w:r w:rsidR="000C291A" w:rsidRPr="002B339D">
        <w:rPr>
          <w:rFonts w:cs="Times New Roman"/>
          <w:sz w:val="24"/>
          <w:szCs w:val="24"/>
        </w:rPr>
        <w:t xml:space="preserve">responsive </w:t>
      </w:r>
      <w:r w:rsidR="00AB0444" w:rsidRPr="002B339D">
        <w:rPr>
          <w:rFonts w:cs="Times New Roman"/>
          <w:sz w:val="24"/>
          <w:szCs w:val="24"/>
        </w:rPr>
        <w:t xml:space="preserve">educational, informational, and recreational programs. </w:t>
      </w:r>
      <w:r w:rsidR="0056623B" w:rsidRPr="002B339D">
        <w:rPr>
          <w:rFonts w:cs="Times New Roman"/>
          <w:sz w:val="24"/>
          <w:szCs w:val="24"/>
        </w:rPr>
        <w:t xml:space="preserve">If presented in </w:t>
      </w:r>
      <w:r w:rsidR="00754E79" w:rsidRPr="002B339D">
        <w:rPr>
          <w:rFonts w:cs="Times New Roman"/>
          <w:sz w:val="24"/>
          <w:szCs w:val="24"/>
        </w:rPr>
        <w:t xml:space="preserve">a </w:t>
      </w:r>
      <w:r w:rsidR="0056623B" w:rsidRPr="002B339D">
        <w:rPr>
          <w:rFonts w:cs="Times New Roman"/>
          <w:sz w:val="24"/>
          <w:szCs w:val="24"/>
        </w:rPr>
        <w:t>politically acceptable manner</w:t>
      </w:r>
      <w:r w:rsidR="00CA3AF6" w:rsidRPr="002B339D">
        <w:rPr>
          <w:rFonts w:cs="Times New Roman"/>
          <w:sz w:val="24"/>
          <w:szCs w:val="24"/>
        </w:rPr>
        <w:t>,</w:t>
      </w:r>
      <w:r w:rsidR="00526CAA" w:rsidRPr="002B339D">
        <w:rPr>
          <w:rFonts w:cs="Times New Roman"/>
          <w:sz w:val="24"/>
          <w:szCs w:val="24"/>
        </w:rPr>
        <w:t xml:space="preserve"> planners</w:t>
      </w:r>
      <w:r w:rsidR="0082543A" w:rsidRPr="002B339D">
        <w:rPr>
          <w:rFonts w:cs="Times New Roman"/>
          <w:sz w:val="24"/>
          <w:szCs w:val="24"/>
        </w:rPr>
        <w:t xml:space="preserve"> and decision makers </w:t>
      </w:r>
      <w:r w:rsidR="00526CAA" w:rsidRPr="002B339D">
        <w:rPr>
          <w:rFonts w:cs="Times New Roman"/>
          <w:sz w:val="24"/>
          <w:szCs w:val="24"/>
        </w:rPr>
        <w:t xml:space="preserve"> </w:t>
      </w:r>
      <w:r w:rsidR="00A51428" w:rsidRPr="002B339D">
        <w:rPr>
          <w:rFonts w:cs="Times New Roman"/>
          <w:sz w:val="24"/>
          <w:szCs w:val="24"/>
        </w:rPr>
        <w:t xml:space="preserve">over much of the political spectrum </w:t>
      </w:r>
      <w:r w:rsidR="00754E79" w:rsidRPr="002B339D">
        <w:rPr>
          <w:rFonts w:cs="Times New Roman"/>
          <w:sz w:val="24"/>
          <w:szCs w:val="24"/>
        </w:rPr>
        <w:t>may accept</w:t>
      </w:r>
      <w:r w:rsidR="00526CAA" w:rsidRPr="002B339D">
        <w:rPr>
          <w:rFonts w:cs="Times New Roman"/>
          <w:sz w:val="24"/>
          <w:szCs w:val="24"/>
        </w:rPr>
        <w:t xml:space="preserve"> the reality that achieving </w:t>
      </w:r>
      <w:r w:rsidR="00AB0444" w:rsidRPr="002B339D">
        <w:rPr>
          <w:rFonts w:cs="Times New Roman"/>
          <w:sz w:val="24"/>
          <w:szCs w:val="24"/>
        </w:rPr>
        <w:t>th</w:t>
      </w:r>
      <w:r w:rsidR="00287ABE" w:rsidRPr="002B339D">
        <w:rPr>
          <w:rFonts w:cs="Times New Roman"/>
          <w:sz w:val="24"/>
          <w:szCs w:val="24"/>
        </w:rPr>
        <w:t>e</w:t>
      </w:r>
      <w:r w:rsidR="00AB0444" w:rsidRPr="002B339D">
        <w:rPr>
          <w:rFonts w:cs="Times New Roman"/>
          <w:sz w:val="24"/>
          <w:szCs w:val="24"/>
        </w:rPr>
        <w:t xml:space="preserve"> </w:t>
      </w:r>
      <w:r w:rsidR="00287ABE" w:rsidRPr="002B339D">
        <w:rPr>
          <w:rFonts w:cs="Times New Roman"/>
          <w:sz w:val="24"/>
          <w:szCs w:val="24"/>
        </w:rPr>
        <w:t xml:space="preserve">neutral goal of </w:t>
      </w:r>
      <w:r w:rsidR="00754E79" w:rsidRPr="002B339D">
        <w:rPr>
          <w:rFonts w:cs="Times New Roman"/>
          <w:sz w:val="24"/>
          <w:szCs w:val="24"/>
        </w:rPr>
        <w:t xml:space="preserve">service </w:t>
      </w:r>
      <w:r w:rsidR="00287ABE" w:rsidRPr="002B339D">
        <w:rPr>
          <w:rFonts w:cs="Times New Roman"/>
          <w:sz w:val="24"/>
          <w:szCs w:val="24"/>
        </w:rPr>
        <w:t xml:space="preserve">excellence </w:t>
      </w:r>
      <w:r w:rsidR="00AB0444" w:rsidRPr="002B339D">
        <w:rPr>
          <w:rFonts w:cs="Times New Roman"/>
          <w:sz w:val="24"/>
          <w:szCs w:val="24"/>
        </w:rPr>
        <w:t xml:space="preserve">can and </w:t>
      </w:r>
      <w:r w:rsidR="00931F70" w:rsidRPr="002B339D">
        <w:rPr>
          <w:rFonts w:cs="Times New Roman"/>
          <w:sz w:val="24"/>
          <w:szCs w:val="24"/>
        </w:rPr>
        <w:t>do</w:t>
      </w:r>
      <w:r w:rsidR="00287ABE" w:rsidRPr="002B339D">
        <w:rPr>
          <w:rFonts w:cs="Times New Roman"/>
          <w:sz w:val="24"/>
          <w:szCs w:val="24"/>
        </w:rPr>
        <w:t>es</w:t>
      </w:r>
      <w:r w:rsidR="00AB0444" w:rsidRPr="002B339D">
        <w:rPr>
          <w:rFonts w:cs="Times New Roman"/>
          <w:sz w:val="24"/>
          <w:szCs w:val="24"/>
        </w:rPr>
        <w:t xml:space="preserve"> require using different approaches reflect</w:t>
      </w:r>
      <w:r w:rsidR="00DB2FE7" w:rsidRPr="002B339D">
        <w:rPr>
          <w:rFonts w:cs="Times New Roman"/>
          <w:sz w:val="24"/>
          <w:szCs w:val="24"/>
        </w:rPr>
        <w:t>ing</w:t>
      </w:r>
      <w:r w:rsidR="00AB0444" w:rsidRPr="002B339D">
        <w:rPr>
          <w:rFonts w:cs="Times New Roman"/>
          <w:sz w:val="24"/>
          <w:szCs w:val="24"/>
        </w:rPr>
        <w:t xml:space="preserve"> the varying life circumstances of actual </w:t>
      </w:r>
      <w:r w:rsidR="007E0820" w:rsidRPr="002B339D">
        <w:rPr>
          <w:rFonts w:cs="Times New Roman"/>
          <w:sz w:val="24"/>
          <w:szCs w:val="24"/>
        </w:rPr>
        <w:t>and</w:t>
      </w:r>
      <w:r w:rsidR="00AB0444" w:rsidRPr="002B339D">
        <w:rPr>
          <w:rFonts w:cs="Times New Roman"/>
          <w:sz w:val="24"/>
          <w:szCs w:val="24"/>
        </w:rPr>
        <w:t xml:space="preserve"> potential library users. </w:t>
      </w:r>
    </w:p>
    <w:p w14:paraId="0F06F725" w14:textId="57892D49" w:rsidR="00CC5769" w:rsidRPr="002B339D" w:rsidRDefault="00694784" w:rsidP="00AB0444">
      <w:pPr>
        <w:spacing w:after="0" w:line="480" w:lineRule="auto"/>
        <w:ind w:firstLine="720"/>
        <w:rPr>
          <w:rFonts w:cs="Times New Roman"/>
          <w:sz w:val="24"/>
          <w:szCs w:val="24"/>
        </w:rPr>
      </w:pPr>
      <w:r w:rsidRPr="002B339D">
        <w:rPr>
          <w:rFonts w:cs="Times New Roman"/>
          <w:sz w:val="24"/>
          <w:szCs w:val="24"/>
        </w:rPr>
        <w:t>In recent years e</w:t>
      </w:r>
      <w:r w:rsidR="004C134C" w:rsidRPr="002B339D">
        <w:rPr>
          <w:rFonts w:cs="Times New Roman"/>
          <w:sz w:val="24"/>
          <w:szCs w:val="24"/>
        </w:rPr>
        <w:t xml:space="preserve">xamples of different approaches to </w:t>
      </w:r>
      <w:r w:rsidRPr="002B339D">
        <w:rPr>
          <w:rFonts w:cs="Times New Roman"/>
          <w:sz w:val="24"/>
          <w:szCs w:val="24"/>
        </w:rPr>
        <w:t xml:space="preserve">equalized service include </w:t>
      </w:r>
      <w:r w:rsidR="00397F5C" w:rsidRPr="002B339D">
        <w:rPr>
          <w:rFonts w:cs="Times New Roman"/>
          <w:sz w:val="24"/>
          <w:szCs w:val="24"/>
        </w:rPr>
        <w:t>l</w:t>
      </w:r>
      <w:r w:rsidR="00AB0444" w:rsidRPr="002B339D">
        <w:rPr>
          <w:rFonts w:cs="Times New Roman"/>
          <w:sz w:val="24"/>
          <w:szCs w:val="24"/>
        </w:rPr>
        <w:t>ibraries hiring social workers to meet the needs of the homeless or those facing other life challenges</w:t>
      </w:r>
      <w:r w:rsidR="00E15C4B" w:rsidRPr="002B339D">
        <w:rPr>
          <w:rFonts w:cs="Times New Roman"/>
          <w:sz w:val="24"/>
          <w:szCs w:val="24"/>
        </w:rPr>
        <w:t xml:space="preserve"> </w:t>
      </w:r>
      <w:r w:rsidR="00E15C4B" w:rsidRPr="002B339D">
        <w:rPr>
          <w:rFonts w:cs="Times New Roman"/>
          <w:sz w:val="24"/>
          <w:szCs w:val="24"/>
        </w:rPr>
        <w:lastRenderedPageBreak/>
        <w:t>(Schofield, 2021).</w:t>
      </w:r>
      <w:r w:rsidR="00E15C4B" w:rsidRPr="002B339D">
        <w:t xml:space="preserve"> </w:t>
      </w:r>
      <w:r w:rsidR="00E15C4B" w:rsidRPr="002B339D">
        <w:rPr>
          <w:rFonts w:cs="Times New Roman"/>
          <w:sz w:val="24"/>
          <w:szCs w:val="24"/>
        </w:rPr>
        <w:t xml:space="preserve"> </w:t>
      </w:r>
      <w:r w:rsidR="00893202" w:rsidRPr="002B339D">
        <w:rPr>
          <w:rFonts w:cs="Times New Roman"/>
          <w:sz w:val="24"/>
          <w:szCs w:val="24"/>
        </w:rPr>
        <w:t>Y</w:t>
      </w:r>
      <w:r w:rsidR="00AB0444" w:rsidRPr="002B339D">
        <w:rPr>
          <w:rFonts w:cs="Times New Roman"/>
          <w:sz w:val="24"/>
          <w:szCs w:val="24"/>
        </w:rPr>
        <w:t>outh</w:t>
      </w:r>
      <w:r w:rsidR="00CB6F02" w:rsidRPr="002B339D">
        <w:rPr>
          <w:rFonts w:cs="Times New Roman"/>
          <w:sz w:val="24"/>
          <w:szCs w:val="24"/>
        </w:rPr>
        <w:t xml:space="preserve"> </w:t>
      </w:r>
      <w:r w:rsidR="00032B21" w:rsidRPr="002B339D">
        <w:rPr>
          <w:rFonts w:cs="Times New Roman"/>
          <w:sz w:val="24"/>
          <w:szCs w:val="24"/>
        </w:rPr>
        <w:t xml:space="preserve">and adults </w:t>
      </w:r>
      <w:r w:rsidR="00AB0444" w:rsidRPr="002B339D">
        <w:rPr>
          <w:rFonts w:cs="Times New Roman"/>
          <w:sz w:val="24"/>
          <w:szCs w:val="24"/>
        </w:rPr>
        <w:t>do not learn very well</w:t>
      </w:r>
      <w:r w:rsidR="000A568C" w:rsidRPr="002B339D">
        <w:rPr>
          <w:rFonts w:cs="Times New Roman"/>
          <w:sz w:val="24"/>
          <w:szCs w:val="24"/>
        </w:rPr>
        <w:t xml:space="preserve"> when hungry</w:t>
      </w:r>
      <w:r w:rsidR="00893202" w:rsidRPr="002B339D">
        <w:rPr>
          <w:rFonts w:cs="Times New Roman"/>
          <w:sz w:val="24"/>
          <w:szCs w:val="24"/>
        </w:rPr>
        <w:t xml:space="preserve">. </w:t>
      </w:r>
      <w:r w:rsidR="00FA1405" w:rsidRPr="002B339D">
        <w:rPr>
          <w:rFonts w:cs="Times New Roman"/>
          <w:sz w:val="24"/>
          <w:szCs w:val="24"/>
        </w:rPr>
        <w:t>In recognition</w:t>
      </w:r>
      <w:r w:rsidR="00AB0444" w:rsidRPr="002B339D">
        <w:rPr>
          <w:rFonts w:cs="Times New Roman"/>
          <w:sz w:val="24"/>
          <w:szCs w:val="24"/>
        </w:rPr>
        <w:t xml:space="preserve">, public libraries </w:t>
      </w:r>
      <w:r w:rsidR="00FA1405" w:rsidRPr="002B339D">
        <w:rPr>
          <w:rFonts w:cs="Times New Roman"/>
          <w:sz w:val="24"/>
          <w:szCs w:val="24"/>
        </w:rPr>
        <w:t xml:space="preserve">now </w:t>
      </w:r>
      <w:r w:rsidR="00AB0444" w:rsidRPr="002B339D">
        <w:rPr>
          <w:rFonts w:cs="Times New Roman"/>
          <w:sz w:val="24"/>
          <w:szCs w:val="24"/>
        </w:rPr>
        <w:t xml:space="preserve">offer meals and snacks </w:t>
      </w:r>
      <w:r w:rsidR="00FA1405" w:rsidRPr="002B339D">
        <w:rPr>
          <w:rFonts w:cs="Times New Roman"/>
          <w:sz w:val="24"/>
          <w:szCs w:val="24"/>
        </w:rPr>
        <w:t xml:space="preserve">to </w:t>
      </w:r>
      <w:r w:rsidR="00AB0444" w:rsidRPr="002B339D">
        <w:rPr>
          <w:rFonts w:cs="Times New Roman"/>
          <w:sz w:val="24"/>
          <w:szCs w:val="24"/>
        </w:rPr>
        <w:t xml:space="preserve"> the underprivileged participants in their summer reading/learning programs through </w:t>
      </w:r>
      <w:r w:rsidR="00961EAD" w:rsidRPr="002B339D">
        <w:rPr>
          <w:rFonts w:cs="Times New Roman"/>
          <w:sz w:val="24"/>
          <w:szCs w:val="24"/>
        </w:rPr>
        <w:t>t</w:t>
      </w:r>
      <w:r w:rsidR="00AB0444" w:rsidRPr="002B339D">
        <w:rPr>
          <w:rFonts w:cs="Times New Roman"/>
          <w:sz w:val="24"/>
          <w:szCs w:val="24"/>
        </w:rPr>
        <w:t>he US Department of Agriculture’s Summer Food Service Program (SFSP)</w:t>
      </w:r>
      <w:r w:rsidR="0022428E" w:rsidRPr="002B339D">
        <w:rPr>
          <w:rFonts w:cs="Times New Roman"/>
          <w:sz w:val="24"/>
          <w:szCs w:val="24"/>
        </w:rPr>
        <w:t xml:space="preserve"> (</w:t>
      </w:r>
      <w:r w:rsidR="00356CB8" w:rsidRPr="002B339D">
        <w:rPr>
          <w:rFonts w:cs="Times New Roman"/>
          <w:sz w:val="24"/>
          <w:szCs w:val="24"/>
        </w:rPr>
        <w:t>Collaborative 2021).</w:t>
      </w:r>
      <w:r w:rsidR="00AB0444" w:rsidRPr="002B339D">
        <w:rPr>
          <w:rFonts w:cs="Times New Roman"/>
          <w:sz w:val="24"/>
          <w:szCs w:val="24"/>
        </w:rPr>
        <w:t xml:space="preserve"> </w:t>
      </w:r>
      <w:r w:rsidR="00D20766" w:rsidRPr="002B339D">
        <w:rPr>
          <w:rFonts w:cs="Times New Roman"/>
          <w:sz w:val="24"/>
          <w:szCs w:val="24"/>
        </w:rPr>
        <w:t>Hiring teachers to provide homework help when schools are closed for the day is now commonplace</w:t>
      </w:r>
      <w:r w:rsidR="0012341A" w:rsidRPr="002B339D">
        <w:rPr>
          <w:rFonts w:cs="Times New Roman"/>
          <w:sz w:val="24"/>
          <w:szCs w:val="24"/>
        </w:rPr>
        <w:t xml:space="preserve"> </w:t>
      </w:r>
      <w:r w:rsidR="00D86056" w:rsidRPr="002B339D">
        <w:rPr>
          <w:rFonts w:cs="Times New Roman"/>
          <w:sz w:val="24"/>
          <w:szCs w:val="24"/>
        </w:rPr>
        <w:t xml:space="preserve">(Chicago Public </w:t>
      </w:r>
      <w:r w:rsidR="002E51E9" w:rsidRPr="002B339D">
        <w:rPr>
          <w:rFonts w:cs="Times New Roman"/>
          <w:sz w:val="24"/>
          <w:szCs w:val="24"/>
        </w:rPr>
        <w:t>Library</w:t>
      </w:r>
      <w:r w:rsidR="00D86056" w:rsidRPr="002B339D">
        <w:rPr>
          <w:rFonts w:cs="Times New Roman"/>
          <w:sz w:val="24"/>
          <w:szCs w:val="24"/>
        </w:rPr>
        <w:t xml:space="preserve"> 2021</w:t>
      </w:r>
      <w:r w:rsidR="002E51E9" w:rsidRPr="002B339D">
        <w:rPr>
          <w:rFonts w:cs="Times New Roman"/>
          <w:sz w:val="24"/>
          <w:szCs w:val="24"/>
        </w:rPr>
        <w:t>)</w:t>
      </w:r>
      <w:r w:rsidR="00D20766" w:rsidRPr="002B339D">
        <w:rPr>
          <w:rFonts w:cs="Times New Roman"/>
          <w:sz w:val="24"/>
          <w:szCs w:val="24"/>
        </w:rPr>
        <w:t xml:space="preserve">. </w:t>
      </w:r>
      <w:r w:rsidR="00AB0444" w:rsidRPr="002B339D">
        <w:rPr>
          <w:rFonts w:cs="Times New Roman"/>
          <w:sz w:val="24"/>
          <w:szCs w:val="24"/>
        </w:rPr>
        <w:t xml:space="preserve"> </w:t>
      </w:r>
      <w:r w:rsidR="005D2E79" w:rsidRPr="002B339D">
        <w:rPr>
          <w:rFonts w:cs="Times New Roman"/>
          <w:sz w:val="24"/>
          <w:szCs w:val="24"/>
        </w:rPr>
        <w:t xml:space="preserve">Have such changes </w:t>
      </w:r>
      <w:r w:rsidR="00AE6B4C" w:rsidRPr="002B339D">
        <w:rPr>
          <w:rFonts w:cs="Times New Roman"/>
          <w:sz w:val="24"/>
          <w:szCs w:val="24"/>
        </w:rPr>
        <w:t xml:space="preserve">fully </w:t>
      </w:r>
      <w:r w:rsidR="005D2E79" w:rsidRPr="002B339D">
        <w:rPr>
          <w:rFonts w:cs="Times New Roman"/>
          <w:sz w:val="24"/>
          <w:szCs w:val="24"/>
        </w:rPr>
        <w:t xml:space="preserve">met the </w:t>
      </w:r>
      <w:r w:rsidR="00AB0444" w:rsidRPr="002B339D">
        <w:rPr>
          <w:rFonts w:cs="Times New Roman"/>
          <w:sz w:val="24"/>
          <w:szCs w:val="24"/>
        </w:rPr>
        <w:t xml:space="preserve">“neutral” goal of </w:t>
      </w:r>
      <w:r w:rsidR="002A2B51" w:rsidRPr="002B339D">
        <w:rPr>
          <w:rFonts w:cs="Times New Roman"/>
          <w:sz w:val="24"/>
          <w:szCs w:val="24"/>
        </w:rPr>
        <w:t xml:space="preserve">excellent </w:t>
      </w:r>
      <w:r w:rsidR="00AB0444" w:rsidRPr="002B339D">
        <w:rPr>
          <w:rFonts w:cs="Times New Roman"/>
          <w:sz w:val="24"/>
          <w:szCs w:val="24"/>
        </w:rPr>
        <w:t>service</w:t>
      </w:r>
      <w:r w:rsidR="00874AAE" w:rsidRPr="002B339D">
        <w:rPr>
          <w:rFonts w:cs="Times New Roman"/>
          <w:sz w:val="24"/>
          <w:szCs w:val="24"/>
        </w:rPr>
        <w:t xml:space="preserve"> for all community members? </w:t>
      </w:r>
      <w:r w:rsidR="0017379F" w:rsidRPr="002B339D">
        <w:rPr>
          <w:rFonts w:cs="Times New Roman"/>
          <w:sz w:val="24"/>
          <w:szCs w:val="24"/>
        </w:rPr>
        <w:t xml:space="preserve"> </w:t>
      </w:r>
      <w:r w:rsidR="00AB0444" w:rsidRPr="002B339D">
        <w:rPr>
          <w:rFonts w:cs="Times New Roman"/>
          <w:sz w:val="24"/>
          <w:szCs w:val="24"/>
        </w:rPr>
        <w:t>O</w:t>
      </w:r>
      <w:r w:rsidR="00D64868" w:rsidRPr="002B339D">
        <w:rPr>
          <w:rFonts w:cs="Times New Roman"/>
          <w:sz w:val="24"/>
          <w:szCs w:val="24"/>
        </w:rPr>
        <w:t>bviously not.</w:t>
      </w:r>
      <w:r w:rsidR="0017379F" w:rsidRPr="002B339D">
        <w:rPr>
          <w:rFonts w:cs="Times New Roman"/>
          <w:sz w:val="24"/>
          <w:szCs w:val="24"/>
        </w:rPr>
        <w:t xml:space="preserve"> </w:t>
      </w:r>
      <w:r w:rsidR="00D20766" w:rsidRPr="002B339D">
        <w:rPr>
          <w:rFonts w:cs="Times New Roman"/>
          <w:sz w:val="24"/>
          <w:szCs w:val="24"/>
        </w:rPr>
        <w:t xml:space="preserve">But they </w:t>
      </w:r>
      <w:r w:rsidR="009C6443" w:rsidRPr="002B339D">
        <w:rPr>
          <w:rFonts w:cs="Times New Roman"/>
          <w:sz w:val="24"/>
          <w:szCs w:val="24"/>
        </w:rPr>
        <w:t>are becoming</w:t>
      </w:r>
      <w:r w:rsidR="00D20766" w:rsidRPr="002B339D">
        <w:rPr>
          <w:rFonts w:cs="Times New Roman"/>
          <w:sz w:val="24"/>
          <w:szCs w:val="24"/>
        </w:rPr>
        <w:t xml:space="preserve"> significant </w:t>
      </w:r>
      <w:r w:rsidR="007F787A" w:rsidRPr="002B339D">
        <w:rPr>
          <w:rFonts w:cs="Times New Roman"/>
          <w:sz w:val="24"/>
          <w:szCs w:val="24"/>
        </w:rPr>
        <w:t>in that</w:t>
      </w:r>
      <w:r w:rsidR="00D20766" w:rsidRPr="002B339D">
        <w:rPr>
          <w:rFonts w:cs="Times New Roman"/>
          <w:sz w:val="24"/>
          <w:szCs w:val="24"/>
        </w:rPr>
        <w:t xml:space="preserve"> effort.</w:t>
      </w:r>
    </w:p>
    <w:p w14:paraId="468A1007" w14:textId="6D68B9B8" w:rsidR="00AB0444" w:rsidRPr="002B339D" w:rsidRDefault="0068492C" w:rsidP="00AB0444">
      <w:pPr>
        <w:spacing w:after="0" w:line="480" w:lineRule="auto"/>
        <w:ind w:firstLine="720"/>
        <w:rPr>
          <w:rFonts w:cs="Times New Roman"/>
          <w:sz w:val="24"/>
          <w:szCs w:val="24"/>
        </w:rPr>
      </w:pPr>
      <w:r w:rsidRPr="002B339D">
        <w:rPr>
          <w:rFonts w:cs="Times New Roman"/>
          <w:sz w:val="24"/>
          <w:szCs w:val="24"/>
        </w:rPr>
        <w:t xml:space="preserve">What factors </w:t>
      </w:r>
      <w:r w:rsidR="009A1FCF" w:rsidRPr="002B339D">
        <w:rPr>
          <w:rFonts w:cs="Times New Roman"/>
          <w:sz w:val="24"/>
          <w:szCs w:val="24"/>
        </w:rPr>
        <w:t>have</w:t>
      </w:r>
      <w:r w:rsidR="00407622" w:rsidRPr="002B339D">
        <w:rPr>
          <w:rFonts w:cs="Times New Roman"/>
          <w:sz w:val="24"/>
          <w:szCs w:val="24"/>
        </w:rPr>
        <w:t xml:space="preserve"> limit</w:t>
      </w:r>
      <w:r w:rsidR="009A1FCF" w:rsidRPr="002B339D">
        <w:rPr>
          <w:rFonts w:cs="Times New Roman"/>
          <w:sz w:val="24"/>
          <w:szCs w:val="24"/>
        </w:rPr>
        <w:t>ed</w:t>
      </w:r>
      <w:r w:rsidR="00407622" w:rsidRPr="002B339D">
        <w:rPr>
          <w:rFonts w:cs="Times New Roman"/>
          <w:sz w:val="24"/>
          <w:szCs w:val="24"/>
        </w:rPr>
        <w:t xml:space="preserve"> full </w:t>
      </w:r>
      <w:r w:rsidR="008B724C" w:rsidRPr="002B339D">
        <w:rPr>
          <w:rFonts w:cs="Times New Roman"/>
          <w:sz w:val="24"/>
          <w:szCs w:val="24"/>
        </w:rPr>
        <w:t xml:space="preserve">library </w:t>
      </w:r>
      <w:r w:rsidR="00407622" w:rsidRPr="002B339D">
        <w:rPr>
          <w:rFonts w:cs="Times New Roman"/>
          <w:sz w:val="24"/>
          <w:szCs w:val="24"/>
        </w:rPr>
        <w:t>success</w:t>
      </w:r>
      <w:r w:rsidR="001E64C7" w:rsidRPr="002B339D">
        <w:rPr>
          <w:rFonts w:cs="Times New Roman"/>
          <w:sz w:val="24"/>
          <w:szCs w:val="24"/>
        </w:rPr>
        <w:t xml:space="preserve"> </w:t>
      </w:r>
      <w:r w:rsidR="002C5059" w:rsidRPr="002B339D">
        <w:rPr>
          <w:rFonts w:cs="Times New Roman"/>
          <w:sz w:val="24"/>
          <w:szCs w:val="24"/>
        </w:rPr>
        <w:t xml:space="preserve">in </w:t>
      </w:r>
      <w:r w:rsidR="00244428" w:rsidRPr="002B339D">
        <w:rPr>
          <w:rFonts w:cs="Times New Roman"/>
          <w:sz w:val="24"/>
          <w:szCs w:val="24"/>
        </w:rPr>
        <w:t xml:space="preserve">inclusively </w:t>
      </w:r>
      <w:r w:rsidR="002C5059" w:rsidRPr="002B339D">
        <w:rPr>
          <w:rFonts w:cs="Times New Roman"/>
          <w:sz w:val="24"/>
          <w:szCs w:val="24"/>
        </w:rPr>
        <w:t xml:space="preserve">serving </w:t>
      </w:r>
      <w:r w:rsidR="002924A6" w:rsidRPr="002B339D">
        <w:rPr>
          <w:rFonts w:cs="Times New Roman"/>
          <w:sz w:val="24"/>
          <w:szCs w:val="24"/>
        </w:rPr>
        <w:t>their communities and institutions i</w:t>
      </w:r>
      <w:r w:rsidR="001E64C7" w:rsidRPr="002B339D">
        <w:rPr>
          <w:rFonts w:cs="Times New Roman"/>
          <w:sz w:val="24"/>
          <w:szCs w:val="24"/>
        </w:rPr>
        <w:t xml:space="preserve">n contemporary </w:t>
      </w:r>
      <w:r w:rsidR="002924A6" w:rsidRPr="002B339D">
        <w:rPr>
          <w:rFonts w:cs="Times New Roman"/>
          <w:sz w:val="24"/>
          <w:szCs w:val="24"/>
        </w:rPr>
        <w:t>America</w:t>
      </w:r>
      <w:r w:rsidR="00407622" w:rsidRPr="002B339D">
        <w:rPr>
          <w:rFonts w:cs="Times New Roman"/>
          <w:sz w:val="24"/>
          <w:szCs w:val="24"/>
        </w:rPr>
        <w:t xml:space="preserve">? </w:t>
      </w:r>
      <w:r w:rsidR="008D7EE0" w:rsidRPr="002B339D">
        <w:rPr>
          <w:rFonts w:cs="Times New Roman"/>
          <w:sz w:val="24"/>
          <w:szCs w:val="24"/>
        </w:rPr>
        <w:t xml:space="preserve">Discrimination </w:t>
      </w:r>
      <w:r w:rsidR="00EB23C5" w:rsidRPr="002B339D">
        <w:rPr>
          <w:rFonts w:cs="Times New Roman"/>
          <w:sz w:val="24"/>
          <w:szCs w:val="24"/>
        </w:rPr>
        <w:t>is</w:t>
      </w:r>
      <w:r w:rsidR="008D7EE0" w:rsidRPr="002B339D">
        <w:rPr>
          <w:rFonts w:cs="Times New Roman"/>
          <w:sz w:val="24"/>
          <w:szCs w:val="24"/>
        </w:rPr>
        <w:t xml:space="preserve"> obviously in play. Nevertheless, </w:t>
      </w:r>
      <w:r w:rsidR="00F73E09" w:rsidRPr="002B339D">
        <w:rPr>
          <w:rFonts w:cs="Times New Roman"/>
          <w:sz w:val="24"/>
          <w:szCs w:val="24"/>
        </w:rPr>
        <w:t>i</w:t>
      </w:r>
      <w:r w:rsidR="00AB0444" w:rsidRPr="002B339D">
        <w:rPr>
          <w:rFonts w:cs="Times New Roman"/>
          <w:sz w:val="24"/>
          <w:szCs w:val="24"/>
        </w:rPr>
        <w:t xml:space="preserve">t is possible to see </w:t>
      </w:r>
      <w:r w:rsidR="003F25EC" w:rsidRPr="002B339D">
        <w:rPr>
          <w:rFonts w:cs="Times New Roman"/>
          <w:sz w:val="24"/>
          <w:szCs w:val="24"/>
        </w:rPr>
        <w:t>additional</w:t>
      </w:r>
      <w:r w:rsidR="00407622" w:rsidRPr="002B339D">
        <w:rPr>
          <w:rFonts w:cs="Times New Roman"/>
          <w:sz w:val="24"/>
          <w:szCs w:val="24"/>
        </w:rPr>
        <w:t xml:space="preserve"> </w:t>
      </w:r>
      <w:r w:rsidR="00FB6A28" w:rsidRPr="002B339D">
        <w:rPr>
          <w:rFonts w:cs="Times New Roman"/>
          <w:sz w:val="24"/>
          <w:szCs w:val="24"/>
        </w:rPr>
        <w:t>reasons for</w:t>
      </w:r>
      <w:r w:rsidR="002C5059" w:rsidRPr="002B339D">
        <w:rPr>
          <w:rFonts w:cs="Times New Roman"/>
          <w:sz w:val="24"/>
          <w:szCs w:val="24"/>
        </w:rPr>
        <w:t xml:space="preserve"> present day </w:t>
      </w:r>
      <w:r w:rsidR="00AB0444" w:rsidRPr="002B339D">
        <w:rPr>
          <w:rFonts w:cs="Times New Roman"/>
          <w:sz w:val="24"/>
          <w:szCs w:val="24"/>
        </w:rPr>
        <w:t xml:space="preserve">failures of libraries and librarians to </w:t>
      </w:r>
      <w:r w:rsidR="00FB6A28" w:rsidRPr="002B339D">
        <w:rPr>
          <w:rFonts w:cs="Times New Roman"/>
          <w:sz w:val="24"/>
          <w:szCs w:val="24"/>
        </w:rPr>
        <w:t xml:space="preserve">fully remedy past </w:t>
      </w:r>
      <w:r w:rsidR="003C007D" w:rsidRPr="002B339D">
        <w:rPr>
          <w:rFonts w:cs="Times New Roman"/>
          <w:sz w:val="24"/>
          <w:szCs w:val="24"/>
        </w:rPr>
        <w:t xml:space="preserve">service </w:t>
      </w:r>
      <w:r w:rsidR="00FB6A28" w:rsidRPr="002B339D">
        <w:rPr>
          <w:rFonts w:cs="Times New Roman"/>
          <w:sz w:val="24"/>
          <w:szCs w:val="24"/>
        </w:rPr>
        <w:t>failings</w:t>
      </w:r>
      <w:r w:rsidR="009A1FCF" w:rsidRPr="002B339D">
        <w:rPr>
          <w:rFonts w:cs="Times New Roman"/>
          <w:sz w:val="24"/>
          <w:szCs w:val="24"/>
        </w:rPr>
        <w:t xml:space="preserve">. </w:t>
      </w:r>
      <w:r w:rsidR="00FC2A03" w:rsidRPr="002B339D">
        <w:rPr>
          <w:rFonts w:cs="Times New Roman"/>
          <w:sz w:val="24"/>
          <w:szCs w:val="24"/>
        </w:rPr>
        <w:t>S</w:t>
      </w:r>
      <w:r w:rsidR="00B92DCB" w:rsidRPr="002B339D">
        <w:rPr>
          <w:rFonts w:cs="Times New Roman"/>
          <w:sz w:val="24"/>
          <w:szCs w:val="24"/>
        </w:rPr>
        <w:t>ignificantly, there might be a lack of sufficient funding</w:t>
      </w:r>
      <w:r w:rsidR="00467703" w:rsidRPr="002B339D">
        <w:rPr>
          <w:rFonts w:cs="Times New Roman"/>
          <w:sz w:val="24"/>
          <w:szCs w:val="24"/>
        </w:rPr>
        <w:t xml:space="preserve">. </w:t>
      </w:r>
      <w:r w:rsidR="003C007D" w:rsidRPr="002B339D">
        <w:rPr>
          <w:rFonts w:cs="Times New Roman"/>
          <w:sz w:val="24"/>
          <w:szCs w:val="24"/>
        </w:rPr>
        <w:t>L</w:t>
      </w:r>
      <w:r w:rsidR="003064EA" w:rsidRPr="002B339D">
        <w:rPr>
          <w:rFonts w:cs="Times New Roman"/>
          <w:sz w:val="24"/>
          <w:szCs w:val="24"/>
        </w:rPr>
        <w:t>ib</w:t>
      </w:r>
      <w:r w:rsidR="00C22394" w:rsidRPr="002B339D">
        <w:rPr>
          <w:rFonts w:cs="Times New Roman"/>
          <w:sz w:val="24"/>
          <w:szCs w:val="24"/>
        </w:rPr>
        <w:t>raries receive</w:t>
      </w:r>
      <w:r w:rsidR="009A0E4C" w:rsidRPr="002B339D">
        <w:rPr>
          <w:rFonts w:cs="Times New Roman"/>
          <w:sz w:val="24"/>
          <w:szCs w:val="24"/>
        </w:rPr>
        <w:t>d</w:t>
      </w:r>
      <w:r w:rsidR="00C22394" w:rsidRPr="002B339D">
        <w:rPr>
          <w:rFonts w:cs="Times New Roman"/>
          <w:sz w:val="24"/>
          <w:szCs w:val="24"/>
        </w:rPr>
        <w:t xml:space="preserve"> less than one percent of the budgets of state and local governments</w:t>
      </w:r>
      <w:r w:rsidR="00C76887" w:rsidRPr="002B339D">
        <w:rPr>
          <w:rFonts w:cs="Times New Roman"/>
          <w:sz w:val="24"/>
          <w:szCs w:val="24"/>
        </w:rPr>
        <w:t xml:space="preserve"> in fiscal year 2018</w:t>
      </w:r>
      <w:r w:rsidR="00F67F16" w:rsidRPr="002B339D">
        <w:rPr>
          <w:rFonts w:cs="Times New Roman"/>
          <w:sz w:val="24"/>
          <w:szCs w:val="24"/>
        </w:rPr>
        <w:t xml:space="preserve"> (Urban Institute n.d.).</w:t>
      </w:r>
      <w:r w:rsidR="00A434FB" w:rsidRPr="002B339D">
        <w:rPr>
          <w:rFonts w:cs="Times New Roman"/>
          <w:sz w:val="24"/>
          <w:szCs w:val="24"/>
        </w:rPr>
        <w:t xml:space="preserve"> </w:t>
      </w:r>
      <w:r w:rsidR="00467703" w:rsidRPr="002B339D">
        <w:rPr>
          <w:rFonts w:cs="Times New Roman"/>
          <w:sz w:val="24"/>
          <w:szCs w:val="24"/>
        </w:rPr>
        <w:t xml:space="preserve">Additionally, a </w:t>
      </w:r>
      <w:r w:rsidR="00AB0444" w:rsidRPr="002B339D">
        <w:rPr>
          <w:rFonts w:cs="Times New Roman"/>
          <w:sz w:val="24"/>
          <w:szCs w:val="24"/>
        </w:rPr>
        <w:t xml:space="preserve">combination of </w:t>
      </w:r>
      <w:r w:rsidR="00FF1925" w:rsidRPr="002B339D">
        <w:rPr>
          <w:rFonts w:cs="Times New Roman"/>
          <w:sz w:val="24"/>
          <w:szCs w:val="24"/>
        </w:rPr>
        <w:t xml:space="preserve">other </w:t>
      </w:r>
      <w:r w:rsidR="00E358E0" w:rsidRPr="002B339D">
        <w:rPr>
          <w:rFonts w:cs="Times New Roman"/>
          <w:sz w:val="24"/>
          <w:szCs w:val="24"/>
        </w:rPr>
        <w:t xml:space="preserve">human and societal </w:t>
      </w:r>
      <w:r w:rsidR="009C24AD" w:rsidRPr="002B339D">
        <w:rPr>
          <w:rFonts w:cs="Times New Roman"/>
          <w:sz w:val="24"/>
          <w:szCs w:val="24"/>
        </w:rPr>
        <w:t xml:space="preserve">factors </w:t>
      </w:r>
      <w:r w:rsidR="00FF1925" w:rsidRPr="002B339D">
        <w:rPr>
          <w:rFonts w:cs="Times New Roman"/>
          <w:sz w:val="24"/>
          <w:szCs w:val="24"/>
        </w:rPr>
        <w:t xml:space="preserve">could </w:t>
      </w:r>
      <w:r w:rsidR="00B57AA4" w:rsidRPr="002B339D">
        <w:rPr>
          <w:rFonts w:cs="Times New Roman"/>
          <w:sz w:val="24"/>
          <w:szCs w:val="24"/>
        </w:rPr>
        <w:t xml:space="preserve"> be a significant fa</w:t>
      </w:r>
      <w:r w:rsidR="00D64861" w:rsidRPr="002B339D">
        <w:rPr>
          <w:rFonts w:cs="Times New Roman"/>
          <w:sz w:val="24"/>
          <w:szCs w:val="24"/>
        </w:rPr>
        <w:t>c</w:t>
      </w:r>
      <w:r w:rsidR="00B57AA4" w:rsidRPr="002B339D">
        <w:rPr>
          <w:rFonts w:cs="Times New Roman"/>
          <w:sz w:val="24"/>
          <w:szCs w:val="24"/>
        </w:rPr>
        <w:t xml:space="preserve">tor. </w:t>
      </w:r>
      <w:r w:rsidR="009C24AD" w:rsidRPr="002B339D">
        <w:rPr>
          <w:rFonts w:cs="Times New Roman"/>
          <w:sz w:val="24"/>
          <w:szCs w:val="24"/>
        </w:rPr>
        <w:t>These</w:t>
      </w:r>
      <w:r w:rsidR="003534CD" w:rsidRPr="002B339D">
        <w:rPr>
          <w:rFonts w:cs="Times New Roman"/>
          <w:sz w:val="24"/>
          <w:szCs w:val="24"/>
        </w:rPr>
        <w:t xml:space="preserve"> might</w:t>
      </w:r>
      <w:r w:rsidR="00AB0444" w:rsidRPr="002B339D">
        <w:rPr>
          <w:rFonts w:cs="Times New Roman"/>
          <w:sz w:val="24"/>
          <w:szCs w:val="24"/>
        </w:rPr>
        <w:t xml:space="preserve"> include </w:t>
      </w:r>
      <w:r w:rsidR="003064EA" w:rsidRPr="002B339D">
        <w:rPr>
          <w:rFonts w:cs="Times New Roman"/>
          <w:sz w:val="24"/>
          <w:szCs w:val="24"/>
        </w:rPr>
        <w:t>i</w:t>
      </w:r>
      <w:r w:rsidR="00AB0444" w:rsidRPr="002B339D">
        <w:rPr>
          <w:rFonts w:cs="Times New Roman"/>
          <w:sz w:val="24"/>
          <w:szCs w:val="24"/>
        </w:rPr>
        <w:t>neffective professional education</w:t>
      </w:r>
      <w:r w:rsidR="003534CD" w:rsidRPr="002B339D">
        <w:rPr>
          <w:rFonts w:cs="Times New Roman"/>
          <w:sz w:val="24"/>
          <w:szCs w:val="24"/>
        </w:rPr>
        <w:t xml:space="preserve"> and mentoring</w:t>
      </w:r>
      <w:r w:rsidR="00AB0444" w:rsidRPr="002B339D">
        <w:rPr>
          <w:rFonts w:cs="Times New Roman"/>
          <w:sz w:val="24"/>
          <w:szCs w:val="24"/>
        </w:rPr>
        <w:t xml:space="preserve">, a lack of marketing approaches to </w:t>
      </w:r>
      <w:r w:rsidR="00FF1925" w:rsidRPr="002B339D">
        <w:rPr>
          <w:rFonts w:cs="Times New Roman"/>
          <w:sz w:val="24"/>
          <w:szCs w:val="24"/>
        </w:rPr>
        <w:t>identifying and</w:t>
      </w:r>
      <w:r w:rsidR="00244428" w:rsidRPr="002B339D">
        <w:rPr>
          <w:rFonts w:cs="Times New Roman"/>
          <w:sz w:val="24"/>
          <w:szCs w:val="24"/>
        </w:rPr>
        <w:t xml:space="preserve"> </w:t>
      </w:r>
      <w:r w:rsidR="00531EB6" w:rsidRPr="002B339D">
        <w:rPr>
          <w:rFonts w:cs="Times New Roman"/>
          <w:sz w:val="24"/>
          <w:szCs w:val="24"/>
        </w:rPr>
        <w:t xml:space="preserve">addressing </w:t>
      </w:r>
      <w:r w:rsidR="00AB0444" w:rsidRPr="002B339D">
        <w:rPr>
          <w:rFonts w:cs="Times New Roman"/>
          <w:sz w:val="24"/>
          <w:szCs w:val="24"/>
        </w:rPr>
        <w:t>the needs of various population segments, the traditional reality of libraries as employers of the</w:t>
      </w:r>
      <w:r w:rsidR="005178EF" w:rsidRPr="002B339D">
        <w:rPr>
          <w:rFonts w:cs="Times New Roman"/>
          <w:sz w:val="24"/>
          <w:szCs w:val="24"/>
        </w:rPr>
        <w:t xml:space="preserve"> reclusive</w:t>
      </w:r>
      <w:r w:rsidR="00CD4E3C" w:rsidRPr="002B339D">
        <w:rPr>
          <w:rFonts w:cs="Times New Roman"/>
          <w:sz w:val="24"/>
          <w:szCs w:val="24"/>
        </w:rPr>
        <w:t>,</w:t>
      </w:r>
      <w:r w:rsidR="00AB0444" w:rsidRPr="002B339D">
        <w:rPr>
          <w:rFonts w:cs="Times New Roman"/>
          <w:sz w:val="24"/>
          <w:szCs w:val="24"/>
        </w:rPr>
        <w:t xml:space="preserve"> a bureaucratic </w:t>
      </w:r>
      <w:r w:rsidR="00EF01BB" w:rsidRPr="002B339D">
        <w:rPr>
          <w:rFonts w:cs="Times New Roman"/>
          <w:sz w:val="24"/>
          <w:szCs w:val="24"/>
        </w:rPr>
        <w:t>l</w:t>
      </w:r>
      <w:r w:rsidR="002E6C13" w:rsidRPr="002B339D">
        <w:rPr>
          <w:rFonts w:cs="Times New Roman"/>
          <w:sz w:val="24"/>
          <w:szCs w:val="24"/>
        </w:rPr>
        <w:t xml:space="preserve">ag in updating services, </w:t>
      </w:r>
      <w:r w:rsidR="00AB0444" w:rsidRPr="002B339D">
        <w:rPr>
          <w:rFonts w:cs="Times New Roman"/>
          <w:sz w:val="24"/>
          <w:szCs w:val="24"/>
        </w:rPr>
        <w:t xml:space="preserve">and an unwillingness to do the extra work necessary to achieve an effective connection between </w:t>
      </w:r>
      <w:r w:rsidR="009E1CBD" w:rsidRPr="002B339D">
        <w:rPr>
          <w:rFonts w:cs="Times New Roman"/>
          <w:sz w:val="24"/>
          <w:szCs w:val="24"/>
        </w:rPr>
        <w:t>public</w:t>
      </w:r>
      <w:r w:rsidR="00BF0E9E" w:rsidRPr="002B339D">
        <w:rPr>
          <w:rFonts w:cs="Times New Roman"/>
          <w:sz w:val="24"/>
          <w:szCs w:val="24"/>
        </w:rPr>
        <w:t xml:space="preserve"> </w:t>
      </w:r>
      <w:r w:rsidR="008E7B4A" w:rsidRPr="002B339D">
        <w:rPr>
          <w:rFonts w:cs="Times New Roman"/>
          <w:sz w:val="24"/>
          <w:szCs w:val="24"/>
        </w:rPr>
        <w:t xml:space="preserve">needs and </w:t>
      </w:r>
      <w:r w:rsidR="009E1CBD" w:rsidRPr="002B339D">
        <w:rPr>
          <w:rFonts w:cs="Times New Roman"/>
          <w:sz w:val="24"/>
          <w:szCs w:val="24"/>
        </w:rPr>
        <w:t>library prioritie</w:t>
      </w:r>
      <w:r w:rsidR="008E7B4A" w:rsidRPr="002B339D">
        <w:rPr>
          <w:rFonts w:cs="Times New Roman"/>
          <w:sz w:val="24"/>
          <w:szCs w:val="24"/>
        </w:rPr>
        <w:t>s</w:t>
      </w:r>
      <w:r w:rsidR="00AB0444" w:rsidRPr="002B339D">
        <w:rPr>
          <w:rFonts w:cs="Times New Roman"/>
          <w:sz w:val="24"/>
          <w:szCs w:val="24"/>
        </w:rPr>
        <w:t>.</w:t>
      </w:r>
    </w:p>
    <w:p w14:paraId="280755D6" w14:textId="77777777" w:rsidR="00BD3D4A" w:rsidRPr="002B339D" w:rsidRDefault="00BD3D4A" w:rsidP="00BA4567">
      <w:pPr>
        <w:spacing w:after="0" w:line="480" w:lineRule="auto"/>
        <w:jc w:val="center"/>
        <w:rPr>
          <w:rFonts w:cs="Times New Roman"/>
          <w:b/>
          <w:bCs/>
          <w:sz w:val="24"/>
          <w:szCs w:val="24"/>
        </w:rPr>
      </w:pPr>
    </w:p>
    <w:p w14:paraId="752E60BF" w14:textId="77202A65" w:rsidR="00AB0444" w:rsidRPr="00797E78" w:rsidRDefault="008E7B4A" w:rsidP="00797E78">
      <w:pPr>
        <w:spacing w:after="0" w:line="480" w:lineRule="auto"/>
        <w:jc w:val="center"/>
        <w:rPr>
          <w:rStyle w:val="SubtleEmphasis"/>
          <w:b/>
          <w:bCs/>
          <w:i w:val="0"/>
          <w:iCs w:val="0"/>
          <w:color w:val="000000" w:themeColor="text1"/>
          <w:sz w:val="24"/>
          <w:szCs w:val="24"/>
        </w:rPr>
      </w:pPr>
      <w:r w:rsidRPr="00797E78">
        <w:rPr>
          <w:rStyle w:val="SubtleEmphasis"/>
          <w:b/>
          <w:bCs/>
          <w:i w:val="0"/>
          <w:iCs w:val="0"/>
          <w:color w:val="000000" w:themeColor="text1"/>
          <w:sz w:val="24"/>
          <w:szCs w:val="24"/>
        </w:rPr>
        <w:t>Something Has to Be Done</w:t>
      </w:r>
    </w:p>
    <w:p w14:paraId="39645D01" w14:textId="1DD85498" w:rsidR="00F40847" w:rsidRPr="00797E78" w:rsidRDefault="00E514E4" w:rsidP="00797E78">
      <w:pPr>
        <w:pStyle w:val="Heading2"/>
        <w:spacing w:line="480" w:lineRule="auto"/>
        <w:rPr>
          <w:rFonts w:asciiTheme="minorHAnsi" w:hAnsiTheme="minorHAnsi"/>
          <w:b/>
          <w:bCs/>
          <w:color w:val="000000" w:themeColor="text1"/>
          <w:sz w:val="24"/>
          <w:szCs w:val="24"/>
        </w:rPr>
      </w:pPr>
      <w:r w:rsidRPr="00797E78">
        <w:rPr>
          <w:rFonts w:asciiTheme="minorHAnsi" w:hAnsiTheme="minorHAnsi"/>
          <w:b/>
          <w:bCs/>
          <w:color w:val="000000" w:themeColor="text1"/>
          <w:sz w:val="24"/>
          <w:szCs w:val="24"/>
        </w:rPr>
        <w:lastRenderedPageBreak/>
        <w:t>Barriers to Change</w:t>
      </w:r>
    </w:p>
    <w:p w14:paraId="626B256D" w14:textId="1A0F8910" w:rsidR="00947D84" w:rsidRPr="002B339D" w:rsidRDefault="006A3210" w:rsidP="00797E78">
      <w:pPr>
        <w:spacing w:after="0" w:line="480" w:lineRule="auto"/>
        <w:rPr>
          <w:rFonts w:cs="Times New Roman"/>
          <w:sz w:val="24"/>
          <w:szCs w:val="24"/>
        </w:rPr>
      </w:pPr>
      <w:r w:rsidRPr="002B339D">
        <w:rPr>
          <w:rFonts w:cs="Times New Roman"/>
          <w:b/>
          <w:bCs/>
          <w:sz w:val="24"/>
          <w:szCs w:val="24"/>
        </w:rPr>
        <w:tab/>
      </w:r>
      <w:r w:rsidRPr="002B339D">
        <w:rPr>
          <w:rFonts w:cs="Times New Roman"/>
          <w:sz w:val="24"/>
          <w:szCs w:val="24"/>
        </w:rPr>
        <w:t>A number of</w:t>
      </w:r>
      <w:r w:rsidR="008A5245" w:rsidRPr="002B339D">
        <w:rPr>
          <w:rFonts w:cs="Times New Roman"/>
          <w:sz w:val="24"/>
          <w:szCs w:val="24"/>
        </w:rPr>
        <w:t xml:space="preserve"> macro </w:t>
      </w:r>
      <w:r w:rsidRPr="002B339D">
        <w:rPr>
          <w:rFonts w:cs="Times New Roman"/>
          <w:sz w:val="24"/>
          <w:szCs w:val="24"/>
        </w:rPr>
        <w:t>barriers to chang</w:t>
      </w:r>
      <w:r w:rsidR="000B3DCD" w:rsidRPr="002B339D">
        <w:rPr>
          <w:rFonts w:cs="Times New Roman"/>
          <w:sz w:val="24"/>
          <w:szCs w:val="24"/>
        </w:rPr>
        <w:t xml:space="preserve">ing library programs in a socially just direction </w:t>
      </w:r>
      <w:r w:rsidR="006F5B39" w:rsidRPr="002B339D">
        <w:rPr>
          <w:rFonts w:cs="Times New Roman"/>
          <w:sz w:val="24"/>
          <w:szCs w:val="24"/>
        </w:rPr>
        <w:t xml:space="preserve">in Red America </w:t>
      </w:r>
      <w:r w:rsidR="000B3DCD" w:rsidRPr="002B339D">
        <w:rPr>
          <w:rFonts w:cs="Times New Roman"/>
          <w:sz w:val="24"/>
          <w:szCs w:val="24"/>
        </w:rPr>
        <w:t xml:space="preserve">can be identified. </w:t>
      </w:r>
      <w:r w:rsidR="001640C1" w:rsidRPr="002B339D">
        <w:rPr>
          <w:rFonts w:cs="Times New Roman"/>
          <w:sz w:val="24"/>
          <w:szCs w:val="24"/>
        </w:rPr>
        <w:t xml:space="preserve">In some cases these obstructions are longstanding. </w:t>
      </w:r>
    </w:p>
    <w:p w14:paraId="0F321EF4" w14:textId="52A3F5F9" w:rsidR="000B0D64" w:rsidRPr="002B339D" w:rsidRDefault="00C11D29" w:rsidP="003F48F9">
      <w:pPr>
        <w:spacing w:after="0" w:line="480" w:lineRule="auto"/>
        <w:ind w:firstLine="720"/>
        <w:rPr>
          <w:rFonts w:cs="Times New Roman"/>
          <w:sz w:val="24"/>
          <w:szCs w:val="24"/>
        </w:rPr>
      </w:pPr>
      <w:r w:rsidRPr="002B339D">
        <w:rPr>
          <w:rFonts w:cs="Times New Roman"/>
          <w:sz w:val="24"/>
          <w:szCs w:val="24"/>
        </w:rPr>
        <w:t>First</w:t>
      </w:r>
      <w:r w:rsidRPr="002B339D">
        <w:rPr>
          <w:rFonts w:cs="Times New Roman"/>
          <w:b/>
          <w:bCs/>
          <w:sz w:val="24"/>
          <w:szCs w:val="24"/>
        </w:rPr>
        <w:t xml:space="preserve"> o</w:t>
      </w:r>
      <w:r w:rsidR="008976B6" w:rsidRPr="002B339D">
        <w:rPr>
          <w:rFonts w:cs="Times New Roman"/>
          <w:sz w:val="24"/>
          <w:szCs w:val="24"/>
        </w:rPr>
        <w:t xml:space="preserve">n the macro level, </w:t>
      </w:r>
      <w:r w:rsidR="0087673F" w:rsidRPr="002B339D">
        <w:rPr>
          <w:rFonts w:cs="Times New Roman"/>
          <w:sz w:val="24"/>
          <w:szCs w:val="24"/>
        </w:rPr>
        <w:t xml:space="preserve">the perceptive analysis </w:t>
      </w:r>
      <w:r w:rsidR="00C2416A" w:rsidRPr="002B339D">
        <w:rPr>
          <w:rFonts w:cs="Times New Roman"/>
          <w:sz w:val="24"/>
          <w:szCs w:val="24"/>
        </w:rPr>
        <w:t xml:space="preserve">of </w:t>
      </w:r>
      <w:r w:rsidR="008976B6" w:rsidRPr="002B339D">
        <w:rPr>
          <w:rFonts w:cs="Times New Roman"/>
          <w:sz w:val="24"/>
          <w:szCs w:val="24"/>
        </w:rPr>
        <w:t>Dimock and Wike</w:t>
      </w:r>
      <w:r w:rsidR="005353BB" w:rsidRPr="002B339D">
        <w:rPr>
          <w:rFonts w:cs="Times New Roman"/>
          <w:sz w:val="24"/>
          <w:szCs w:val="24"/>
        </w:rPr>
        <w:t>’s</w:t>
      </w:r>
      <w:r w:rsidR="00BD3D4A" w:rsidRPr="002B339D">
        <w:rPr>
          <w:rFonts w:cs="Times New Roman"/>
          <w:sz w:val="24"/>
          <w:szCs w:val="24"/>
        </w:rPr>
        <w:t>,</w:t>
      </w:r>
      <w:r w:rsidR="005353BB" w:rsidRPr="002B339D">
        <w:rPr>
          <w:rFonts w:cs="Times New Roman"/>
          <w:sz w:val="24"/>
          <w:szCs w:val="24"/>
        </w:rPr>
        <w:t xml:space="preserve"> </w:t>
      </w:r>
      <w:r w:rsidR="00C2416A" w:rsidRPr="002B339D">
        <w:rPr>
          <w:rFonts w:cs="Times New Roman"/>
          <w:sz w:val="24"/>
          <w:szCs w:val="24"/>
        </w:rPr>
        <w:t>using</w:t>
      </w:r>
      <w:r w:rsidR="00063906" w:rsidRPr="002B339D">
        <w:rPr>
          <w:rFonts w:cs="Times New Roman"/>
          <w:sz w:val="24"/>
          <w:szCs w:val="24"/>
        </w:rPr>
        <w:t xml:space="preserve"> Pew Research Center data</w:t>
      </w:r>
      <w:r w:rsidR="00BD3D4A" w:rsidRPr="002B339D">
        <w:rPr>
          <w:rFonts w:cs="Times New Roman"/>
          <w:sz w:val="24"/>
          <w:szCs w:val="24"/>
        </w:rPr>
        <w:t>,</w:t>
      </w:r>
      <w:r w:rsidR="00063906" w:rsidRPr="002B339D">
        <w:rPr>
          <w:rFonts w:cs="Times New Roman"/>
          <w:sz w:val="24"/>
          <w:szCs w:val="24"/>
        </w:rPr>
        <w:t xml:space="preserve"> </w:t>
      </w:r>
      <w:r w:rsidR="005353BB" w:rsidRPr="002B339D">
        <w:rPr>
          <w:rFonts w:cs="Times New Roman"/>
          <w:sz w:val="24"/>
          <w:szCs w:val="24"/>
        </w:rPr>
        <w:t>discern</w:t>
      </w:r>
      <w:r w:rsidR="00E85047" w:rsidRPr="002B339D">
        <w:rPr>
          <w:rFonts w:cs="Times New Roman"/>
          <w:sz w:val="24"/>
          <w:szCs w:val="24"/>
        </w:rPr>
        <w:t>s</w:t>
      </w:r>
      <w:r w:rsidR="005353BB" w:rsidRPr="002B339D">
        <w:rPr>
          <w:rFonts w:cs="Times New Roman"/>
          <w:sz w:val="24"/>
          <w:szCs w:val="24"/>
        </w:rPr>
        <w:t xml:space="preserve"> </w:t>
      </w:r>
      <w:r w:rsidR="009F2DEC" w:rsidRPr="002B339D">
        <w:rPr>
          <w:rFonts w:cs="Times New Roman"/>
          <w:sz w:val="24"/>
          <w:szCs w:val="24"/>
        </w:rPr>
        <w:t>“</w:t>
      </w:r>
      <w:r w:rsidR="007E54B4" w:rsidRPr="002B339D">
        <w:rPr>
          <w:rFonts w:cs="Times New Roman"/>
          <w:sz w:val="24"/>
          <w:szCs w:val="24"/>
        </w:rPr>
        <w:t>what’s unique about this moment – and particularly acute in America – is that</w:t>
      </w:r>
      <w:r w:rsidR="004755A5" w:rsidRPr="002B339D">
        <w:rPr>
          <w:rFonts w:cs="Times New Roman"/>
          <w:sz w:val="24"/>
          <w:szCs w:val="24"/>
        </w:rPr>
        <w:t>…</w:t>
      </w:r>
      <w:r w:rsidR="007E54B4" w:rsidRPr="002B339D">
        <w:rPr>
          <w:rFonts w:cs="Times New Roman"/>
          <w:sz w:val="24"/>
          <w:szCs w:val="24"/>
        </w:rPr>
        <w:t>divisions have collapsed onto a singular axis where we find no toehold for common cause or collective national identity</w:t>
      </w:r>
      <w:r w:rsidR="004755A5" w:rsidRPr="002B339D">
        <w:rPr>
          <w:rFonts w:cs="Times New Roman"/>
          <w:sz w:val="24"/>
          <w:szCs w:val="24"/>
        </w:rPr>
        <w:t>”</w:t>
      </w:r>
      <w:r w:rsidR="007E54B4" w:rsidRPr="002B339D">
        <w:rPr>
          <w:rFonts w:cs="Times New Roman"/>
          <w:sz w:val="24"/>
          <w:szCs w:val="24"/>
        </w:rPr>
        <w:t xml:space="preserve"> </w:t>
      </w:r>
      <w:r w:rsidR="008976B6" w:rsidRPr="002B339D">
        <w:rPr>
          <w:rFonts w:cs="Times New Roman"/>
          <w:sz w:val="24"/>
          <w:szCs w:val="24"/>
        </w:rPr>
        <w:t>(2020</w:t>
      </w:r>
      <w:r w:rsidR="00B771B6" w:rsidRPr="002B339D">
        <w:rPr>
          <w:rFonts w:cs="Times New Roman"/>
          <w:sz w:val="24"/>
          <w:szCs w:val="24"/>
        </w:rPr>
        <w:t>).</w:t>
      </w:r>
      <w:r w:rsidR="008976B6" w:rsidRPr="002B339D">
        <w:rPr>
          <w:rFonts w:cs="Times New Roman"/>
          <w:sz w:val="24"/>
          <w:szCs w:val="24"/>
        </w:rPr>
        <w:t xml:space="preserve">  </w:t>
      </w:r>
      <w:r w:rsidR="00B771B6" w:rsidRPr="002B339D">
        <w:rPr>
          <w:rFonts w:cs="Times New Roman"/>
          <w:sz w:val="24"/>
          <w:szCs w:val="24"/>
        </w:rPr>
        <w:t xml:space="preserve">In short, </w:t>
      </w:r>
      <w:r w:rsidR="003828F3" w:rsidRPr="002B339D">
        <w:rPr>
          <w:rFonts w:cs="Times New Roman"/>
          <w:sz w:val="24"/>
          <w:szCs w:val="24"/>
        </w:rPr>
        <w:t>the</w:t>
      </w:r>
      <w:r w:rsidR="008C4014" w:rsidRPr="002B339D">
        <w:rPr>
          <w:rFonts w:cs="Times New Roman"/>
          <w:sz w:val="24"/>
          <w:szCs w:val="24"/>
        </w:rPr>
        <w:t xml:space="preserve"> v</w:t>
      </w:r>
      <w:r w:rsidR="003828F3" w:rsidRPr="002B339D">
        <w:rPr>
          <w:rFonts w:cs="Times New Roman"/>
          <w:sz w:val="24"/>
          <w:szCs w:val="24"/>
        </w:rPr>
        <w:t xml:space="preserve">isons of </w:t>
      </w:r>
      <w:r w:rsidR="00B95A8C" w:rsidRPr="002B339D">
        <w:rPr>
          <w:rFonts w:cs="Times New Roman"/>
          <w:sz w:val="24"/>
          <w:szCs w:val="24"/>
        </w:rPr>
        <w:t xml:space="preserve">America </w:t>
      </w:r>
      <w:r w:rsidR="00E14CCA" w:rsidRPr="002B339D">
        <w:rPr>
          <w:rFonts w:cs="Times New Roman"/>
          <w:sz w:val="24"/>
          <w:szCs w:val="24"/>
        </w:rPr>
        <w:t>and its problems</w:t>
      </w:r>
      <w:r w:rsidR="006C611F" w:rsidRPr="002B339D">
        <w:rPr>
          <w:rFonts w:cs="Times New Roman"/>
          <w:sz w:val="24"/>
          <w:szCs w:val="24"/>
        </w:rPr>
        <w:t xml:space="preserve"> </w:t>
      </w:r>
      <w:r w:rsidR="003828F3" w:rsidRPr="002B339D">
        <w:rPr>
          <w:rFonts w:cs="Times New Roman"/>
          <w:sz w:val="24"/>
          <w:szCs w:val="24"/>
        </w:rPr>
        <w:t>held by conservative Republicans and progressive Democrats</w:t>
      </w:r>
      <w:r w:rsidR="0030694B" w:rsidRPr="002B339D">
        <w:rPr>
          <w:rFonts w:cs="Times New Roman"/>
          <w:sz w:val="24"/>
          <w:szCs w:val="24"/>
        </w:rPr>
        <w:t xml:space="preserve"> are</w:t>
      </w:r>
      <w:r w:rsidR="003828F3" w:rsidRPr="002B339D">
        <w:rPr>
          <w:rFonts w:cs="Times New Roman"/>
          <w:sz w:val="24"/>
          <w:szCs w:val="24"/>
        </w:rPr>
        <w:t xml:space="preserve"> so different that </w:t>
      </w:r>
      <w:r w:rsidR="0030694B" w:rsidRPr="002B339D">
        <w:rPr>
          <w:rFonts w:cs="Times New Roman"/>
          <w:sz w:val="24"/>
          <w:szCs w:val="24"/>
        </w:rPr>
        <w:t>the gap</w:t>
      </w:r>
      <w:r w:rsidR="003828F3" w:rsidRPr="002B339D">
        <w:rPr>
          <w:rFonts w:cs="Times New Roman"/>
          <w:sz w:val="24"/>
          <w:szCs w:val="24"/>
        </w:rPr>
        <w:t xml:space="preserve"> appears to be unbridgeable. </w:t>
      </w:r>
      <w:r w:rsidR="0092613A" w:rsidRPr="002B339D">
        <w:rPr>
          <w:rFonts w:cs="Times New Roman"/>
          <w:sz w:val="24"/>
          <w:szCs w:val="24"/>
        </w:rPr>
        <w:t>As a result, one</w:t>
      </w:r>
      <w:r w:rsidR="0051459B" w:rsidRPr="002B339D">
        <w:rPr>
          <w:rFonts w:cs="Times New Roman"/>
          <w:sz w:val="24"/>
          <w:szCs w:val="24"/>
        </w:rPr>
        <w:t xml:space="preserve"> </w:t>
      </w:r>
      <w:r w:rsidR="00F8532A" w:rsidRPr="002B339D">
        <w:rPr>
          <w:rFonts w:cs="Times New Roman"/>
          <w:sz w:val="24"/>
          <w:szCs w:val="24"/>
        </w:rPr>
        <w:t xml:space="preserve">continuing </w:t>
      </w:r>
      <w:r w:rsidR="0051459B" w:rsidRPr="002B339D">
        <w:rPr>
          <w:rFonts w:cs="Times New Roman"/>
          <w:sz w:val="24"/>
          <w:szCs w:val="24"/>
        </w:rPr>
        <w:t xml:space="preserve">challenge will be </w:t>
      </w:r>
      <w:r w:rsidR="00F8532A" w:rsidRPr="002B339D">
        <w:rPr>
          <w:rFonts w:cs="Times New Roman"/>
          <w:sz w:val="24"/>
          <w:szCs w:val="24"/>
        </w:rPr>
        <w:t xml:space="preserve">for progressive Democratic librarians </w:t>
      </w:r>
      <w:r w:rsidR="0051459B" w:rsidRPr="002B339D">
        <w:rPr>
          <w:rFonts w:cs="Times New Roman"/>
          <w:sz w:val="24"/>
          <w:szCs w:val="24"/>
        </w:rPr>
        <w:t xml:space="preserve">to </w:t>
      </w:r>
      <w:r w:rsidR="00A66FEB" w:rsidRPr="002B339D">
        <w:rPr>
          <w:rFonts w:cs="Times New Roman"/>
          <w:sz w:val="24"/>
          <w:szCs w:val="24"/>
        </w:rPr>
        <w:t>convince conservative Republican communities of the</w:t>
      </w:r>
      <w:r w:rsidR="005F3955" w:rsidRPr="002B339D">
        <w:rPr>
          <w:rFonts w:cs="Times New Roman"/>
          <w:sz w:val="24"/>
          <w:szCs w:val="24"/>
        </w:rPr>
        <w:t xml:space="preserve"> fundamental necessity</w:t>
      </w:r>
      <w:r w:rsidR="00A66FEB" w:rsidRPr="002B339D">
        <w:rPr>
          <w:rFonts w:cs="Times New Roman"/>
          <w:sz w:val="24"/>
          <w:szCs w:val="24"/>
        </w:rPr>
        <w:t xml:space="preserve"> </w:t>
      </w:r>
      <w:r w:rsidR="005F3955" w:rsidRPr="002B339D">
        <w:rPr>
          <w:rFonts w:cs="Times New Roman"/>
          <w:sz w:val="24"/>
          <w:szCs w:val="24"/>
        </w:rPr>
        <w:t xml:space="preserve">of </w:t>
      </w:r>
      <w:r w:rsidR="0051459B" w:rsidRPr="002B339D">
        <w:rPr>
          <w:rFonts w:cs="Times New Roman"/>
          <w:sz w:val="24"/>
          <w:szCs w:val="24"/>
        </w:rPr>
        <w:t>effective library service</w:t>
      </w:r>
      <w:r w:rsidR="005F3955" w:rsidRPr="002B339D">
        <w:rPr>
          <w:rFonts w:cs="Times New Roman"/>
          <w:sz w:val="24"/>
          <w:szCs w:val="24"/>
        </w:rPr>
        <w:t xml:space="preserve"> for all </w:t>
      </w:r>
      <w:r w:rsidR="001B4342" w:rsidRPr="002B339D">
        <w:rPr>
          <w:rFonts w:cs="Times New Roman"/>
          <w:sz w:val="24"/>
          <w:szCs w:val="24"/>
        </w:rPr>
        <w:t>segments of the local population.</w:t>
      </w:r>
      <w:r w:rsidR="0051459B" w:rsidRPr="002B339D">
        <w:rPr>
          <w:rFonts w:cs="Times New Roman"/>
          <w:sz w:val="24"/>
          <w:szCs w:val="24"/>
        </w:rPr>
        <w:t xml:space="preserve"> </w:t>
      </w:r>
    </w:p>
    <w:p w14:paraId="15C273A5" w14:textId="23C57E2B" w:rsidR="0022221F" w:rsidRPr="002B339D" w:rsidRDefault="00240185" w:rsidP="00FD7AA0">
      <w:pPr>
        <w:spacing w:after="0" w:line="480" w:lineRule="auto"/>
        <w:ind w:firstLine="720"/>
        <w:rPr>
          <w:rFonts w:cs="Times New Roman"/>
          <w:bCs/>
          <w:sz w:val="24"/>
          <w:szCs w:val="24"/>
        </w:rPr>
      </w:pPr>
      <w:r w:rsidRPr="002B339D">
        <w:rPr>
          <w:rFonts w:cs="Times New Roman"/>
          <w:sz w:val="24"/>
          <w:szCs w:val="24"/>
        </w:rPr>
        <w:t xml:space="preserve">Second, </w:t>
      </w:r>
      <w:r w:rsidR="005E1C48" w:rsidRPr="002B339D">
        <w:rPr>
          <w:rFonts w:cs="Times New Roman"/>
          <w:sz w:val="24"/>
          <w:szCs w:val="24"/>
        </w:rPr>
        <w:t xml:space="preserve">historically </w:t>
      </w:r>
      <w:r w:rsidR="004E447A" w:rsidRPr="002B339D">
        <w:rPr>
          <w:rFonts w:cs="Times New Roman"/>
          <w:sz w:val="24"/>
          <w:szCs w:val="24"/>
        </w:rPr>
        <w:t xml:space="preserve">the </w:t>
      </w:r>
      <w:r w:rsidR="007515DC" w:rsidRPr="002B339D">
        <w:rPr>
          <w:rFonts w:cs="Times New Roman"/>
          <w:sz w:val="24"/>
          <w:szCs w:val="24"/>
        </w:rPr>
        <w:t xml:space="preserve">American library community </w:t>
      </w:r>
      <w:r w:rsidR="007F676C" w:rsidRPr="002B339D">
        <w:rPr>
          <w:rFonts w:cs="Times New Roman"/>
          <w:sz w:val="24"/>
          <w:szCs w:val="24"/>
        </w:rPr>
        <w:t xml:space="preserve">has </w:t>
      </w:r>
      <w:r w:rsidR="007515DC" w:rsidRPr="002B339D">
        <w:rPr>
          <w:rFonts w:cs="Times New Roman"/>
          <w:sz w:val="24"/>
          <w:szCs w:val="24"/>
        </w:rPr>
        <w:t>lack</w:t>
      </w:r>
      <w:r w:rsidR="007F676C" w:rsidRPr="002B339D">
        <w:rPr>
          <w:rFonts w:cs="Times New Roman"/>
          <w:sz w:val="24"/>
          <w:szCs w:val="24"/>
        </w:rPr>
        <w:t>ed</w:t>
      </w:r>
      <w:r w:rsidR="007515DC" w:rsidRPr="002B339D">
        <w:rPr>
          <w:rFonts w:cs="Times New Roman"/>
          <w:sz w:val="24"/>
          <w:szCs w:val="24"/>
        </w:rPr>
        <w:t xml:space="preserve"> publicly identifiable</w:t>
      </w:r>
      <w:r w:rsidR="00CA395F" w:rsidRPr="002B339D">
        <w:rPr>
          <w:rFonts w:cs="Times New Roman"/>
          <w:sz w:val="24"/>
          <w:szCs w:val="24"/>
        </w:rPr>
        <w:t xml:space="preserve"> internal</w:t>
      </w:r>
      <w:r w:rsidR="007515DC" w:rsidRPr="002B339D">
        <w:rPr>
          <w:rFonts w:cs="Times New Roman"/>
          <w:sz w:val="24"/>
          <w:szCs w:val="24"/>
        </w:rPr>
        <w:t xml:space="preserve"> </w:t>
      </w:r>
      <w:r w:rsidR="00CA395F" w:rsidRPr="002B339D">
        <w:rPr>
          <w:rFonts w:cs="Times New Roman"/>
          <w:sz w:val="24"/>
          <w:szCs w:val="24"/>
        </w:rPr>
        <w:t xml:space="preserve">“translators” who can </w:t>
      </w:r>
      <w:r w:rsidR="008559B1" w:rsidRPr="002B339D">
        <w:rPr>
          <w:rFonts w:cs="Times New Roman"/>
          <w:sz w:val="24"/>
          <w:szCs w:val="24"/>
        </w:rPr>
        <w:t>a</w:t>
      </w:r>
      <w:r w:rsidR="00F301C3" w:rsidRPr="002B339D">
        <w:rPr>
          <w:rFonts w:cs="Times New Roman"/>
          <w:sz w:val="24"/>
          <w:szCs w:val="24"/>
        </w:rPr>
        <w:t>dvoca</w:t>
      </w:r>
      <w:r w:rsidR="006E2899" w:rsidRPr="002B339D">
        <w:rPr>
          <w:rFonts w:cs="Times New Roman"/>
          <w:sz w:val="24"/>
          <w:szCs w:val="24"/>
        </w:rPr>
        <w:t>te</w:t>
      </w:r>
      <w:r w:rsidR="008559B1" w:rsidRPr="002B339D">
        <w:rPr>
          <w:rFonts w:cs="Times New Roman"/>
          <w:sz w:val="24"/>
          <w:szCs w:val="24"/>
        </w:rPr>
        <w:t xml:space="preserve"> </w:t>
      </w:r>
      <w:r w:rsidR="00037536" w:rsidRPr="002B339D">
        <w:rPr>
          <w:rFonts w:cs="Times New Roman"/>
          <w:sz w:val="24"/>
          <w:szCs w:val="24"/>
        </w:rPr>
        <w:t xml:space="preserve">in Red America </w:t>
      </w:r>
      <w:r w:rsidR="008559B1" w:rsidRPr="002B339D">
        <w:rPr>
          <w:rFonts w:cs="Times New Roman"/>
          <w:sz w:val="24"/>
          <w:szCs w:val="24"/>
        </w:rPr>
        <w:t>for</w:t>
      </w:r>
      <w:r w:rsidR="00566EE0" w:rsidRPr="002B339D">
        <w:rPr>
          <w:rFonts w:cs="Times New Roman"/>
          <w:sz w:val="24"/>
          <w:szCs w:val="24"/>
        </w:rPr>
        <w:t xml:space="preserve"> </w:t>
      </w:r>
      <w:r w:rsidR="006D3D3F" w:rsidRPr="002B339D">
        <w:rPr>
          <w:rFonts w:cs="Times New Roman"/>
          <w:sz w:val="24"/>
          <w:szCs w:val="24"/>
        </w:rPr>
        <w:t xml:space="preserve">equalized library services and representative personnel </w:t>
      </w:r>
      <w:r w:rsidR="00566EE0" w:rsidRPr="002B339D">
        <w:rPr>
          <w:rFonts w:cs="Times New Roman"/>
          <w:sz w:val="24"/>
          <w:szCs w:val="24"/>
        </w:rPr>
        <w:t xml:space="preserve">from a conservative perspective. </w:t>
      </w:r>
      <w:r w:rsidR="007F676C" w:rsidRPr="002B339D">
        <w:rPr>
          <w:rFonts w:cs="Times New Roman"/>
          <w:sz w:val="24"/>
          <w:szCs w:val="24"/>
        </w:rPr>
        <w:t>Traditionally</w:t>
      </w:r>
      <w:r w:rsidR="004F0AA5" w:rsidRPr="002B339D">
        <w:rPr>
          <w:rFonts w:cs="Times New Roman"/>
          <w:sz w:val="24"/>
          <w:szCs w:val="24"/>
        </w:rPr>
        <w:t xml:space="preserve">, </w:t>
      </w:r>
      <w:r w:rsidR="002804E0" w:rsidRPr="002B339D">
        <w:rPr>
          <w:rFonts w:cs="Times New Roman"/>
          <w:sz w:val="24"/>
          <w:szCs w:val="24"/>
        </w:rPr>
        <w:t xml:space="preserve">the number of publications on a topic, and more recently </w:t>
      </w:r>
      <w:r w:rsidR="00BC1783" w:rsidRPr="002B339D">
        <w:rPr>
          <w:rFonts w:cs="Times New Roman"/>
          <w:sz w:val="24"/>
          <w:szCs w:val="24"/>
        </w:rPr>
        <w:t>its</w:t>
      </w:r>
      <w:r w:rsidR="006A141A" w:rsidRPr="002B339D">
        <w:rPr>
          <w:rFonts w:cs="Times New Roman"/>
          <w:sz w:val="24"/>
          <w:szCs w:val="24"/>
        </w:rPr>
        <w:t xml:space="preserve"> range of web postings</w:t>
      </w:r>
      <w:r w:rsidR="00BC1783" w:rsidRPr="002B339D">
        <w:rPr>
          <w:rFonts w:cs="Times New Roman"/>
          <w:sz w:val="24"/>
          <w:szCs w:val="24"/>
        </w:rPr>
        <w:t>,</w:t>
      </w:r>
      <w:r w:rsidR="006A141A" w:rsidRPr="002B339D">
        <w:rPr>
          <w:rFonts w:cs="Times New Roman"/>
          <w:sz w:val="24"/>
          <w:szCs w:val="24"/>
        </w:rPr>
        <w:t xml:space="preserve"> have indicated the value of a </w:t>
      </w:r>
      <w:r w:rsidR="00312537" w:rsidRPr="002B339D">
        <w:rPr>
          <w:rFonts w:cs="Times New Roman"/>
          <w:sz w:val="24"/>
          <w:szCs w:val="24"/>
        </w:rPr>
        <w:t xml:space="preserve">given </w:t>
      </w:r>
      <w:r w:rsidR="006A141A" w:rsidRPr="002B339D">
        <w:rPr>
          <w:rFonts w:cs="Times New Roman"/>
          <w:sz w:val="24"/>
          <w:szCs w:val="24"/>
        </w:rPr>
        <w:t xml:space="preserve">concern to the library community. Bluntly stated, </w:t>
      </w:r>
      <w:r w:rsidR="00322A4F" w:rsidRPr="002B339D">
        <w:rPr>
          <w:rFonts w:cs="Times New Roman"/>
          <w:sz w:val="24"/>
          <w:szCs w:val="24"/>
        </w:rPr>
        <w:t xml:space="preserve">only a </w:t>
      </w:r>
      <w:r w:rsidR="00AE78B0" w:rsidRPr="002B339D">
        <w:rPr>
          <w:rFonts w:cs="Times New Roman"/>
          <w:sz w:val="24"/>
          <w:szCs w:val="24"/>
        </w:rPr>
        <w:t>few reports</w:t>
      </w:r>
      <w:r w:rsidR="00312537" w:rsidRPr="002B339D">
        <w:rPr>
          <w:rFonts w:cs="Times New Roman"/>
          <w:sz w:val="24"/>
          <w:szCs w:val="24"/>
        </w:rPr>
        <w:t xml:space="preserve"> about</w:t>
      </w:r>
      <w:r w:rsidR="00E95B79" w:rsidRPr="002B339D">
        <w:rPr>
          <w:rFonts w:cs="Times New Roman"/>
          <w:sz w:val="24"/>
          <w:szCs w:val="24"/>
        </w:rPr>
        <w:t xml:space="preserve"> the </w:t>
      </w:r>
      <w:r w:rsidR="004F5F49" w:rsidRPr="002B339D">
        <w:rPr>
          <w:rFonts w:cs="Times New Roman"/>
          <w:sz w:val="24"/>
          <w:szCs w:val="24"/>
        </w:rPr>
        <w:t>problematic professional</w:t>
      </w:r>
      <w:r w:rsidR="0022221F" w:rsidRPr="002B339D">
        <w:rPr>
          <w:rFonts w:cs="Times New Roman"/>
          <w:sz w:val="24"/>
          <w:szCs w:val="24"/>
        </w:rPr>
        <w:t xml:space="preserve"> </w:t>
      </w:r>
      <w:r w:rsidR="00E95B79" w:rsidRPr="002B339D">
        <w:rPr>
          <w:rFonts w:cs="Times New Roman"/>
          <w:sz w:val="24"/>
          <w:szCs w:val="24"/>
        </w:rPr>
        <w:t xml:space="preserve">existence </w:t>
      </w:r>
      <w:r w:rsidR="00A95393" w:rsidRPr="002B339D">
        <w:rPr>
          <w:rFonts w:cs="Times New Roman"/>
          <w:sz w:val="24"/>
          <w:szCs w:val="24"/>
        </w:rPr>
        <w:t xml:space="preserve">often suffered by </w:t>
      </w:r>
      <w:r w:rsidR="00E95B79" w:rsidRPr="002B339D">
        <w:rPr>
          <w:rFonts w:cs="Times New Roman"/>
          <w:sz w:val="24"/>
          <w:szCs w:val="24"/>
        </w:rPr>
        <w:t>conservative librarians</w:t>
      </w:r>
      <w:r w:rsidR="00A95393" w:rsidRPr="002B339D">
        <w:rPr>
          <w:rFonts w:cs="Times New Roman"/>
          <w:sz w:val="24"/>
          <w:szCs w:val="24"/>
        </w:rPr>
        <w:t xml:space="preserve"> working in America’s libraries</w:t>
      </w:r>
      <w:r w:rsidR="00E95B79" w:rsidRPr="002B339D">
        <w:rPr>
          <w:rFonts w:cs="Times New Roman"/>
          <w:sz w:val="24"/>
          <w:szCs w:val="24"/>
        </w:rPr>
        <w:t xml:space="preserve"> have appeared </w:t>
      </w:r>
      <w:r w:rsidR="00FD7AA0" w:rsidRPr="002B339D">
        <w:rPr>
          <w:rFonts w:cs="Times New Roman"/>
          <w:sz w:val="24"/>
          <w:szCs w:val="24"/>
        </w:rPr>
        <w:t xml:space="preserve">in print </w:t>
      </w:r>
      <w:r w:rsidR="0001120C" w:rsidRPr="002B339D">
        <w:rPr>
          <w:rFonts w:cs="Times New Roman"/>
          <w:sz w:val="24"/>
          <w:szCs w:val="24"/>
        </w:rPr>
        <w:t xml:space="preserve">and </w:t>
      </w:r>
      <w:r w:rsidR="006D3D3F" w:rsidRPr="002B339D">
        <w:rPr>
          <w:rFonts w:cs="Times New Roman"/>
          <w:sz w:val="24"/>
          <w:szCs w:val="24"/>
        </w:rPr>
        <w:t xml:space="preserve">on </w:t>
      </w:r>
      <w:r w:rsidR="00372A29" w:rsidRPr="002B339D">
        <w:rPr>
          <w:rFonts w:cs="Times New Roman"/>
          <w:sz w:val="24"/>
          <w:szCs w:val="24"/>
        </w:rPr>
        <w:t xml:space="preserve">the web. </w:t>
      </w:r>
      <w:r w:rsidR="005A0DAC" w:rsidRPr="002B339D">
        <w:rPr>
          <w:rFonts w:cs="Times New Roman"/>
          <w:sz w:val="24"/>
          <w:szCs w:val="24"/>
        </w:rPr>
        <w:t>These suggest</w:t>
      </w:r>
      <w:r w:rsidR="00155906" w:rsidRPr="002B339D">
        <w:rPr>
          <w:rFonts w:cs="Times New Roman"/>
          <w:sz w:val="24"/>
          <w:szCs w:val="24"/>
        </w:rPr>
        <w:t xml:space="preserve">, at national and local levels, that </w:t>
      </w:r>
      <w:r w:rsidR="005A0DAC" w:rsidRPr="002B339D">
        <w:rPr>
          <w:rFonts w:cs="Times New Roman"/>
          <w:sz w:val="24"/>
          <w:szCs w:val="24"/>
        </w:rPr>
        <w:t xml:space="preserve">American librarianship has been </w:t>
      </w:r>
      <w:r w:rsidR="00566EE0" w:rsidRPr="002B339D">
        <w:rPr>
          <w:rFonts w:cs="Times New Roman"/>
          <w:bCs/>
          <w:sz w:val="24"/>
          <w:szCs w:val="24"/>
        </w:rPr>
        <w:t>intolerant of conservatives within its ranks (</w:t>
      </w:r>
      <w:commentRangeStart w:id="12"/>
      <w:commentRangeStart w:id="13"/>
      <w:r w:rsidR="00566EE0" w:rsidRPr="002B339D">
        <w:rPr>
          <w:rFonts w:cs="Times New Roman"/>
          <w:bCs/>
          <w:sz w:val="24"/>
          <w:szCs w:val="24"/>
        </w:rPr>
        <w:t>Durant 2005; Manley 2010; Kendrick and Damasco 2015</w:t>
      </w:r>
      <w:commentRangeEnd w:id="12"/>
      <w:r w:rsidR="00566EE0" w:rsidRPr="002B339D">
        <w:rPr>
          <w:rStyle w:val="CommentReference"/>
        </w:rPr>
        <w:commentReference w:id="12"/>
      </w:r>
      <w:commentRangeEnd w:id="13"/>
      <w:r w:rsidR="00566EE0" w:rsidRPr="002B339D">
        <w:rPr>
          <w:rStyle w:val="CommentReference"/>
        </w:rPr>
        <w:commentReference w:id="13"/>
      </w:r>
      <w:r w:rsidR="00566EE0" w:rsidRPr="002B339D">
        <w:rPr>
          <w:rFonts w:cs="Times New Roman"/>
          <w:bCs/>
          <w:sz w:val="24"/>
          <w:szCs w:val="24"/>
        </w:rPr>
        <w:t xml:space="preserve">). </w:t>
      </w:r>
      <w:r w:rsidR="00761545" w:rsidRPr="002B339D">
        <w:rPr>
          <w:rFonts w:cs="Times New Roman"/>
          <w:bCs/>
          <w:sz w:val="24"/>
          <w:szCs w:val="24"/>
        </w:rPr>
        <w:t>I</w:t>
      </w:r>
      <w:r w:rsidR="00FD4F4F" w:rsidRPr="002B339D">
        <w:rPr>
          <w:rFonts w:cs="Times New Roman"/>
          <w:bCs/>
          <w:sz w:val="24"/>
          <w:szCs w:val="24"/>
        </w:rPr>
        <w:t>n</w:t>
      </w:r>
      <w:r w:rsidR="00761545" w:rsidRPr="002B339D">
        <w:rPr>
          <w:rFonts w:cs="Times New Roman"/>
          <w:bCs/>
          <w:sz w:val="24"/>
          <w:szCs w:val="24"/>
        </w:rPr>
        <w:t xml:space="preserve"> retrospect, </w:t>
      </w:r>
      <w:r w:rsidR="00E40440" w:rsidRPr="002B339D">
        <w:rPr>
          <w:rFonts w:cs="Times New Roman"/>
          <w:bCs/>
          <w:sz w:val="24"/>
          <w:szCs w:val="24"/>
        </w:rPr>
        <w:t>this may be seen as the</w:t>
      </w:r>
      <w:r w:rsidR="00FD4F4F" w:rsidRPr="002B339D">
        <w:rPr>
          <w:rFonts w:cs="Times New Roman"/>
          <w:bCs/>
          <w:sz w:val="24"/>
          <w:szCs w:val="24"/>
        </w:rPr>
        <w:t xml:space="preserve"> waste of a valuable human resource</w:t>
      </w:r>
      <w:r w:rsidR="001F1482" w:rsidRPr="002B339D">
        <w:rPr>
          <w:rFonts w:cs="Times New Roman"/>
          <w:bCs/>
          <w:sz w:val="24"/>
          <w:szCs w:val="24"/>
        </w:rPr>
        <w:t xml:space="preserve"> for </w:t>
      </w:r>
      <w:r w:rsidR="00366C3A" w:rsidRPr="002B339D">
        <w:rPr>
          <w:rFonts w:cs="Times New Roman"/>
          <w:bCs/>
          <w:sz w:val="24"/>
          <w:szCs w:val="24"/>
        </w:rPr>
        <w:t xml:space="preserve">promoting </w:t>
      </w:r>
      <w:r w:rsidR="00662792" w:rsidRPr="002B339D">
        <w:rPr>
          <w:rFonts w:cs="Times New Roman"/>
          <w:bCs/>
          <w:sz w:val="24"/>
          <w:szCs w:val="24"/>
        </w:rPr>
        <w:t xml:space="preserve">social justice in library services in </w:t>
      </w:r>
      <w:r w:rsidR="001F1482" w:rsidRPr="002B339D">
        <w:rPr>
          <w:rFonts w:cs="Times New Roman"/>
          <w:bCs/>
          <w:sz w:val="24"/>
          <w:szCs w:val="24"/>
        </w:rPr>
        <w:t>the present</w:t>
      </w:r>
      <w:r w:rsidR="00995CAB" w:rsidRPr="002B339D">
        <w:rPr>
          <w:rFonts w:cs="Times New Roman"/>
          <w:bCs/>
          <w:sz w:val="24"/>
          <w:szCs w:val="24"/>
        </w:rPr>
        <w:t xml:space="preserve"> extraordinarily </w:t>
      </w:r>
      <w:r w:rsidR="001F1482" w:rsidRPr="002B339D">
        <w:rPr>
          <w:rFonts w:cs="Times New Roman"/>
          <w:bCs/>
          <w:sz w:val="24"/>
          <w:szCs w:val="24"/>
        </w:rPr>
        <w:t>troubled time</w:t>
      </w:r>
      <w:r w:rsidR="00FD4F4F" w:rsidRPr="002B339D">
        <w:rPr>
          <w:rFonts w:cs="Times New Roman"/>
          <w:bCs/>
          <w:sz w:val="24"/>
          <w:szCs w:val="24"/>
        </w:rPr>
        <w:t>.</w:t>
      </w:r>
    </w:p>
    <w:p w14:paraId="3A575233" w14:textId="0A4AFE2C" w:rsidR="00F63E41" w:rsidRPr="002B339D" w:rsidRDefault="00881F00" w:rsidP="00B841B3">
      <w:pPr>
        <w:spacing w:after="0" w:line="480" w:lineRule="auto"/>
        <w:ind w:firstLine="720"/>
        <w:rPr>
          <w:rFonts w:cs="Times New Roman"/>
          <w:bCs/>
          <w:sz w:val="24"/>
          <w:szCs w:val="24"/>
        </w:rPr>
      </w:pPr>
      <w:r w:rsidRPr="002B339D">
        <w:rPr>
          <w:rFonts w:cs="Times New Roman"/>
          <w:bCs/>
          <w:sz w:val="24"/>
          <w:szCs w:val="24"/>
        </w:rPr>
        <w:lastRenderedPageBreak/>
        <w:t xml:space="preserve">As educated </w:t>
      </w:r>
      <w:r w:rsidR="004F5F49" w:rsidRPr="002B339D">
        <w:rPr>
          <w:rFonts w:cs="Times New Roman"/>
          <w:bCs/>
          <w:sz w:val="24"/>
          <w:szCs w:val="24"/>
        </w:rPr>
        <w:t xml:space="preserve">and </w:t>
      </w:r>
      <w:r w:rsidR="001C4FF1" w:rsidRPr="002B339D">
        <w:rPr>
          <w:rFonts w:cs="Times New Roman"/>
          <w:bCs/>
          <w:sz w:val="24"/>
          <w:szCs w:val="24"/>
        </w:rPr>
        <w:t xml:space="preserve">often experienced </w:t>
      </w:r>
      <w:r w:rsidRPr="002B339D">
        <w:rPr>
          <w:rFonts w:cs="Times New Roman"/>
          <w:bCs/>
          <w:sz w:val="24"/>
          <w:szCs w:val="24"/>
        </w:rPr>
        <w:t>professionals</w:t>
      </w:r>
      <w:r w:rsidR="009B1514" w:rsidRPr="002B339D">
        <w:rPr>
          <w:rFonts w:cs="Times New Roman"/>
          <w:bCs/>
          <w:sz w:val="24"/>
          <w:szCs w:val="24"/>
        </w:rPr>
        <w:t xml:space="preserve">, often with a commitment to inclusive library service, </w:t>
      </w:r>
      <w:r w:rsidR="00720889" w:rsidRPr="002B339D">
        <w:rPr>
          <w:rFonts w:cs="Times New Roman"/>
          <w:bCs/>
          <w:sz w:val="24"/>
          <w:szCs w:val="24"/>
        </w:rPr>
        <w:t>it ca</w:t>
      </w:r>
      <w:r w:rsidR="00846B74" w:rsidRPr="002B339D">
        <w:rPr>
          <w:rFonts w:cs="Times New Roman"/>
          <w:bCs/>
          <w:sz w:val="24"/>
          <w:szCs w:val="24"/>
        </w:rPr>
        <w:t>n</w:t>
      </w:r>
      <w:r w:rsidR="00720889" w:rsidRPr="002B339D">
        <w:rPr>
          <w:rFonts w:cs="Times New Roman"/>
          <w:bCs/>
          <w:sz w:val="24"/>
          <w:szCs w:val="24"/>
        </w:rPr>
        <w:t xml:space="preserve"> be expected that conservative librarians will </w:t>
      </w:r>
      <w:r w:rsidR="00415FC0" w:rsidRPr="002B339D">
        <w:rPr>
          <w:rFonts w:cs="Times New Roman"/>
          <w:bCs/>
          <w:sz w:val="24"/>
          <w:szCs w:val="24"/>
        </w:rPr>
        <w:t>be less</w:t>
      </w:r>
      <w:r w:rsidR="00720889" w:rsidRPr="002B339D">
        <w:rPr>
          <w:rFonts w:cs="Times New Roman"/>
          <w:bCs/>
          <w:sz w:val="24"/>
          <w:szCs w:val="24"/>
        </w:rPr>
        <w:t xml:space="preserve"> susceptible to th</w:t>
      </w:r>
      <w:r w:rsidR="007E0338" w:rsidRPr="002B339D">
        <w:rPr>
          <w:rFonts w:cs="Times New Roman"/>
          <w:bCs/>
          <w:sz w:val="24"/>
          <w:szCs w:val="24"/>
        </w:rPr>
        <w:t xml:space="preserve">e contemporary mislabeling </w:t>
      </w:r>
      <w:r w:rsidR="00B623D0" w:rsidRPr="002B339D">
        <w:rPr>
          <w:rFonts w:cs="Times New Roman"/>
          <w:bCs/>
          <w:sz w:val="24"/>
          <w:szCs w:val="24"/>
        </w:rPr>
        <w:t xml:space="preserve">of </w:t>
      </w:r>
      <w:r w:rsidR="00FB655B" w:rsidRPr="002B339D">
        <w:rPr>
          <w:rFonts w:cs="Times New Roman"/>
          <w:bCs/>
          <w:sz w:val="24"/>
          <w:szCs w:val="24"/>
        </w:rPr>
        <w:t>diversity, equity, and inclusion (</w:t>
      </w:r>
      <w:r w:rsidR="00D42A13" w:rsidRPr="002B339D">
        <w:rPr>
          <w:rFonts w:cs="Times New Roman"/>
          <w:bCs/>
          <w:sz w:val="24"/>
          <w:szCs w:val="24"/>
        </w:rPr>
        <w:t>D.E.I</w:t>
      </w:r>
      <w:r w:rsidR="00A4277B" w:rsidRPr="002B339D">
        <w:rPr>
          <w:rFonts w:cs="Times New Roman"/>
          <w:bCs/>
          <w:sz w:val="24"/>
          <w:szCs w:val="24"/>
        </w:rPr>
        <w:t>.</w:t>
      </w:r>
      <w:r w:rsidR="00FB655B" w:rsidRPr="002B339D">
        <w:rPr>
          <w:rFonts w:cs="Times New Roman"/>
          <w:bCs/>
          <w:sz w:val="24"/>
          <w:szCs w:val="24"/>
        </w:rPr>
        <w:t>)</w:t>
      </w:r>
      <w:r w:rsidR="00B623D0" w:rsidRPr="002B339D">
        <w:rPr>
          <w:rFonts w:cs="Times New Roman"/>
          <w:bCs/>
          <w:sz w:val="24"/>
          <w:szCs w:val="24"/>
        </w:rPr>
        <w:t xml:space="preserve"> </w:t>
      </w:r>
      <w:r w:rsidR="00284153" w:rsidRPr="002B339D">
        <w:rPr>
          <w:rFonts w:cs="Times New Roman"/>
          <w:bCs/>
          <w:sz w:val="24"/>
          <w:szCs w:val="24"/>
        </w:rPr>
        <w:t xml:space="preserve">efforts </w:t>
      </w:r>
      <w:r w:rsidR="002E36C8" w:rsidRPr="002B339D">
        <w:rPr>
          <w:rFonts w:cs="Times New Roman"/>
          <w:bCs/>
          <w:sz w:val="24"/>
          <w:szCs w:val="24"/>
        </w:rPr>
        <w:t xml:space="preserve">by </w:t>
      </w:r>
      <w:r w:rsidR="00B623D0" w:rsidRPr="002B339D">
        <w:rPr>
          <w:rFonts w:cs="Times New Roman"/>
          <w:bCs/>
          <w:sz w:val="24"/>
          <w:szCs w:val="24"/>
        </w:rPr>
        <w:t xml:space="preserve">politically influential </w:t>
      </w:r>
      <w:r w:rsidR="002E36C8" w:rsidRPr="002B339D">
        <w:rPr>
          <w:rFonts w:cs="Times New Roman"/>
          <w:bCs/>
          <w:sz w:val="24"/>
          <w:szCs w:val="24"/>
        </w:rPr>
        <w:t>conservative</w:t>
      </w:r>
      <w:r w:rsidR="009C4E61" w:rsidRPr="002B339D">
        <w:rPr>
          <w:rFonts w:cs="Times New Roman"/>
          <w:bCs/>
          <w:sz w:val="24"/>
          <w:szCs w:val="24"/>
        </w:rPr>
        <w:t xml:space="preserve">s. Ideally, </w:t>
      </w:r>
      <w:r w:rsidR="00A4277B" w:rsidRPr="002B339D">
        <w:rPr>
          <w:rFonts w:cs="Times New Roman"/>
          <w:bCs/>
          <w:sz w:val="24"/>
          <w:szCs w:val="24"/>
        </w:rPr>
        <w:t>such librarians</w:t>
      </w:r>
      <w:r w:rsidR="009C4E61" w:rsidRPr="002B339D">
        <w:rPr>
          <w:rFonts w:cs="Times New Roman"/>
          <w:bCs/>
          <w:sz w:val="24"/>
          <w:szCs w:val="24"/>
        </w:rPr>
        <w:t xml:space="preserve"> are </w:t>
      </w:r>
      <w:r w:rsidR="00A4277B" w:rsidRPr="002B339D">
        <w:rPr>
          <w:rFonts w:cs="Times New Roman"/>
          <w:bCs/>
          <w:sz w:val="24"/>
          <w:szCs w:val="24"/>
        </w:rPr>
        <w:t xml:space="preserve">strong </w:t>
      </w:r>
      <w:r w:rsidR="009C4E61" w:rsidRPr="002B339D">
        <w:rPr>
          <w:rFonts w:cs="Times New Roman"/>
          <w:bCs/>
          <w:sz w:val="24"/>
          <w:szCs w:val="24"/>
        </w:rPr>
        <w:t>adherents to the</w:t>
      </w:r>
      <w:r w:rsidR="002E36C8" w:rsidRPr="002B339D">
        <w:rPr>
          <w:rFonts w:cs="Times New Roman"/>
          <w:bCs/>
          <w:sz w:val="24"/>
          <w:szCs w:val="24"/>
        </w:rPr>
        <w:t xml:space="preserve"> </w:t>
      </w:r>
      <w:r w:rsidR="00566EE0" w:rsidRPr="002B339D">
        <w:rPr>
          <w:rFonts w:cs="Times New Roman"/>
          <w:bCs/>
          <w:sz w:val="24"/>
          <w:szCs w:val="24"/>
        </w:rPr>
        <w:t>“Library Bill of Rights” (American Library Association 2019)</w:t>
      </w:r>
      <w:r w:rsidR="00731A40" w:rsidRPr="002B339D">
        <w:rPr>
          <w:rFonts w:cs="Times New Roman"/>
          <w:bCs/>
          <w:sz w:val="24"/>
          <w:szCs w:val="24"/>
        </w:rPr>
        <w:t xml:space="preserve">. </w:t>
      </w:r>
      <w:r w:rsidR="00D5431E" w:rsidRPr="002B339D">
        <w:rPr>
          <w:rFonts w:cs="Times New Roman"/>
          <w:bCs/>
          <w:sz w:val="24"/>
          <w:szCs w:val="24"/>
        </w:rPr>
        <w:t>As such</w:t>
      </w:r>
      <w:r w:rsidR="00731A40" w:rsidRPr="002B339D">
        <w:rPr>
          <w:rFonts w:cs="Times New Roman"/>
          <w:bCs/>
          <w:sz w:val="24"/>
          <w:szCs w:val="24"/>
        </w:rPr>
        <w:t xml:space="preserve">, </w:t>
      </w:r>
      <w:r w:rsidR="008E28C0" w:rsidRPr="002B339D">
        <w:rPr>
          <w:rFonts w:cs="Times New Roman"/>
          <w:bCs/>
          <w:sz w:val="24"/>
          <w:szCs w:val="24"/>
        </w:rPr>
        <w:t xml:space="preserve">they may be able </w:t>
      </w:r>
      <w:r w:rsidR="007B292C" w:rsidRPr="002B339D">
        <w:rPr>
          <w:rFonts w:cs="Times New Roman"/>
          <w:bCs/>
          <w:sz w:val="24"/>
          <w:szCs w:val="24"/>
        </w:rPr>
        <w:t xml:space="preserve">to provide conservatively acceptable </w:t>
      </w:r>
      <w:r w:rsidR="002A6D9F" w:rsidRPr="002B339D">
        <w:rPr>
          <w:rFonts w:cs="Times New Roman"/>
          <w:bCs/>
          <w:sz w:val="24"/>
          <w:szCs w:val="24"/>
        </w:rPr>
        <w:t>reasons</w:t>
      </w:r>
      <w:r w:rsidR="00566EE0" w:rsidRPr="002B339D">
        <w:rPr>
          <w:rFonts w:cs="Times New Roman"/>
          <w:bCs/>
          <w:sz w:val="24"/>
          <w:szCs w:val="24"/>
        </w:rPr>
        <w:t xml:space="preserve"> </w:t>
      </w:r>
      <w:r w:rsidR="001C4FF1" w:rsidRPr="002B339D">
        <w:rPr>
          <w:rFonts w:cs="Times New Roman"/>
          <w:bCs/>
          <w:sz w:val="24"/>
          <w:szCs w:val="24"/>
        </w:rPr>
        <w:t xml:space="preserve">to decisionmakers </w:t>
      </w:r>
      <w:r w:rsidR="00566EE0" w:rsidRPr="002B339D">
        <w:rPr>
          <w:rFonts w:cs="Times New Roman"/>
          <w:bCs/>
          <w:sz w:val="24"/>
          <w:szCs w:val="24"/>
        </w:rPr>
        <w:t xml:space="preserve">for </w:t>
      </w:r>
      <w:r w:rsidR="001C4FF1" w:rsidRPr="002B339D">
        <w:rPr>
          <w:rFonts w:cs="Times New Roman"/>
          <w:bCs/>
          <w:sz w:val="24"/>
          <w:szCs w:val="24"/>
        </w:rPr>
        <w:t>equalizing</w:t>
      </w:r>
      <w:r w:rsidR="007D06DA" w:rsidRPr="002B339D">
        <w:rPr>
          <w:rFonts w:cs="Times New Roman"/>
          <w:bCs/>
          <w:sz w:val="24"/>
          <w:szCs w:val="24"/>
        </w:rPr>
        <w:t xml:space="preserve"> </w:t>
      </w:r>
      <w:r w:rsidR="00E04D39" w:rsidRPr="002B339D">
        <w:rPr>
          <w:rFonts w:cs="Times New Roman"/>
          <w:bCs/>
          <w:sz w:val="24"/>
          <w:szCs w:val="24"/>
        </w:rPr>
        <w:t xml:space="preserve">the effectiveness of </w:t>
      </w:r>
      <w:r w:rsidR="007D06DA" w:rsidRPr="002B339D">
        <w:rPr>
          <w:rFonts w:cs="Times New Roman"/>
          <w:bCs/>
          <w:sz w:val="24"/>
          <w:szCs w:val="24"/>
        </w:rPr>
        <w:t>library services</w:t>
      </w:r>
      <w:r w:rsidR="00A944AF" w:rsidRPr="002B339D">
        <w:rPr>
          <w:rFonts w:cs="Times New Roman"/>
          <w:bCs/>
          <w:sz w:val="24"/>
          <w:szCs w:val="24"/>
        </w:rPr>
        <w:t xml:space="preserve"> </w:t>
      </w:r>
      <w:r w:rsidR="00E83F5D" w:rsidRPr="002B339D">
        <w:rPr>
          <w:rFonts w:cs="Times New Roman"/>
          <w:bCs/>
          <w:sz w:val="24"/>
          <w:szCs w:val="24"/>
        </w:rPr>
        <w:t xml:space="preserve">for </w:t>
      </w:r>
      <w:r w:rsidR="00D447F9" w:rsidRPr="002B339D">
        <w:rPr>
          <w:rFonts w:cs="Times New Roman"/>
          <w:bCs/>
          <w:sz w:val="24"/>
          <w:szCs w:val="24"/>
        </w:rPr>
        <w:t xml:space="preserve">the full spectrum of a community. </w:t>
      </w:r>
      <w:r w:rsidR="00AE7186" w:rsidRPr="002B339D">
        <w:rPr>
          <w:rFonts w:cs="Times New Roman"/>
          <w:bCs/>
          <w:sz w:val="24"/>
          <w:szCs w:val="24"/>
        </w:rPr>
        <w:t xml:space="preserve">Variations of </w:t>
      </w:r>
      <w:r w:rsidR="00D447F9" w:rsidRPr="002B339D">
        <w:rPr>
          <w:rFonts w:cs="Times New Roman"/>
          <w:bCs/>
          <w:sz w:val="24"/>
          <w:szCs w:val="24"/>
        </w:rPr>
        <w:t>“</w:t>
      </w:r>
      <w:r w:rsidR="00AE7186" w:rsidRPr="002B339D">
        <w:rPr>
          <w:rFonts w:cs="Times New Roman"/>
          <w:bCs/>
          <w:sz w:val="24"/>
          <w:szCs w:val="24"/>
        </w:rPr>
        <w:t>a</w:t>
      </w:r>
      <w:r w:rsidR="00D447F9" w:rsidRPr="002B339D">
        <w:rPr>
          <w:rFonts w:cs="Times New Roman"/>
          <w:bCs/>
          <w:sz w:val="24"/>
          <w:szCs w:val="24"/>
        </w:rPr>
        <w:t xml:space="preserve">ll taxpayers deserve to receive </w:t>
      </w:r>
      <w:r w:rsidR="00AE7186" w:rsidRPr="002B339D">
        <w:rPr>
          <w:rFonts w:cs="Times New Roman"/>
          <w:bCs/>
          <w:sz w:val="24"/>
          <w:szCs w:val="24"/>
        </w:rPr>
        <w:t xml:space="preserve">the library service </w:t>
      </w:r>
      <w:r w:rsidR="00D447F9" w:rsidRPr="002B339D">
        <w:rPr>
          <w:rFonts w:cs="Times New Roman"/>
          <w:bCs/>
          <w:sz w:val="24"/>
          <w:szCs w:val="24"/>
        </w:rPr>
        <w:t>they are paying for” is</w:t>
      </w:r>
      <w:r w:rsidR="008E28C0" w:rsidRPr="002B339D">
        <w:rPr>
          <w:rFonts w:cs="Times New Roman"/>
          <w:bCs/>
          <w:sz w:val="24"/>
          <w:szCs w:val="24"/>
        </w:rPr>
        <w:t xml:space="preserve"> such </w:t>
      </w:r>
      <w:r w:rsidR="00D447F9" w:rsidRPr="002B339D">
        <w:rPr>
          <w:rFonts w:cs="Times New Roman"/>
          <w:bCs/>
          <w:sz w:val="24"/>
          <w:szCs w:val="24"/>
        </w:rPr>
        <w:t xml:space="preserve">a </w:t>
      </w:r>
      <w:r w:rsidR="00AE7186" w:rsidRPr="002B339D">
        <w:rPr>
          <w:rFonts w:cs="Times New Roman"/>
          <w:bCs/>
          <w:sz w:val="24"/>
          <w:szCs w:val="24"/>
        </w:rPr>
        <w:t xml:space="preserve">traditional conservative </w:t>
      </w:r>
      <w:r w:rsidR="00D447F9" w:rsidRPr="002B339D">
        <w:rPr>
          <w:rFonts w:cs="Times New Roman"/>
          <w:bCs/>
          <w:sz w:val="24"/>
          <w:szCs w:val="24"/>
        </w:rPr>
        <w:t>rationale</w:t>
      </w:r>
      <w:r w:rsidR="00491E21" w:rsidRPr="002B339D">
        <w:rPr>
          <w:rFonts w:cs="Times New Roman"/>
          <w:bCs/>
          <w:sz w:val="24"/>
          <w:szCs w:val="24"/>
        </w:rPr>
        <w:t xml:space="preserve">. It still </w:t>
      </w:r>
      <w:r w:rsidR="00D447F9" w:rsidRPr="002B339D">
        <w:rPr>
          <w:rFonts w:cs="Times New Roman"/>
          <w:bCs/>
          <w:sz w:val="24"/>
          <w:szCs w:val="24"/>
        </w:rPr>
        <w:t xml:space="preserve">might be acceptable </w:t>
      </w:r>
      <w:r w:rsidR="00192E14" w:rsidRPr="002B339D">
        <w:rPr>
          <w:rFonts w:cs="Times New Roman"/>
          <w:bCs/>
          <w:sz w:val="24"/>
          <w:szCs w:val="24"/>
        </w:rPr>
        <w:t xml:space="preserve">in communities that have not totally organized themselves as </w:t>
      </w:r>
      <w:r w:rsidR="00491E21" w:rsidRPr="002B339D">
        <w:rPr>
          <w:rFonts w:cs="Times New Roman"/>
          <w:bCs/>
          <w:sz w:val="24"/>
          <w:szCs w:val="24"/>
        </w:rPr>
        <w:t xml:space="preserve">bastions of the conservative counter-revolution. </w:t>
      </w:r>
    </w:p>
    <w:p w14:paraId="7844C52F" w14:textId="5107CF75" w:rsidR="00B004A2" w:rsidRPr="002B339D" w:rsidRDefault="004D4335" w:rsidP="00B841B3">
      <w:pPr>
        <w:spacing w:after="0" w:line="480" w:lineRule="auto"/>
        <w:ind w:firstLine="720"/>
        <w:rPr>
          <w:rFonts w:cs="Times New Roman"/>
          <w:sz w:val="24"/>
          <w:szCs w:val="24"/>
        </w:rPr>
      </w:pPr>
      <w:r w:rsidRPr="002B339D">
        <w:rPr>
          <w:rFonts w:cs="Times New Roman"/>
          <w:bCs/>
          <w:sz w:val="24"/>
          <w:szCs w:val="24"/>
        </w:rPr>
        <w:t xml:space="preserve">Third, </w:t>
      </w:r>
      <w:r w:rsidR="00EE466B" w:rsidRPr="002B339D">
        <w:rPr>
          <w:rFonts w:cs="Times New Roman"/>
          <w:bCs/>
          <w:sz w:val="24"/>
          <w:szCs w:val="24"/>
        </w:rPr>
        <w:t>positive change in the public sector</w:t>
      </w:r>
      <w:r w:rsidR="00DC5D2B" w:rsidRPr="002B339D">
        <w:rPr>
          <w:rFonts w:cs="Times New Roman"/>
          <w:bCs/>
          <w:sz w:val="24"/>
          <w:szCs w:val="24"/>
        </w:rPr>
        <w:t xml:space="preserve"> </w:t>
      </w:r>
      <w:r w:rsidR="00F82501" w:rsidRPr="002B339D">
        <w:rPr>
          <w:rFonts w:cs="Times New Roman"/>
          <w:bCs/>
          <w:sz w:val="24"/>
          <w:szCs w:val="24"/>
        </w:rPr>
        <w:t>populated</w:t>
      </w:r>
      <w:r w:rsidR="00E83F5D" w:rsidRPr="002B339D">
        <w:rPr>
          <w:rFonts w:cs="Times New Roman"/>
          <w:bCs/>
          <w:sz w:val="24"/>
          <w:szCs w:val="24"/>
        </w:rPr>
        <w:t xml:space="preserve"> by </w:t>
      </w:r>
      <w:r w:rsidR="00F82501" w:rsidRPr="002B339D">
        <w:rPr>
          <w:rFonts w:cs="Times New Roman"/>
          <w:bCs/>
          <w:sz w:val="24"/>
          <w:szCs w:val="24"/>
        </w:rPr>
        <w:t xml:space="preserve">many </w:t>
      </w:r>
      <w:r w:rsidR="00DC5D2B" w:rsidRPr="002B339D">
        <w:rPr>
          <w:rFonts w:cs="Times New Roman"/>
          <w:bCs/>
          <w:sz w:val="24"/>
          <w:szCs w:val="24"/>
        </w:rPr>
        <w:t xml:space="preserve">libraries </w:t>
      </w:r>
      <w:r w:rsidR="00EE466B" w:rsidRPr="002B339D">
        <w:rPr>
          <w:rFonts w:cs="Times New Roman"/>
          <w:bCs/>
          <w:sz w:val="24"/>
          <w:szCs w:val="24"/>
        </w:rPr>
        <w:t xml:space="preserve">is often more difficult </w:t>
      </w:r>
      <w:r w:rsidR="0047671B" w:rsidRPr="002B339D">
        <w:rPr>
          <w:rFonts w:cs="Times New Roman"/>
          <w:bCs/>
          <w:sz w:val="24"/>
          <w:szCs w:val="24"/>
        </w:rPr>
        <w:t xml:space="preserve">to achieve </w:t>
      </w:r>
      <w:r w:rsidR="00EE466B" w:rsidRPr="002B339D">
        <w:rPr>
          <w:rFonts w:cs="Times New Roman"/>
          <w:bCs/>
          <w:sz w:val="24"/>
          <w:szCs w:val="24"/>
        </w:rPr>
        <w:t xml:space="preserve">than progress in corporate arenas. </w:t>
      </w:r>
      <w:r w:rsidR="005458E2" w:rsidRPr="002B339D">
        <w:rPr>
          <w:rFonts w:cs="Times New Roman"/>
          <w:bCs/>
          <w:sz w:val="24"/>
          <w:szCs w:val="24"/>
        </w:rPr>
        <w:t>D</w:t>
      </w:r>
      <w:r w:rsidR="00F144C4" w:rsidRPr="002B339D">
        <w:rPr>
          <w:rFonts w:cs="Times New Roman"/>
          <w:sz w:val="24"/>
          <w:szCs w:val="24"/>
        </w:rPr>
        <w:t xml:space="preserve">ecades ago, </w:t>
      </w:r>
      <w:r w:rsidR="006E071E" w:rsidRPr="002B339D">
        <w:rPr>
          <w:rFonts w:cs="Times New Roman"/>
          <w:sz w:val="24"/>
          <w:szCs w:val="24"/>
        </w:rPr>
        <w:t xml:space="preserve">the </w:t>
      </w:r>
      <w:r w:rsidR="00F64B68" w:rsidRPr="002B339D">
        <w:rPr>
          <w:rFonts w:cs="Times New Roman"/>
          <w:sz w:val="24"/>
          <w:szCs w:val="24"/>
        </w:rPr>
        <w:t>philo</w:t>
      </w:r>
      <w:r w:rsidR="006A5603" w:rsidRPr="002B339D">
        <w:rPr>
          <w:rFonts w:cs="Times New Roman"/>
          <w:sz w:val="24"/>
          <w:szCs w:val="24"/>
        </w:rPr>
        <w:t xml:space="preserve">sophically pragmatic </w:t>
      </w:r>
      <w:r w:rsidR="006E071E" w:rsidRPr="002B339D">
        <w:rPr>
          <w:rFonts w:cs="Times New Roman"/>
          <w:sz w:val="24"/>
          <w:szCs w:val="24"/>
        </w:rPr>
        <w:t xml:space="preserve">researcher </w:t>
      </w:r>
      <w:r w:rsidR="00F144C4" w:rsidRPr="002B339D">
        <w:rPr>
          <w:rFonts w:cs="Times New Roman"/>
          <w:sz w:val="24"/>
          <w:szCs w:val="24"/>
        </w:rPr>
        <w:t xml:space="preserve">Patricia  M. Shields </w:t>
      </w:r>
      <w:r w:rsidR="00D422FD" w:rsidRPr="002B339D">
        <w:rPr>
          <w:rFonts w:cs="Times New Roman"/>
          <w:sz w:val="24"/>
          <w:szCs w:val="24"/>
        </w:rPr>
        <w:t>addressed</w:t>
      </w:r>
      <w:r w:rsidR="001C738F" w:rsidRPr="002B339D">
        <w:rPr>
          <w:rFonts w:cs="Times New Roman"/>
          <w:sz w:val="24"/>
          <w:szCs w:val="24"/>
        </w:rPr>
        <w:t xml:space="preserve"> </w:t>
      </w:r>
      <w:r w:rsidR="006A5603" w:rsidRPr="002B339D">
        <w:rPr>
          <w:rFonts w:cs="Times New Roman"/>
          <w:sz w:val="24"/>
          <w:szCs w:val="24"/>
        </w:rPr>
        <w:t xml:space="preserve">public sector </w:t>
      </w:r>
      <w:r w:rsidR="00D422FD" w:rsidRPr="002B339D">
        <w:rPr>
          <w:rFonts w:cs="Times New Roman"/>
          <w:sz w:val="24"/>
          <w:szCs w:val="24"/>
        </w:rPr>
        <w:t xml:space="preserve">program </w:t>
      </w:r>
      <w:r w:rsidR="001C738F" w:rsidRPr="002B339D">
        <w:rPr>
          <w:rFonts w:cs="Times New Roman"/>
          <w:sz w:val="24"/>
          <w:szCs w:val="24"/>
        </w:rPr>
        <w:t xml:space="preserve">limitations that apply to </w:t>
      </w:r>
      <w:r w:rsidR="00217AA6" w:rsidRPr="002B339D">
        <w:rPr>
          <w:rFonts w:cs="Times New Roman"/>
          <w:sz w:val="24"/>
          <w:szCs w:val="24"/>
        </w:rPr>
        <w:t xml:space="preserve">many </w:t>
      </w:r>
      <w:r w:rsidR="001C738F" w:rsidRPr="002B339D">
        <w:rPr>
          <w:rFonts w:cs="Times New Roman"/>
          <w:sz w:val="24"/>
          <w:szCs w:val="24"/>
        </w:rPr>
        <w:t>library administrators in both progressive and conservative</w:t>
      </w:r>
      <w:r w:rsidR="00D422FD" w:rsidRPr="002B339D">
        <w:rPr>
          <w:rFonts w:cs="Times New Roman"/>
          <w:sz w:val="24"/>
          <w:szCs w:val="24"/>
        </w:rPr>
        <w:t xml:space="preserve"> </w:t>
      </w:r>
      <w:r w:rsidR="001C738F" w:rsidRPr="002B339D">
        <w:rPr>
          <w:rFonts w:cs="Times New Roman"/>
          <w:sz w:val="24"/>
          <w:szCs w:val="24"/>
        </w:rPr>
        <w:t>contexts.</w:t>
      </w:r>
      <w:r w:rsidR="00F144C4" w:rsidRPr="002B339D">
        <w:rPr>
          <w:rFonts w:cs="Times New Roman"/>
          <w:sz w:val="24"/>
          <w:szCs w:val="24"/>
        </w:rPr>
        <w:t xml:space="preserve"> </w:t>
      </w:r>
      <w:r w:rsidR="00C67B5A" w:rsidRPr="002B339D">
        <w:rPr>
          <w:rFonts w:cs="Times New Roman"/>
          <w:sz w:val="24"/>
          <w:szCs w:val="24"/>
        </w:rPr>
        <w:t xml:space="preserve"> </w:t>
      </w:r>
    </w:p>
    <w:p w14:paraId="7E6CFD23" w14:textId="1DC533BD" w:rsidR="00E514E4" w:rsidRPr="002B339D" w:rsidRDefault="00B004A2" w:rsidP="00DA42BE">
      <w:pPr>
        <w:spacing w:after="0" w:line="480" w:lineRule="auto"/>
        <w:ind w:left="720"/>
        <w:rPr>
          <w:rFonts w:cs="Times New Roman"/>
          <w:sz w:val="24"/>
          <w:szCs w:val="24"/>
        </w:rPr>
      </w:pPr>
      <w:r w:rsidRPr="002B339D">
        <w:rPr>
          <w:rFonts w:cs="Times New Roman"/>
          <w:sz w:val="24"/>
          <w:szCs w:val="24"/>
        </w:rPr>
        <w:t>P</w:t>
      </w:r>
      <w:r w:rsidR="00C67B5A" w:rsidRPr="002B339D">
        <w:rPr>
          <w:rFonts w:cs="Times New Roman"/>
          <w:sz w:val="24"/>
          <w:szCs w:val="24"/>
        </w:rPr>
        <w:t>ublic administrators are faced with more constraints than private administrators. Any</w:t>
      </w:r>
      <w:r w:rsidR="003A62B7" w:rsidRPr="002B339D">
        <w:rPr>
          <w:rFonts w:cs="Times New Roman"/>
          <w:sz w:val="24"/>
          <w:szCs w:val="24"/>
        </w:rPr>
        <w:t xml:space="preserve"> </w:t>
      </w:r>
      <w:r w:rsidR="00C67B5A" w:rsidRPr="002B339D">
        <w:rPr>
          <w:rFonts w:cs="Times New Roman"/>
          <w:sz w:val="24"/>
          <w:szCs w:val="24"/>
        </w:rPr>
        <w:t>change can upset powerful interest groups, employees, clients, politicians etc. As a result, administrators in American  bureaucracy are more likely to get in trouble, if they instigate change, than to be rewarded, Instead of learning to act, experience and consequences may teach administrators to duck</w:t>
      </w:r>
      <w:r w:rsidRPr="002B339D">
        <w:rPr>
          <w:rFonts w:cs="Times New Roman"/>
          <w:sz w:val="24"/>
          <w:szCs w:val="24"/>
        </w:rPr>
        <w:t>.</w:t>
      </w:r>
      <w:r w:rsidR="003E0276" w:rsidRPr="002B339D">
        <w:rPr>
          <w:rFonts w:cs="Times New Roman"/>
          <w:sz w:val="24"/>
          <w:szCs w:val="24"/>
        </w:rPr>
        <w:t xml:space="preserve"> (Shields </w:t>
      </w:r>
      <w:r w:rsidR="005979E1" w:rsidRPr="002B339D">
        <w:rPr>
          <w:rFonts w:cs="Times New Roman"/>
          <w:sz w:val="24"/>
          <w:szCs w:val="24"/>
        </w:rPr>
        <w:t>1993, 34)</w:t>
      </w:r>
      <w:r w:rsidR="000C7BDC" w:rsidRPr="002B339D">
        <w:rPr>
          <w:rFonts w:cs="Times New Roman"/>
          <w:sz w:val="24"/>
          <w:szCs w:val="24"/>
        </w:rPr>
        <w:t xml:space="preserve"> </w:t>
      </w:r>
      <w:r w:rsidR="00001AC2" w:rsidRPr="002B339D">
        <w:rPr>
          <w:rFonts w:cs="Times New Roman"/>
          <w:sz w:val="24"/>
          <w:szCs w:val="24"/>
        </w:rPr>
        <w:t xml:space="preserve"> </w:t>
      </w:r>
      <w:r w:rsidR="00BE34C7" w:rsidRPr="002B339D">
        <w:rPr>
          <w:rFonts w:cs="Times New Roman"/>
          <w:sz w:val="24"/>
          <w:szCs w:val="24"/>
        </w:rPr>
        <w:t xml:space="preserve"> </w:t>
      </w:r>
    </w:p>
    <w:p w14:paraId="0F42764D" w14:textId="47B9398A" w:rsidR="00AB0444" w:rsidRPr="002B339D" w:rsidRDefault="00974DDD" w:rsidP="00AB0444">
      <w:pPr>
        <w:spacing w:line="480" w:lineRule="auto"/>
        <w:ind w:firstLine="720"/>
        <w:rPr>
          <w:rFonts w:cs="Times New Roman"/>
          <w:sz w:val="24"/>
          <w:szCs w:val="24"/>
        </w:rPr>
      </w:pPr>
      <w:r w:rsidRPr="002B339D">
        <w:rPr>
          <w:rFonts w:cs="Times New Roman"/>
          <w:sz w:val="24"/>
          <w:szCs w:val="24"/>
        </w:rPr>
        <w:t xml:space="preserve">Despite the </w:t>
      </w:r>
      <w:r w:rsidR="00F9775E" w:rsidRPr="002B339D">
        <w:rPr>
          <w:rFonts w:cs="Times New Roman"/>
          <w:sz w:val="24"/>
          <w:szCs w:val="24"/>
        </w:rPr>
        <w:t xml:space="preserve">observation offered by </w:t>
      </w:r>
      <w:r w:rsidRPr="002B339D">
        <w:rPr>
          <w:rFonts w:cs="Times New Roman"/>
          <w:sz w:val="24"/>
          <w:szCs w:val="24"/>
        </w:rPr>
        <w:t>Shields</w:t>
      </w:r>
      <w:r w:rsidR="00F9775E" w:rsidRPr="002B339D">
        <w:rPr>
          <w:rFonts w:cs="Times New Roman"/>
          <w:sz w:val="24"/>
          <w:szCs w:val="24"/>
        </w:rPr>
        <w:t xml:space="preserve">, </w:t>
      </w:r>
      <w:r w:rsidR="005C09DB" w:rsidRPr="002B339D">
        <w:rPr>
          <w:rFonts w:cs="Times New Roman"/>
          <w:sz w:val="24"/>
          <w:szCs w:val="24"/>
        </w:rPr>
        <w:t xml:space="preserve">politically astute members of </w:t>
      </w:r>
      <w:r w:rsidR="00BA4567" w:rsidRPr="002B339D">
        <w:rPr>
          <w:rFonts w:cs="Times New Roman"/>
          <w:sz w:val="24"/>
          <w:szCs w:val="24"/>
        </w:rPr>
        <w:t xml:space="preserve">the </w:t>
      </w:r>
      <w:r w:rsidR="005C09DB" w:rsidRPr="002B339D">
        <w:rPr>
          <w:rFonts w:cs="Times New Roman"/>
          <w:sz w:val="24"/>
          <w:szCs w:val="24"/>
        </w:rPr>
        <w:t>U, S.</w:t>
      </w:r>
      <w:r w:rsidR="00BA4567" w:rsidRPr="002B339D">
        <w:rPr>
          <w:rFonts w:cs="Times New Roman"/>
          <w:sz w:val="24"/>
          <w:szCs w:val="24"/>
        </w:rPr>
        <w:t xml:space="preserve"> library community </w:t>
      </w:r>
      <w:r w:rsidR="008B24DB" w:rsidRPr="002B339D">
        <w:rPr>
          <w:rFonts w:cs="Times New Roman"/>
          <w:sz w:val="24"/>
          <w:szCs w:val="24"/>
        </w:rPr>
        <w:t xml:space="preserve">might well be able to advance </w:t>
      </w:r>
      <w:r w:rsidR="008E7B4A" w:rsidRPr="002B339D">
        <w:rPr>
          <w:rFonts w:cs="Times New Roman"/>
          <w:sz w:val="24"/>
          <w:szCs w:val="24"/>
        </w:rPr>
        <w:t>social justice in the design o</w:t>
      </w:r>
      <w:r w:rsidR="00BA4567" w:rsidRPr="002B339D">
        <w:rPr>
          <w:rFonts w:cs="Times New Roman"/>
          <w:sz w:val="24"/>
          <w:szCs w:val="24"/>
        </w:rPr>
        <w:t>f</w:t>
      </w:r>
      <w:r w:rsidR="008E7B4A" w:rsidRPr="002B339D">
        <w:rPr>
          <w:rFonts w:cs="Times New Roman"/>
          <w:sz w:val="24"/>
          <w:szCs w:val="24"/>
        </w:rPr>
        <w:t xml:space="preserve"> programs and the delivery of services</w:t>
      </w:r>
      <w:r w:rsidR="00CD3ED0" w:rsidRPr="002B339D">
        <w:rPr>
          <w:rFonts w:cs="Times New Roman"/>
          <w:sz w:val="24"/>
          <w:szCs w:val="24"/>
        </w:rPr>
        <w:t xml:space="preserve">, </w:t>
      </w:r>
      <w:r w:rsidR="008E7B4A" w:rsidRPr="002B339D">
        <w:rPr>
          <w:rFonts w:cs="Times New Roman"/>
          <w:sz w:val="24"/>
          <w:szCs w:val="24"/>
        </w:rPr>
        <w:t xml:space="preserve"> </w:t>
      </w:r>
      <w:r w:rsidR="002412B4" w:rsidRPr="002B339D">
        <w:rPr>
          <w:rFonts w:cs="Times New Roman"/>
          <w:sz w:val="24"/>
          <w:szCs w:val="24"/>
        </w:rPr>
        <w:t>Nevertheless, undertak</w:t>
      </w:r>
      <w:r w:rsidR="00903712" w:rsidRPr="002B339D">
        <w:rPr>
          <w:rFonts w:cs="Times New Roman"/>
          <w:sz w:val="24"/>
          <w:szCs w:val="24"/>
        </w:rPr>
        <w:t xml:space="preserve">ing the necessary </w:t>
      </w:r>
      <w:r w:rsidR="00BA4567" w:rsidRPr="002B339D">
        <w:rPr>
          <w:rFonts w:cs="Times New Roman"/>
          <w:sz w:val="24"/>
          <w:szCs w:val="24"/>
        </w:rPr>
        <w:t xml:space="preserve">effort </w:t>
      </w:r>
      <w:r w:rsidR="0072518F" w:rsidRPr="002B339D">
        <w:rPr>
          <w:rFonts w:cs="Times New Roman"/>
          <w:sz w:val="24"/>
          <w:szCs w:val="24"/>
        </w:rPr>
        <w:t>requires</w:t>
      </w:r>
      <w:r w:rsidR="00BA4567" w:rsidRPr="002B339D">
        <w:rPr>
          <w:rFonts w:cs="Times New Roman"/>
          <w:sz w:val="24"/>
          <w:szCs w:val="24"/>
        </w:rPr>
        <w:t xml:space="preserve"> a thorough </w:t>
      </w:r>
      <w:r w:rsidR="00BA4567" w:rsidRPr="002B339D">
        <w:rPr>
          <w:rFonts w:cs="Times New Roman"/>
          <w:sz w:val="24"/>
          <w:szCs w:val="24"/>
        </w:rPr>
        <w:lastRenderedPageBreak/>
        <w:t xml:space="preserve">understanding of the </w:t>
      </w:r>
      <w:r w:rsidR="00542843" w:rsidRPr="002B339D">
        <w:rPr>
          <w:rFonts w:cs="Times New Roman"/>
          <w:sz w:val="24"/>
          <w:szCs w:val="24"/>
        </w:rPr>
        <w:t xml:space="preserve">nature of the </w:t>
      </w:r>
      <w:r w:rsidR="00BA4567" w:rsidRPr="002B339D">
        <w:rPr>
          <w:rFonts w:cs="Times New Roman"/>
          <w:sz w:val="24"/>
          <w:szCs w:val="24"/>
        </w:rPr>
        <w:t xml:space="preserve">geographical or institutional communities to be served. One </w:t>
      </w:r>
      <w:r w:rsidR="00542843" w:rsidRPr="002B339D">
        <w:rPr>
          <w:rFonts w:cs="Times New Roman"/>
          <w:sz w:val="24"/>
          <w:szCs w:val="24"/>
        </w:rPr>
        <w:t>theoretical “</w:t>
      </w:r>
      <w:r w:rsidR="00BA4567" w:rsidRPr="002B339D">
        <w:rPr>
          <w:rFonts w:cs="Times New Roman"/>
          <w:sz w:val="24"/>
          <w:szCs w:val="24"/>
        </w:rPr>
        <w:t>size</w:t>
      </w:r>
      <w:r w:rsidR="00542843" w:rsidRPr="002B339D">
        <w:rPr>
          <w:rFonts w:cs="Times New Roman"/>
          <w:sz w:val="24"/>
          <w:szCs w:val="24"/>
        </w:rPr>
        <w:t>”</w:t>
      </w:r>
      <w:r w:rsidR="00BA4567" w:rsidRPr="002B339D">
        <w:rPr>
          <w:rFonts w:cs="Times New Roman"/>
          <w:sz w:val="24"/>
          <w:szCs w:val="24"/>
        </w:rPr>
        <w:t xml:space="preserve"> does not fit all in the effort to advance DEI. What works in progressive Democratic communities is unlikely to be successful in their conservative Republican equivalents.</w:t>
      </w:r>
      <w:r w:rsidR="00535AC4" w:rsidRPr="002B339D">
        <w:rPr>
          <w:rFonts w:cs="Times New Roman"/>
          <w:sz w:val="24"/>
          <w:szCs w:val="24"/>
        </w:rPr>
        <w:t xml:space="preserve"> </w:t>
      </w:r>
      <w:r w:rsidR="001C5FB2" w:rsidRPr="002B339D">
        <w:rPr>
          <w:rFonts w:cs="Times New Roman"/>
          <w:sz w:val="24"/>
          <w:szCs w:val="24"/>
        </w:rPr>
        <w:t>Educators who ignore this reality</w:t>
      </w:r>
      <w:r w:rsidR="00BF6B59" w:rsidRPr="002B339D">
        <w:rPr>
          <w:rFonts w:cs="Times New Roman"/>
          <w:sz w:val="24"/>
          <w:szCs w:val="24"/>
        </w:rPr>
        <w:t xml:space="preserve"> in teaching aspiring librarians</w:t>
      </w:r>
      <w:r w:rsidR="00940826" w:rsidRPr="002B339D">
        <w:rPr>
          <w:rFonts w:cs="Times New Roman"/>
          <w:sz w:val="24"/>
          <w:szCs w:val="24"/>
        </w:rPr>
        <w:t xml:space="preserve"> and information specialists</w:t>
      </w:r>
      <w:r w:rsidR="0071025C" w:rsidRPr="002B339D">
        <w:rPr>
          <w:rFonts w:cs="Times New Roman"/>
          <w:sz w:val="24"/>
          <w:szCs w:val="24"/>
        </w:rPr>
        <w:t xml:space="preserve">, who also devalue the </w:t>
      </w:r>
      <w:r w:rsidR="0039173A" w:rsidRPr="002B339D">
        <w:rPr>
          <w:rFonts w:cs="Times New Roman"/>
          <w:sz w:val="24"/>
          <w:szCs w:val="24"/>
        </w:rPr>
        <w:t xml:space="preserve">on the ground </w:t>
      </w:r>
      <w:r w:rsidR="0071025C" w:rsidRPr="002B339D">
        <w:rPr>
          <w:rFonts w:cs="Times New Roman"/>
          <w:sz w:val="24"/>
          <w:szCs w:val="24"/>
        </w:rPr>
        <w:t>knowledge learned through practice</w:t>
      </w:r>
      <w:r w:rsidR="001E6E0D" w:rsidRPr="002B339D">
        <w:rPr>
          <w:rFonts w:cs="Times New Roman"/>
          <w:sz w:val="24"/>
          <w:szCs w:val="24"/>
        </w:rPr>
        <w:t>,</w:t>
      </w:r>
      <w:r w:rsidR="000E2845" w:rsidRPr="002B339D">
        <w:rPr>
          <w:rFonts w:cs="Times New Roman"/>
          <w:sz w:val="24"/>
          <w:szCs w:val="24"/>
        </w:rPr>
        <w:t xml:space="preserve"> may be influenced by </w:t>
      </w:r>
      <w:r w:rsidR="00BF0D55" w:rsidRPr="002B339D">
        <w:rPr>
          <w:rFonts w:cs="Times New Roman"/>
          <w:sz w:val="24"/>
          <w:szCs w:val="24"/>
        </w:rPr>
        <w:t xml:space="preserve">an </w:t>
      </w:r>
      <w:r w:rsidR="001E6E0D" w:rsidRPr="002B339D">
        <w:rPr>
          <w:rFonts w:cs="Times New Roman"/>
          <w:sz w:val="24"/>
          <w:szCs w:val="24"/>
        </w:rPr>
        <w:t xml:space="preserve">academic ideology prizing theory over reality. </w:t>
      </w:r>
      <w:r w:rsidR="00A75194" w:rsidRPr="002B339D">
        <w:rPr>
          <w:rFonts w:cs="Times New Roman"/>
          <w:sz w:val="24"/>
          <w:szCs w:val="24"/>
        </w:rPr>
        <w:t xml:space="preserve"> </w:t>
      </w:r>
    </w:p>
    <w:p w14:paraId="47D1102C" w14:textId="63047FA6" w:rsidR="00BA4567" w:rsidRPr="00797E78" w:rsidRDefault="003E038D" w:rsidP="00797E78">
      <w:pPr>
        <w:pStyle w:val="Heading2"/>
        <w:spacing w:line="480" w:lineRule="auto"/>
        <w:rPr>
          <w:rFonts w:asciiTheme="minorHAnsi" w:hAnsiTheme="minorHAnsi"/>
          <w:b/>
          <w:bCs/>
          <w:noProof/>
          <w:color w:val="000000" w:themeColor="text1"/>
          <w:sz w:val="24"/>
          <w:szCs w:val="24"/>
        </w:rPr>
      </w:pPr>
      <w:bookmarkStart w:id="14" w:name="_Hlk76548458"/>
      <w:r w:rsidRPr="00797E78">
        <w:rPr>
          <w:rFonts w:asciiTheme="minorHAnsi" w:hAnsiTheme="minorHAnsi"/>
          <w:b/>
          <w:bCs/>
          <w:noProof/>
          <w:color w:val="000000" w:themeColor="text1"/>
          <w:sz w:val="24"/>
          <w:szCs w:val="24"/>
        </w:rPr>
        <w:t xml:space="preserve">Library Service in Progressive </w:t>
      </w:r>
      <w:r w:rsidR="00BA4567" w:rsidRPr="00797E78">
        <w:rPr>
          <w:rFonts w:asciiTheme="minorHAnsi" w:hAnsiTheme="minorHAnsi"/>
          <w:b/>
          <w:bCs/>
          <w:noProof/>
          <w:color w:val="000000" w:themeColor="text1"/>
          <w:sz w:val="24"/>
          <w:szCs w:val="24"/>
        </w:rPr>
        <w:t>Municipalities and Counties</w:t>
      </w:r>
    </w:p>
    <w:bookmarkEnd w:id="14"/>
    <w:p w14:paraId="76DE4A65" w14:textId="29BF8B6A" w:rsidR="003E038D" w:rsidRPr="002B339D" w:rsidRDefault="003E038D" w:rsidP="00797E78">
      <w:pPr>
        <w:spacing w:after="0" w:line="480" w:lineRule="auto"/>
        <w:ind w:firstLine="360"/>
        <w:rPr>
          <w:rFonts w:eastAsiaTheme="minorEastAsia" w:cs="Times New Roman"/>
          <w:noProof/>
          <w:sz w:val="24"/>
          <w:szCs w:val="24"/>
        </w:rPr>
      </w:pPr>
      <w:r w:rsidRPr="002B339D">
        <w:rPr>
          <w:rFonts w:eastAsiaTheme="minorEastAsia" w:cs="Times New Roman"/>
          <w:noProof/>
          <w:sz w:val="24"/>
          <w:szCs w:val="24"/>
        </w:rPr>
        <w:t xml:space="preserve">It can reasonably be expected </w:t>
      </w:r>
      <w:r w:rsidR="009440A5" w:rsidRPr="002B339D">
        <w:rPr>
          <w:rFonts w:eastAsiaTheme="minorEastAsia" w:cs="Times New Roman"/>
          <w:noProof/>
          <w:sz w:val="24"/>
          <w:szCs w:val="24"/>
        </w:rPr>
        <w:t xml:space="preserve">that library and information programs </w:t>
      </w:r>
      <w:r w:rsidRPr="002B339D">
        <w:rPr>
          <w:rFonts w:eastAsiaTheme="minorEastAsia" w:cs="Times New Roman"/>
          <w:noProof/>
          <w:sz w:val="24"/>
          <w:szCs w:val="24"/>
        </w:rPr>
        <w:t>in progressive contexts</w:t>
      </w:r>
      <w:r w:rsidR="0077129F" w:rsidRPr="002B339D">
        <w:rPr>
          <w:rFonts w:eastAsiaTheme="minorEastAsia" w:cs="Times New Roman"/>
          <w:noProof/>
          <w:sz w:val="24"/>
          <w:szCs w:val="24"/>
        </w:rPr>
        <w:t xml:space="preserve"> </w:t>
      </w:r>
      <w:r w:rsidR="00BA4567" w:rsidRPr="002B339D">
        <w:rPr>
          <w:rFonts w:eastAsiaTheme="minorEastAsia" w:cs="Times New Roman"/>
          <w:noProof/>
          <w:sz w:val="24"/>
          <w:szCs w:val="24"/>
        </w:rPr>
        <w:t>may be using CRT as a</w:t>
      </w:r>
      <w:r w:rsidRPr="002B339D">
        <w:rPr>
          <w:rFonts w:eastAsiaTheme="minorEastAsia" w:cs="Times New Roman"/>
          <w:noProof/>
          <w:sz w:val="24"/>
          <w:szCs w:val="24"/>
        </w:rPr>
        <w:t xml:space="preserve"> metric </w:t>
      </w:r>
      <w:r w:rsidR="00BA4567" w:rsidRPr="002B339D">
        <w:rPr>
          <w:rFonts w:eastAsiaTheme="minorEastAsia" w:cs="Times New Roman"/>
          <w:noProof/>
          <w:sz w:val="24"/>
          <w:szCs w:val="24"/>
        </w:rPr>
        <w:t xml:space="preserve">for planning, hiring staff, and delivering services guided by a commitment to social justice. </w:t>
      </w:r>
      <w:r w:rsidRPr="002B339D">
        <w:rPr>
          <w:rFonts w:eastAsiaTheme="minorEastAsia" w:cs="Times New Roman"/>
          <w:noProof/>
          <w:sz w:val="24"/>
          <w:szCs w:val="24"/>
        </w:rPr>
        <w:t xml:space="preserve">In such circumstances, with word changes for different library and information contexts, </w:t>
      </w:r>
      <w:r w:rsidR="00625F96" w:rsidRPr="002B339D">
        <w:rPr>
          <w:rFonts w:eastAsiaTheme="minorEastAsia" w:cs="Times New Roman"/>
          <w:noProof/>
          <w:sz w:val="24"/>
          <w:szCs w:val="24"/>
        </w:rPr>
        <w:t>professional</w:t>
      </w:r>
      <w:r w:rsidRPr="002B339D">
        <w:rPr>
          <w:rFonts w:eastAsiaTheme="minorEastAsia" w:cs="Times New Roman"/>
          <w:noProof/>
          <w:sz w:val="24"/>
          <w:szCs w:val="24"/>
        </w:rPr>
        <w:t xml:space="preserve"> leaders may find</w:t>
      </w:r>
      <w:r w:rsidR="00BA4567" w:rsidRPr="002B339D">
        <w:rPr>
          <w:rFonts w:eastAsiaTheme="minorEastAsia" w:cs="Times New Roman"/>
          <w:noProof/>
          <w:sz w:val="24"/>
          <w:szCs w:val="24"/>
        </w:rPr>
        <w:t xml:space="preserve"> </w:t>
      </w:r>
      <w:r w:rsidRPr="002B339D">
        <w:rPr>
          <w:rFonts w:eastAsiaTheme="minorEastAsia" w:cs="Times New Roman"/>
          <w:noProof/>
          <w:sz w:val="24"/>
          <w:szCs w:val="24"/>
        </w:rPr>
        <w:t xml:space="preserve">the </w:t>
      </w:r>
      <w:r w:rsidR="00D702A3" w:rsidRPr="002B339D">
        <w:rPr>
          <w:rFonts w:eastAsiaTheme="minorEastAsia" w:cs="Times New Roman"/>
          <w:noProof/>
          <w:sz w:val="24"/>
          <w:szCs w:val="24"/>
        </w:rPr>
        <w:t xml:space="preserve">following </w:t>
      </w:r>
      <w:r w:rsidRPr="002B339D">
        <w:rPr>
          <w:rFonts w:eastAsiaTheme="minorEastAsia" w:cs="Times New Roman"/>
          <w:noProof/>
          <w:sz w:val="24"/>
          <w:szCs w:val="24"/>
        </w:rPr>
        <w:t xml:space="preserve">guidance </w:t>
      </w:r>
      <w:r w:rsidR="00D702A3" w:rsidRPr="002B339D">
        <w:rPr>
          <w:rFonts w:eastAsiaTheme="minorEastAsia" w:cs="Times New Roman"/>
          <w:noProof/>
          <w:sz w:val="24"/>
          <w:szCs w:val="24"/>
        </w:rPr>
        <w:t>provided</w:t>
      </w:r>
      <w:r w:rsidRPr="002B339D">
        <w:rPr>
          <w:rFonts w:eastAsiaTheme="minorEastAsia" w:cs="Times New Roman"/>
          <w:noProof/>
          <w:sz w:val="24"/>
          <w:szCs w:val="24"/>
        </w:rPr>
        <w:t xml:space="preserve"> by the </w:t>
      </w:r>
      <w:bookmarkStart w:id="15" w:name="_Hlk81329036"/>
      <w:r w:rsidRPr="002B339D">
        <w:rPr>
          <w:rFonts w:eastAsiaTheme="minorEastAsia" w:cs="Times New Roman"/>
          <w:noProof/>
          <w:sz w:val="24"/>
          <w:szCs w:val="24"/>
        </w:rPr>
        <w:t xml:space="preserve">Urban Libraries Council </w:t>
      </w:r>
      <w:bookmarkEnd w:id="15"/>
      <w:r w:rsidRPr="002B339D">
        <w:rPr>
          <w:rFonts w:eastAsiaTheme="minorEastAsia" w:cs="Times New Roman"/>
          <w:noProof/>
          <w:sz w:val="24"/>
          <w:szCs w:val="24"/>
        </w:rPr>
        <w:t xml:space="preserve">in </w:t>
      </w:r>
      <w:r w:rsidRPr="002B339D">
        <w:rPr>
          <w:rFonts w:eastAsiaTheme="minorEastAsia" w:cs="Times New Roman"/>
          <w:i/>
          <w:iCs/>
          <w:noProof/>
          <w:sz w:val="24"/>
          <w:szCs w:val="24"/>
        </w:rPr>
        <w:t>Leadership Brief: Anti-Racist Executive Leadership for Public Libraries</w:t>
      </w:r>
      <w:r w:rsidRPr="002B339D">
        <w:rPr>
          <w:rFonts w:eastAsiaTheme="minorEastAsia" w:cs="Times New Roman"/>
          <w:noProof/>
          <w:sz w:val="24"/>
          <w:szCs w:val="24"/>
        </w:rPr>
        <w:t xml:space="preserve"> (</w:t>
      </w:r>
      <w:r w:rsidR="00625F96" w:rsidRPr="002B339D">
        <w:rPr>
          <w:rFonts w:eastAsiaTheme="minorEastAsia" w:cs="Times New Roman"/>
          <w:noProof/>
          <w:sz w:val="24"/>
          <w:szCs w:val="24"/>
        </w:rPr>
        <w:t>n.d.</w:t>
      </w:r>
      <w:r w:rsidRPr="002B339D">
        <w:rPr>
          <w:rFonts w:eastAsiaTheme="minorEastAsia" w:cs="Times New Roman"/>
          <w:noProof/>
          <w:sz w:val="24"/>
          <w:szCs w:val="24"/>
        </w:rPr>
        <w:t>) to be o</w:t>
      </w:r>
      <w:r w:rsidR="00D702A3" w:rsidRPr="002B339D">
        <w:rPr>
          <w:rFonts w:eastAsiaTheme="minorEastAsia" w:cs="Times New Roman"/>
          <w:noProof/>
          <w:sz w:val="24"/>
          <w:szCs w:val="24"/>
        </w:rPr>
        <w:t>f</w:t>
      </w:r>
      <w:r w:rsidRPr="002B339D">
        <w:rPr>
          <w:rFonts w:eastAsiaTheme="minorEastAsia" w:cs="Times New Roman"/>
          <w:noProof/>
          <w:sz w:val="24"/>
          <w:szCs w:val="24"/>
        </w:rPr>
        <w:t xml:space="preserve"> considerable use.</w:t>
      </w:r>
    </w:p>
    <w:p w14:paraId="65C72093" w14:textId="7645DF25" w:rsidR="003E038D" w:rsidRPr="002B339D" w:rsidRDefault="003E038D" w:rsidP="003E038D">
      <w:pPr>
        <w:pStyle w:val="ListParagraph"/>
        <w:numPr>
          <w:ilvl w:val="0"/>
          <w:numId w:val="2"/>
        </w:numPr>
        <w:spacing w:after="0" w:line="480" w:lineRule="auto"/>
        <w:rPr>
          <w:rFonts w:eastAsiaTheme="minorEastAsia" w:cs="Times New Roman"/>
          <w:noProof/>
          <w:sz w:val="24"/>
          <w:szCs w:val="24"/>
        </w:rPr>
      </w:pPr>
      <w:r w:rsidRPr="002B339D">
        <w:rPr>
          <w:rFonts w:eastAsiaTheme="minorEastAsia" w:cs="Times New Roman"/>
          <w:noProof/>
          <w:sz w:val="24"/>
          <w:szCs w:val="24"/>
        </w:rPr>
        <w:t>Start by focusing inward.</w:t>
      </w:r>
    </w:p>
    <w:p w14:paraId="4E988FBE" w14:textId="40116C8D" w:rsidR="003E038D" w:rsidRPr="002B339D" w:rsidRDefault="003E038D" w:rsidP="00A07889">
      <w:pPr>
        <w:pStyle w:val="ListParagraph"/>
        <w:numPr>
          <w:ilvl w:val="0"/>
          <w:numId w:val="2"/>
        </w:numPr>
        <w:spacing w:after="0" w:line="480" w:lineRule="auto"/>
        <w:rPr>
          <w:rFonts w:eastAsiaTheme="minorEastAsia" w:cs="Times New Roman"/>
          <w:noProof/>
          <w:sz w:val="24"/>
          <w:szCs w:val="24"/>
        </w:rPr>
      </w:pPr>
      <w:r w:rsidRPr="002B339D">
        <w:rPr>
          <w:rFonts w:eastAsiaTheme="minorEastAsia" w:cs="Times New Roman"/>
          <w:noProof/>
          <w:sz w:val="24"/>
          <w:szCs w:val="24"/>
        </w:rPr>
        <w:t>Do the personal work required to lead with intention, persistence and honesty.</w:t>
      </w:r>
    </w:p>
    <w:p w14:paraId="777E2DC4" w14:textId="344CB226" w:rsidR="00D17E33" w:rsidRPr="002B339D" w:rsidRDefault="00D17E33" w:rsidP="00A07889">
      <w:pPr>
        <w:pStyle w:val="ListParagraph"/>
        <w:numPr>
          <w:ilvl w:val="0"/>
          <w:numId w:val="2"/>
        </w:numPr>
        <w:spacing w:after="0" w:line="480" w:lineRule="auto"/>
        <w:rPr>
          <w:rFonts w:eastAsiaTheme="minorEastAsia" w:cs="Times New Roman"/>
          <w:noProof/>
          <w:sz w:val="24"/>
          <w:szCs w:val="24"/>
        </w:rPr>
      </w:pPr>
      <w:r w:rsidRPr="002B339D">
        <w:rPr>
          <w:rFonts w:eastAsiaTheme="minorEastAsia" w:cs="Times New Roman"/>
          <w:noProof/>
          <w:sz w:val="24"/>
          <w:szCs w:val="24"/>
        </w:rPr>
        <w:t>Call it what it is — race and racism.</w:t>
      </w:r>
    </w:p>
    <w:p w14:paraId="7D5B2E72" w14:textId="06D7B057" w:rsidR="00D17E33" w:rsidRPr="002B339D" w:rsidRDefault="00D17E33" w:rsidP="00A07889">
      <w:pPr>
        <w:pStyle w:val="ListParagraph"/>
        <w:numPr>
          <w:ilvl w:val="0"/>
          <w:numId w:val="2"/>
        </w:numPr>
        <w:spacing w:after="0" w:line="480" w:lineRule="auto"/>
        <w:rPr>
          <w:rFonts w:eastAsiaTheme="minorEastAsia" w:cs="Times New Roman"/>
          <w:noProof/>
          <w:sz w:val="24"/>
          <w:szCs w:val="24"/>
        </w:rPr>
      </w:pPr>
      <w:r w:rsidRPr="002B339D">
        <w:rPr>
          <w:rFonts w:eastAsiaTheme="minorEastAsia" w:cs="Times New Roman"/>
          <w:noProof/>
          <w:sz w:val="24"/>
          <w:szCs w:val="24"/>
        </w:rPr>
        <w:t>Prioritize becoming an anti-racist library.</w:t>
      </w:r>
    </w:p>
    <w:p w14:paraId="1B94B5B3" w14:textId="30723328" w:rsidR="00D17E33" w:rsidRPr="002B339D" w:rsidRDefault="00D17E33" w:rsidP="00A07889">
      <w:pPr>
        <w:pStyle w:val="ListParagraph"/>
        <w:numPr>
          <w:ilvl w:val="0"/>
          <w:numId w:val="2"/>
        </w:numPr>
        <w:spacing w:after="0" w:line="480" w:lineRule="auto"/>
        <w:rPr>
          <w:rFonts w:eastAsiaTheme="minorEastAsia" w:cs="Times New Roman"/>
          <w:noProof/>
          <w:sz w:val="24"/>
          <w:szCs w:val="24"/>
        </w:rPr>
      </w:pPr>
      <w:r w:rsidRPr="002B339D">
        <w:rPr>
          <w:rFonts w:eastAsiaTheme="minorEastAsia" w:cs="Times New Roman"/>
          <w:noProof/>
          <w:sz w:val="24"/>
          <w:szCs w:val="24"/>
        </w:rPr>
        <w:t>Invest in diversifying the library profession.</w:t>
      </w:r>
    </w:p>
    <w:p w14:paraId="28215DE0" w14:textId="29C6F884" w:rsidR="00D17E33" w:rsidRPr="002B339D" w:rsidRDefault="00D17E33" w:rsidP="00A07889">
      <w:pPr>
        <w:pStyle w:val="ListParagraph"/>
        <w:numPr>
          <w:ilvl w:val="0"/>
          <w:numId w:val="2"/>
        </w:numPr>
        <w:spacing w:after="0" w:line="480" w:lineRule="auto"/>
        <w:rPr>
          <w:rFonts w:eastAsiaTheme="minorEastAsia" w:cs="Times New Roman"/>
          <w:noProof/>
          <w:sz w:val="24"/>
          <w:szCs w:val="24"/>
        </w:rPr>
      </w:pPr>
      <w:r w:rsidRPr="002B339D">
        <w:rPr>
          <w:rFonts w:eastAsiaTheme="minorEastAsia" w:cs="Times New Roman"/>
          <w:noProof/>
          <w:sz w:val="24"/>
          <w:szCs w:val="24"/>
        </w:rPr>
        <w:t>Stay the course.</w:t>
      </w:r>
      <w:r w:rsidR="00401CBE" w:rsidRPr="002B339D">
        <w:rPr>
          <w:rFonts w:eastAsiaTheme="minorEastAsia" w:cs="Times New Roman"/>
          <w:noProof/>
          <w:sz w:val="24"/>
          <w:szCs w:val="24"/>
        </w:rPr>
        <w:t xml:space="preserve"> (Urban Libraries Council, n. d.)</w:t>
      </w:r>
    </w:p>
    <w:p w14:paraId="6599B368" w14:textId="69BD71BE" w:rsidR="008E7B4A" w:rsidRPr="00797E78" w:rsidRDefault="00915261" w:rsidP="00797E78">
      <w:pPr>
        <w:pStyle w:val="Heading2"/>
        <w:spacing w:line="480" w:lineRule="auto"/>
        <w:rPr>
          <w:rFonts w:asciiTheme="minorHAnsi" w:hAnsiTheme="minorHAnsi"/>
          <w:b/>
          <w:bCs/>
          <w:noProof/>
          <w:color w:val="000000" w:themeColor="text1"/>
          <w:sz w:val="24"/>
          <w:szCs w:val="24"/>
        </w:rPr>
      </w:pPr>
      <w:r w:rsidRPr="00797E78">
        <w:rPr>
          <w:rFonts w:asciiTheme="minorHAnsi" w:hAnsiTheme="minorHAnsi"/>
          <w:b/>
          <w:bCs/>
          <w:noProof/>
          <w:color w:val="000000" w:themeColor="text1"/>
          <w:sz w:val="24"/>
          <w:szCs w:val="24"/>
        </w:rPr>
        <w:t xml:space="preserve">When CRT </w:t>
      </w:r>
      <w:r w:rsidR="00FC519D" w:rsidRPr="00797E78">
        <w:rPr>
          <w:rFonts w:asciiTheme="minorHAnsi" w:hAnsiTheme="minorHAnsi"/>
          <w:b/>
          <w:bCs/>
          <w:noProof/>
          <w:color w:val="000000" w:themeColor="text1"/>
          <w:sz w:val="24"/>
          <w:szCs w:val="24"/>
        </w:rPr>
        <w:t>Can Be</w:t>
      </w:r>
      <w:r w:rsidRPr="00797E78">
        <w:rPr>
          <w:rFonts w:asciiTheme="minorHAnsi" w:hAnsiTheme="minorHAnsi"/>
          <w:b/>
          <w:bCs/>
          <w:noProof/>
          <w:color w:val="000000" w:themeColor="text1"/>
          <w:sz w:val="24"/>
          <w:szCs w:val="24"/>
        </w:rPr>
        <w:t xml:space="preserve"> Counterproductive</w:t>
      </w:r>
    </w:p>
    <w:p w14:paraId="38AF349D" w14:textId="4DE4B839" w:rsidR="0028010A" w:rsidRPr="002B339D" w:rsidRDefault="001A3746"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In Michael Tesler’s “How The Rise</w:t>
      </w:r>
      <w:r w:rsidR="005354F2" w:rsidRPr="002B339D">
        <w:rPr>
          <w:rFonts w:eastAsiaTheme="minorEastAsia" w:cs="Times New Roman"/>
          <w:noProof/>
          <w:sz w:val="24"/>
          <w:szCs w:val="24"/>
        </w:rPr>
        <w:t xml:space="preserve"> of</w:t>
      </w:r>
      <w:r w:rsidRPr="002B339D">
        <w:rPr>
          <w:rFonts w:eastAsiaTheme="minorEastAsia" w:cs="Times New Roman"/>
          <w:noProof/>
          <w:sz w:val="24"/>
          <w:szCs w:val="24"/>
        </w:rPr>
        <w:t xml:space="preserve"> White Identity Politics Explains The Fight Over Critical Race Theory” the point was stressed that “Republican politics have become so animated </w:t>
      </w:r>
      <w:r w:rsidRPr="002B339D">
        <w:rPr>
          <w:rFonts w:eastAsiaTheme="minorEastAsia" w:cs="Times New Roman"/>
          <w:noProof/>
          <w:sz w:val="24"/>
          <w:szCs w:val="24"/>
        </w:rPr>
        <w:lastRenderedPageBreak/>
        <w:t xml:space="preserve">by white victimhood in the Trump era that any honest accounting of racial injustice in U.S. history is almost certain to draw conservative ire” (Tesler, 2021). Given this reality, </w:t>
      </w:r>
      <w:r w:rsidR="001562CD" w:rsidRPr="002B339D">
        <w:rPr>
          <w:rFonts w:eastAsiaTheme="minorEastAsia" w:cs="Times New Roman"/>
          <w:noProof/>
          <w:sz w:val="24"/>
          <w:szCs w:val="24"/>
        </w:rPr>
        <w:t>those</w:t>
      </w:r>
      <w:r w:rsidRPr="002B339D">
        <w:rPr>
          <w:rFonts w:eastAsiaTheme="minorEastAsia" w:cs="Times New Roman"/>
          <w:noProof/>
          <w:sz w:val="24"/>
          <w:szCs w:val="24"/>
        </w:rPr>
        <w:t xml:space="preserve"> seeking to utilize CRT in setting the agenda for </w:t>
      </w:r>
      <w:r w:rsidR="001562CD" w:rsidRPr="002B339D">
        <w:rPr>
          <w:rFonts w:eastAsiaTheme="minorEastAsia" w:cs="Times New Roman"/>
          <w:noProof/>
          <w:sz w:val="24"/>
          <w:szCs w:val="24"/>
        </w:rPr>
        <w:t xml:space="preserve">library </w:t>
      </w:r>
      <w:r w:rsidRPr="002B339D">
        <w:rPr>
          <w:rFonts w:eastAsiaTheme="minorEastAsia" w:cs="Times New Roman"/>
          <w:noProof/>
          <w:sz w:val="24"/>
          <w:szCs w:val="24"/>
        </w:rPr>
        <w:t xml:space="preserve">social justice in </w:t>
      </w:r>
      <w:r w:rsidR="004267F8" w:rsidRPr="002B339D">
        <w:rPr>
          <w:rFonts w:eastAsiaTheme="minorEastAsia" w:cs="Times New Roman"/>
          <w:noProof/>
          <w:sz w:val="24"/>
          <w:szCs w:val="24"/>
        </w:rPr>
        <w:t xml:space="preserve">deeply </w:t>
      </w:r>
      <w:r w:rsidRPr="002B339D">
        <w:rPr>
          <w:rFonts w:eastAsiaTheme="minorEastAsia" w:cs="Times New Roman"/>
          <w:noProof/>
          <w:sz w:val="24"/>
          <w:szCs w:val="24"/>
        </w:rPr>
        <w:t xml:space="preserve">Red American </w:t>
      </w:r>
      <w:r w:rsidR="004D7134" w:rsidRPr="002B339D">
        <w:rPr>
          <w:rFonts w:eastAsiaTheme="minorEastAsia" w:cs="Times New Roman"/>
          <w:noProof/>
          <w:sz w:val="24"/>
          <w:szCs w:val="24"/>
        </w:rPr>
        <w:t>contexts</w:t>
      </w:r>
      <w:r w:rsidR="00D82CF3" w:rsidRPr="002B339D">
        <w:rPr>
          <w:rFonts w:eastAsiaTheme="minorEastAsia" w:cs="Times New Roman"/>
          <w:noProof/>
          <w:sz w:val="24"/>
          <w:szCs w:val="24"/>
        </w:rPr>
        <w:t xml:space="preserve"> </w:t>
      </w:r>
      <w:r w:rsidR="00DA37AC" w:rsidRPr="002B339D">
        <w:rPr>
          <w:rFonts w:eastAsiaTheme="minorEastAsia" w:cs="Times New Roman"/>
          <w:noProof/>
          <w:sz w:val="24"/>
          <w:szCs w:val="24"/>
        </w:rPr>
        <w:t xml:space="preserve">may be doomed to failture. </w:t>
      </w:r>
      <w:r w:rsidR="007C02FD" w:rsidRPr="002B339D">
        <w:rPr>
          <w:rFonts w:eastAsiaTheme="minorEastAsia" w:cs="Times New Roman"/>
          <w:noProof/>
          <w:sz w:val="24"/>
          <w:szCs w:val="24"/>
        </w:rPr>
        <w:t>A</w:t>
      </w:r>
      <w:r w:rsidR="00090901" w:rsidRPr="002B339D">
        <w:rPr>
          <w:rFonts w:eastAsiaTheme="minorEastAsia" w:cs="Times New Roman"/>
          <w:noProof/>
          <w:sz w:val="24"/>
          <w:szCs w:val="24"/>
        </w:rPr>
        <w:t xml:space="preserve">s already stressed (above) </w:t>
      </w:r>
      <w:r w:rsidR="007C02FD" w:rsidRPr="002B339D">
        <w:rPr>
          <w:rFonts w:eastAsiaTheme="minorEastAsia" w:cs="Times New Roman"/>
          <w:noProof/>
          <w:sz w:val="24"/>
          <w:szCs w:val="24"/>
        </w:rPr>
        <w:t xml:space="preserve"> basic understanding of </w:t>
      </w:r>
      <w:r w:rsidR="007E5CF0" w:rsidRPr="002B339D">
        <w:rPr>
          <w:rFonts w:eastAsiaTheme="minorEastAsia" w:cs="Times New Roman"/>
          <w:noProof/>
          <w:sz w:val="24"/>
          <w:szCs w:val="24"/>
        </w:rPr>
        <w:t xml:space="preserve">the </w:t>
      </w:r>
      <w:r w:rsidR="00B87CC1" w:rsidRPr="002B339D">
        <w:rPr>
          <w:rFonts w:eastAsiaTheme="minorEastAsia" w:cs="Times New Roman"/>
          <w:noProof/>
          <w:sz w:val="24"/>
          <w:szCs w:val="24"/>
        </w:rPr>
        <w:t xml:space="preserve">priorities of the leading </w:t>
      </w:r>
      <w:r w:rsidR="00520E39" w:rsidRPr="002B339D">
        <w:rPr>
          <w:rFonts w:eastAsiaTheme="minorEastAsia" w:cs="Times New Roman"/>
          <w:noProof/>
          <w:sz w:val="24"/>
          <w:szCs w:val="24"/>
        </w:rPr>
        <w:t>groups</w:t>
      </w:r>
      <w:r w:rsidR="00B87CC1" w:rsidRPr="002B339D">
        <w:rPr>
          <w:rFonts w:eastAsiaTheme="minorEastAsia" w:cs="Times New Roman"/>
          <w:noProof/>
          <w:sz w:val="24"/>
          <w:szCs w:val="24"/>
        </w:rPr>
        <w:t xml:space="preserve"> of their </w:t>
      </w:r>
      <w:r w:rsidRPr="002B339D">
        <w:rPr>
          <w:rFonts w:eastAsiaTheme="minorEastAsia" w:cs="Times New Roman"/>
          <w:noProof/>
          <w:sz w:val="24"/>
          <w:szCs w:val="24"/>
        </w:rPr>
        <w:t xml:space="preserve">service </w:t>
      </w:r>
      <w:r w:rsidR="002B4184" w:rsidRPr="002B339D">
        <w:rPr>
          <w:rFonts w:eastAsiaTheme="minorEastAsia" w:cs="Times New Roman"/>
          <w:noProof/>
          <w:sz w:val="24"/>
          <w:szCs w:val="24"/>
        </w:rPr>
        <w:t>area, including perceptions</w:t>
      </w:r>
      <w:r w:rsidR="00450758" w:rsidRPr="002B339D">
        <w:rPr>
          <w:rFonts w:eastAsiaTheme="minorEastAsia" w:cs="Times New Roman"/>
          <w:noProof/>
          <w:sz w:val="24"/>
          <w:szCs w:val="24"/>
        </w:rPr>
        <w:t xml:space="preserve"> </w:t>
      </w:r>
      <w:r w:rsidR="002B4184" w:rsidRPr="002B339D">
        <w:rPr>
          <w:rFonts w:eastAsiaTheme="minorEastAsia" w:cs="Times New Roman"/>
          <w:noProof/>
          <w:sz w:val="24"/>
          <w:szCs w:val="24"/>
        </w:rPr>
        <w:t>o</w:t>
      </w:r>
      <w:r w:rsidR="00C23722" w:rsidRPr="002B339D">
        <w:rPr>
          <w:rFonts w:eastAsiaTheme="minorEastAsia" w:cs="Times New Roman"/>
          <w:noProof/>
          <w:sz w:val="24"/>
          <w:szCs w:val="24"/>
        </w:rPr>
        <w:t>f</w:t>
      </w:r>
      <w:r w:rsidR="002B4184" w:rsidRPr="002B339D">
        <w:rPr>
          <w:rFonts w:eastAsiaTheme="minorEastAsia" w:cs="Times New Roman"/>
          <w:noProof/>
          <w:sz w:val="24"/>
          <w:szCs w:val="24"/>
        </w:rPr>
        <w:t xml:space="preserve"> </w:t>
      </w:r>
      <w:r w:rsidR="00A72135" w:rsidRPr="002B339D">
        <w:rPr>
          <w:rFonts w:eastAsiaTheme="minorEastAsia" w:cs="Times New Roman"/>
          <w:noProof/>
          <w:sz w:val="24"/>
          <w:szCs w:val="24"/>
        </w:rPr>
        <w:t xml:space="preserve">CRT, </w:t>
      </w:r>
      <w:r w:rsidR="002514EA" w:rsidRPr="002B339D">
        <w:rPr>
          <w:rFonts w:eastAsiaTheme="minorEastAsia" w:cs="Times New Roman"/>
          <w:noProof/>
          <w:sz w:val="24"/>
          <w:szCs w:val="24"/>
        </w:rPr>
        <w:t xml:space="preserve">would be essntial for </w:t>
      </w:r>
      <w:r w:rsidR="00D82CF3" w:rsidRPr="002B339D">
        <w:rPr>
          <w:rFonts w:eastAsiaTheme="minorEastAsia" w:cs="Times New Roman"/>
          <w:noProof/>
          <w:sz w:val="24"/>
          <w:szCs w:val="24"/>
        </w:rPr>
        <w:t>any success in planning</w:t>
      </w:r>
      <w:r w:rsidR="00C01394" w:rsidRPr="002B339D">
        <w:rPr>
          <w:rFonts w:eastAsiaTheme="minorEastAsia" w:cs="Times New Roman"/>
          <w:noProof/>
          <w:sz w:val="24"/>
          <w:szCs w:val="24"/>
        </w:rPr>
        <w:t>,</w:t>
      </w:r>
      <w:r w:rsidR="002514EA" w:rsidRPr="002B339D">
        <w:rPr>
          <w:rFonts w:eastAsiaTheme="minorEastAsia" w:cs="Times New Roman"/>
          <w:noProof/>
          <w:sz w:val="24"/>
          <w:szCs w:val="24"/>
        </w:rPr>
        <w:t xml:space="preserve"> </w:t>
      </w:r>
    </w:p>
    <w:p w14:paraId="4FB80CEF" w14:textId="681E86BC" w:rsidR="001A3746" w:rsidRPr="002B339D" w:rsidRDefault="00FA65AB" w:rsidP="0028010A">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One such reality must be central to </w:t>
      </w:r>
      <w:r w:rsidR="00DC6BCA" w:rsidRPr="002B339D">
        <w:rPr>
          <w:rFonts w:eastAsiaTheme="minorEastAsia" w:cs="Times New Roman"/>
          <w:noProof/>
          <w:sz w:val="24"/>
          <w:szCs w:val="24"/>
        </w:rPr>
        <w:t xml:space="preserve">success in incusive service delivery. </w:t>
      </w:r>
      <w:r w:rsidR="00C50762" w:rsidRPr="002B339D">
        <w:rPr>
          <w:rFonts w:eastAsiaTheme="minorEastAsia" w:cs="Times New Roman"/>
          <w:noProof/>
          <w:sz w:val="24"/>
          <w:szCs w:val="24"/>
        </w:rPr>
        <w:t xml:space="preserve">According to a </w:t>
      </w:r>
      <w:r w:rsidR="00C50762" w:rsidRPr="002B339D">
        <w:rPr>
          <w:rFonts w:eastAsiaTheme="minorEastAsia" w:cs="Times New Roman"/>
          <w:i/>
          <w:iCs/>
          <w:noProof/>
          <w:sz w:val="24"/>
          <w:szCs w:val="24"/>
        </w:rPr>
        <w:t xml:space="preserve">Yahoo News </w:t>
      </w:r>
      <w:r w:rsidR="00C50762" w:rsidRPr="002B339D">
        <w:rPr>
          <w:rFonts w:eastAsiaTheme="minorEastAsia" w:cs="Times New Roman"/>
          <w:noProof/>
          <w:sz w:val="24"/>
          <w:szCs w:val="24"/>
        </w:rPr>
        <w:t>survey taken from June 22 to June 26, 2021</w:t>
      </w:r>
      <w:r w:rsidR="00DA30E7" w:rsidRPr="002B339D">
        <w:rPr>
          <w:rFonts w:eastAsiaTheme="minorEastAsia" w:cs="Times New Roman"/>
          <w:noProof/>
          <w:sz w:val="24"/>
          <w:szCs w:val="24"/>
        </w:rPr>
        <w:t>,</w:t>
      </w:r>
      <w:r w:rsidR="00C50762" w:rsidRPr="002B339D">
        <w:rPr>
          <w:rFonts w:eastAsiaTheme="minorEastAsia" w:cs="Times New Roman"/>
          <w:noProof/>
          <w:sz w:val="24"/>
          <w:szCs w:val="24"/>
        </w:rPr>
        <w:t xml:space="preserve"> “just 27 percent of Reublicans say there’s a problem with systemic racism</w:t>
      </w:r>
      <w:r w:rsidR="00551C4E" w:rsidRPr="002B339D">
        <w:rPr>
          <w:rFonts w:eastAsiaTheme="minorEastAsia" w:cs="Times New Roman"/>
          <w:noProof/>
          <w:sz w:val="24"/>
          <w:szCs w:val="24"/>
        </w:rPr>
        <w:t xml:space="preserve"> </w:t>
      </w:r>
      <w:r w:rsidR="00C50762" w:rsidRPr="002B339D">
        <w:rPr>
          <w:rFonts w:eastAsiaTheme="minorEastAsia" w:cs="Times New Roman"/>
          <w:noProof/>
          <w:sz w:val="24"/>
          <w:szCs w:val="24"/>
        </w:rPr>
        <w:t>in the United States, while a full 5</w:t>
      </w:r>
      <w:r w:rsidR="00272740" w:rsidRPr="002B339D">
        <w:rPr>
          <w:rFonts w:eastAsiaTheme="minorEastAsia" w:cs="Times New Roman"/>
          <w:noProof/>
          <w:sz w:val="24"/>
          <w:szCs w:val="24"/>
        </w:rPr>
        <w:t>7</w:t>
      </w:r>
      <w:r w:rsidR="00C50762" w:rsidRPr="002B339D">
        <w:rPr>
          <w:rFonts w:eastAsiaTheme="minorEastAsia" w:cs="Times New Roman"/>
          <w:noProof/>
          <w:sz w:val="24"/>
          <w:szCs w:val="24"/>
        </w:rPr>
        <w:t xml:space="preserve"> percent say there isn’t</w:t>
      </w:r>
      <w:r w:rsidR="00D07155" w:rsidRPr="002B339D">
        <w:rPr>
          <w:rFonts w:eastAsiaTheme="minorEastAsia" w:cs="Times New Roman"/>
          <w:noProof/>
          <w:sz w:val="24"/>
          <w:szCs w:val="24"/>
        </w:rPr>
        <w:t xml:space="preserve">” </w:t>
      </w:r>
      <w:r w:rsidR="00F33E44" w:rsidRPr="002B339D">
        <w:rPr>
          <w:rFonts w:eastAsiaTheme="minorEastAsia" w:cs="Times New Roman"/>
          <w:noProof/>
          <w:sz w:val="24"/>
          <w:szCs w:val="24"/>
        </w:rPr>
        <w:t>(</w:t>
      </w:r>
      <w:r w:rsidR="00F33E44" w:rsidRPr="002B339D">
        <w:rPr>
          <w:rFonts w:eastAsia="Times New Roman" w:cs="Times New Roman"/>
          <w:sz w:val="24"/>
          <w:szCs w:val="24"/>
        </w:rPr>
        <w:t>Romano 2021</w:t>
      </w:r>
      <w:r w:rsidR="00F33E44" w:rsidRPr="002B339D">
        <w:t>).</w:t>
      </w:r>
      <w:r w:rsidR="00F33E44" w:rsidRPr="002B339D">
        <w:rPr>
          <w:rFonts w:eastAsia="Times New Roman" w:cs="Times New Roman"/>
          <w:sz w:val="24"/>
          <w:szCs w:val="24"/>
        </w:rPr>
        <w:t xml:space="preserve"> </w:t>
      </w:r>
      <w:r w:rsidR="00A72135" w:rsidRPr="002B339D">
        <w:rPr>
          <w:rFonts w:eastAsiaTheme="minorEastAsia" w:cs="Times New Roman"/>
          <w:noProof/>
          <w:sz w:val="24"/>
          <w:szCs w:val="24"/>
        </w:rPr>
        <w:t xml:space="preserve">When srong resistance to CRT is </w:t>
      </w:r>
      <w:r w:rsidR="000C3554" w:rsidRPr="002B339D">
        <w:rPr>
          <w:rFonts w:eastAsiaTheme="minorEastAsia" w:cs="Times New Roman"/>
          <w:noProof/>
          <w:sz w:val="24"/>
          <w:szCs w:val="24"/>
        </w:rPr>
        <w:t xml:space="preserve">locally </w:t>
      </w:r>
      <w:r w:rsidR="00A72135" w:rsidRPr="002B339D">
        <w:rPr>
          <w:rFonts w:eastAsiaTheme="minorEastAsia" w:cs="Times New Roman"/>
          <w:noProof/>
          <w:sz w:val="24"/>
          <w:szCs w:val="24"/>
        </w:rPr>
        <w:t>detected,</w:t>
      </w:r>
      <w:r w:rsidR="002A4994" w:rsidRPr="002B339D">
        <w:rPr>
          <w:rFonts w:eastAsiaTheme="minorEastAsia" w:cs="Times New Roman"/>
          <w:noProof/>
          <w:sz w:val="24"/>
          <w:szCs w:val="24"/>
        </w:rPr>
        <w:t xml:space="preserve"> one’s planning for D</w:t>
      </w:r>
      <w:r w:rsidR="001562CD" w:rsidRPr="002B339D">
        <w:rPr>
          <w:rFonts w:eastAsiaTheme="minorEastAsia" w:cs="Times New Roman"/>
          <w:noProof/>
          <w:sz w:val="24"/>
          <w:szCs w:val="24"/>
        </w:rPr>
        <w:t>E</w:t>
      </w:r>
      <w:r w:rsidR="002A4994" w:rsidRPr="002B339D">
        <w:rPr>
          <w:rFonts w:eastAsiaTheme="minorEastAsia" w:cs="Times New Roman"/>
          <w:noProof/>
          <w:sz w:val="24"/>
          <w:szCs w:val="24"/>
        </w:rPr>
        <w:t>I</w:t>
      </w:r>
      <w:r w:rsidR="001562CD" w:rsidRPr="002B339D">
        <w:rPr>
          <w:rFonts w:eastAsiaTheme="minorEastAsia" w:cs="Times New Roman"/>
          <w:noProof/>
          <w:sz w:val="24"/>
          <w:szCs w:val="24"/>
        </w:rPr>
        <w:t xml:space="preserve"> </w:t>
      </w:r>
      <w:r w:rsidR="00C0576A" w:rsidRPr="002B339D">
        <w:rPr>
          <w:rFonts w:eastAsiaTheme="minorEastAsia" w:cs="Times New Roman"/>
          <w:noProof/>
          <w:sz w:val="24"/>
          <w:szCs w:val="24"/>
        </w:rPr>
        <w:t xml:space="preserve">would best be undertaken </w:t>
      </w:r>
      <w:r w:rsidR="00DA30E7" w:rsidRPr="002B339D">
        <w:rPr>
          <w:rFonts w:eastAsiaTheme="minorEastAsia" w:cs="Times New Roman"/>
          <w:noProof/>
          <w:sz w:val="24"/>
          <w:szCs w:val="24"/>
        </w:rPr>
        <w:t xml:space="preserve">with </w:t>
      </w:r>
      <w:r w:rsidR="00582E77" w:rsidRPr="002B339D">
        <w:rPr>
          <w:rFonts w:eastAsiaTheme="minorEastAsia" w:cs="Times New Roman"/>
          <w:noProof/>
          <w:sz w:val="24"/>
          <w:szCs w:val="24"/>
        </w:rPr>
        <w:t xml:space="preserve">another theory </w:t>
      </w:r>
      <w:r w:rsidR="004509C4" w:rsidRPr="002B339D">
        <w:rPr>
          <w:rFonts w:eastAsiaTheme="minorEastAsia" w:cs="Times New Roman"/>
          <w:noProof/>
          <w:sz w:val="24"/>
          <w:szCs w:val="24"/>
        </w:rPr>
        <w:t>that has been used to advance equality.</w:t>
      </w:r>
    </w:p>
    <w:p w14:paraId="1F90BF16" w14:textId="35BF4038" w:rsidR="004509C4" w:rsidRPr="00797E78" w:rsidRDefault="004509C4" w:rsidP="00797E78">
      <w:pPr>
        <w:pStyle w:val="Heading2"/>
        <w:spacing w:line="480" w:lineRule="auto"/>
        <w:rPr>
          <w:rFonts w:asciiTheme="minorHAnsi" w:hAnsiTheme="minorHAnsi"/>
          <w:b/>
          <w:bCs/>
          <w:noProof/>
          <w:color w:val="000000" w:themeColor="text1"/>
          <w:sz w:val="24"/>
          <w:szCs w:val="24"/>
        </w:rPr>
      </w:pPr>
      <w:r w:rsidRPr="00797E78">
        <w:rPr>
          <w:rFonts w:asciiTheme="minorHAnsi" w:hAnsiTheme="minorHAnsi"/>
          <w:b/>
          <w:bCs/>
          <w:noProof/>
          <w:color w:val="000000" w:themeColor="text1"/>
          <w:sz w:val="24"/>
          <w:szCs w:val="24"/>
        </w:rPr>
        <w:t>Why Pragmatism?</w:t>
      </w:r>
    </w:p>
    <w:p w14:paraId="405B03BE" w14:textId="344AFFDE" w:rsidR="008D7E8A" w:rsidRPr="002B339D" w:rsidRDefault="00E60C3C"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CRT has been subjected to numerous illusionary claims. With white identity politics seeing </w:t>
      </w:r>
      <w:r w:rsidR="00A97A2D" w:rsidRPr="002B339D">
        <w:rPr>
          <w:rFonts w:eastAsiaTheme="minorEastAsia" w:cs="Times New Roman"/>
          <w:noProof/>
          <w:sz w:val="24"/>
          <w:szCs w:val="24"/>
        </w:rPr>
        <w:t xml:space="preserve">application </w:t>
      </w:r>
      <w:r w:rsidRPr="002B339D">
        <w:rPr>
          <w:rFonts w:eastAsiaTheme="minorEastAsia" w:cs="Times New Roman"/>
          <w:noProof/>
          <w:sz w:val="24"/>
          <w:szCs w:val="24"/>
        </w:rPr>
        <w:t>of CRT as an attack, it has doubtless lost much of its a</w:t>
      </w:r>
      <w:r w:rsidR="00D84AB6" w:rsidRPr="002B339D">
        <w:rPr>
          <w:rFonts w:eastAsiaTheme="minorEastAsia" w:cs="Times New Roman"/>
          <w:noProof/>
          <w:sz w:val="24"/>
          <w:szCs w:val="24"/>
        </w:rPr>
        <w:t>b</w:t>
      </w:r>
      <w:r w:rsidRPr="002B339D">
        <w:rPr>
          <w:rFonts w:eastAsiaTheme="minorEastAsia" w:cs="Times New Roman"/>
          <w:noProof/>
          <w:sz w:val="24"/>
          <w:szCs w:val="24"/>
        </w:rPr>
        <w:t xml:space="preserve">ility to guide change in Red America. </w:t>
      </w:r>
      <w:r w:rsidR="008D7E8A" w:rsidRPr="002B339D">
        <w:rPr>
          <w:rFonts w:eastAsiaTheme="minorEastAsia" w:cs="Times New Roman"/>
          <w:noProof/>
          <w:sz w:val="24"/>
          <w:szCs w:val="24"/>
        </w:rPr>
        <w:t xml:space="preserve">On the other hand, in its more than a century of </w:t>
      </w:r>
      <w:r w:rsidR="00A71640" w:rsidRPr="002B339D">
        <w:rPr>
          <w:rFonts w:eastAsiaTheme="minorEastAsia" w:cs="Times New Roman"/>
          <w:noProof/>
          <w:sz w:val="24"/>
          <w:szCs w:val="24"/>
        </w:rPr>
        <w:t xml:space="preserve">philosophical </w:t>
      </w:r>
      <w:r w:rsidR="008D7E8A" w:rsidRPr="002B339D">
        <w:rPr>
          <w:rFonts w:eastAsiaTheme="minorEastAsia" w:cs="Times New Roman"/>
          <w:noProof/>
          <w:sz w:val="24"/>
          <w:szCs w:val="24"/>
        </w:rPr>
        <w:t>pragmatism</w:t>
      </w:r>
      <w:r w:rsidR="00A71640" w:rsidRPr="002B339D">
        <w:rPr>
          <w:rFonts w:eastAsiaTheme="minorEastAsia" w:cs="Times New Roman"/>
          <w:noProof/>
          <w:sz w:val="24"/>
          <w:szCs w:val="24"/>
        </w:rPr>
        <w:t>’s</w:t>
      </w:r>
      <w:r w:rsidR="00CB0F5A" w:rsidRPr="002B339D">
        <w:rPr>
          <w:rFonts w:eastAsiaTheme="minorEastAsia" w:cs="Times New Roman"/>
          <w:noProof/>
          <w:sz w:val="24"/>
          <w:szCs w:val="24"/>
        </w:rPr>
        <w:t xml:space="preserve"> existence</w:t>
      </w:r>
      <w:r w:rsidR="0042575D" w:rsidRPr="002B339D">
        <w:rPr>
          <w:rFonts w:eastAsiaTheme="minorEastAsia" w:cs="Times New Roman"/>
          <w:noProof/>
          <w:sz w:val="24"/>
          <w:szCs w:val="24"/>
        </w:rPr>
        <w:t xml:space="preserve">, </w:t>
      </w:r>
      <w:r w:rsidR="0006530E" w:rsidRPr="002B339D">
        <w:rPr>
          <w:rFonts w:eastAsiaTheme="minorEastAsia" w:cs="Times New Roman"/>
          <w:noProof/>
          <w:sz w:val="24"/>
          <w:szCs w:val="24"/>
        </w:rPr>
        <w:t xml:space="preserve">it has </w:t>
      </w:r>
      <w:r w:rsidR="00407396" w:rsidRPr="002B339D">
        <w:rPr>
          <w:rFonts w:eastAsiaTheme="minorEastAsia" w:cs="Times New Roman"/>
          <w:noProof/>
          <w:sz w:val="24"/>
          <w:szCs w:val="24"/>
        </w:rPr>
        <w:t>achieved an accept</w:t>
      </w:r>
      <w:r w:rsidR="00C2319D" w:rsidRPr="002B339D">
        <w:rPr>
          <w:rFonts w:eastAsiaTheme="minorEastAsia" w:cs="Times New Roman"/>
          <w:noProof/>
          <w:sz w:val="24"/>
          <w:szCs w:val="24"/>
        </w:rPr>
        <w:t>ed</w:t>
      </w:r>
      <w:r w:rsidR="00407396" w:rsidRPr="002B339D">
        <w:rPr>
          <w:rFonts w:eastAsiaTheme="minorEastAsia" w:cs="Times New Roman"/>
          <w:noProof/>
          <w:sz w:val="24"/>
          <w:szCs w:val="24"/>
        </w:rPr>
        <w:t xml:space="preserve"> place in </w:t>
      </w:r>
      <w:r w:rsidR="00CC2FD7" w:rsidRPr="002B339D">
        <w:rPr>
          <w:rFonts w:eastAsiaTheme="minorEastAsia" w:cs="Times New Roman"/>
          <w:noProof/>
          <w:sz w:val="24"/>
          <w:szCs w:val="24"/>
        </w:rPr>
        <w:t xml:space="preserve">day-to-day </w:t>
      </w:r>
      <w:r w:rsidR="00407396" w:rsidRPr="002B339D">
        <w:rPr>
          <w:rFonts w:eastAsiaTheme="minorEastAsia" w:cs="Times New Roman"/>
          <w:noProof/>
          <w:sz w:val="24"/>
          <w:szCs w:val="24"/>
        </w:rPr>
        <w:t xml:space="preserve">public </w:t>
      </w:r>
      <w:r w:rsidR="00585EB2" w:rsidRPr="002B339D">
        <w:rPr>
          <w:rFonts w:eastAsiaTheme="minorEastAsia" w:cs="Times New Roman"/>
          <w:noProof/>
          <w:sz w:val="24"/>
          <w:szCs w:val="24"/>
        </w:rPr>
        <w:t>life</w:t>
      </w:r>
      <w:r w:rsidR="00407396" w:rsidRPr="002B339D">
        <w:rPr>
          <w:rFonts w:eastAsiaTheme="minorEastAsia" w:cs="Times New Roman"/>
          <w:noProof/>
          <w:sz w:val="24"/>
          <w:szCs w:val="24"/>
        </w:rPr>
        <w:t>.</w:t>
      </w:r>
    </w:p>
    <w:p w14:paraId="41219B28" w14:textId="445EE494" w:rsidR="00582291" w:rsidRPr="002B339D" w:rsidRDefault="00AA7312" w:rsidP="00AA7312">
      <w:pPr>
        <w:spacing w:after="0" w:line="480" w:lineRule="auto"/>
        <w:ind w:firstLine="720"/>
        <w:rPr>
          <w:rFonts w:cs="Times New Roman"/>
          <w:bCs/>
          <w:sz w:val="24"/>
          <w:szCs w:val="24"/>
        </w:rPr>
      </w:pPr>
      <w:r w:rsidRPr="002B339D">
        <w:rPr>
          <w:rFonts w:eastAsiaTheme="minorEastAsia" w:cs="Times New Roman"/>
          <w:noProof/>
          <w:sz w:val="24"/>
          <w:szCs w:val="24"/>
        </w:rPr>
        <w:t>Much of the</w:t>
      </w:r>
      <w:r w:rsidR="00705BC4" w:rsidRPr="002B339D">
        <w:rPr>
          <w:rFonts w:eastAsiaTheme="minorEastAsia" w:cs="Times New Roman"/>
          <w:noProof/>
          <w:sz w:val="24"/>
          <w:szCs w:val="24"/>
        </w:rPr>
        <w:t xml:space="preserve"> current</w:t>
      </w:r>
      <w:r w:rsidR="00600063" w:rsidRPr="002B339D">
        <w:rPr>
          <w:rFonts w:eastAsiaTheme="minorEastAsia" w:cs="Times New Roman"/>
          <w:noProof/>
          <w:sz w:val="24"/>
          <w:szCs w:val="24"/>
        </w:rPr>
        <w:t>ly</w:t>
      </w:r>
      <w:r w:rsidR="00705BC4" w:rsidRPr="002B339D">
        <w:rPr>
          <w:rFonts w:eastAsiaTheme="minorEastAsia" w:cs="Times New Roman"/>
          <w:noProof/>
          <w:sz w:val="24"/>
          <w:szCs w:val="24"/>
        </w:rPr>
        <w:t xml:space="preserve"> </w:t>
      </w:r>
      <w:r w:rsidRPr="002B339D">
        <w:rPr>
          <w:rFonts w:eastAsiaTheme="minorEastAsia" w:cs="Times New Roman"/>
          <w:noProof/>
          <w:sz w:val="24"/>
          <w:szCs w:val="24"/>
        </w:rPr>
        <w:t xml:space="preserve">perceived value of </w:t>
      </w:r>
      <w:r w:rsidR="00CC2FD7" w:rsidRPr="002B339D">
        <w:rPr>
          <w:rFonts w:eastAsiaTheme="minorEastAsia" w:cs="Times New Roman"/>
          <w:noProof/>
          <w:sz w:val="24"/>
          <w:szCs w:val="24"/>
        </w:rPr>
        <w:t xml:space="preserve">philosophical </w:t>
      </w:r>
      <w:r w:rsidRPr="002B339D">
        <w:rPr>
          <w:rFonts w:eastAsiaTheme="minorEastAsia" w:cs="Times New Roman"/>
          <w:noProof/>
          <w:sz w:val="24"/>
          <w:szCs w:val="24"/>
        </w:rPr>
        <w:t xml:space="preserve">pragmatism, </w:t>
      </w:r>
      <w:r w:rsidR="00A34EE7" w:rsidRPr="002B339D">
        <w:rPr>
          <w:rFonts w:eastAsiaTheme="minorEastAsia" w:cs="Times New Roman"/>
          <w:noProof/>
          <w:sz w:val="24"/>
          <w:szCs w:val="24"/>
        </w:rPr>
        <w:t>one of the major contributions of the U. S</w:t>
      </w:r>
      <w:r w:rsidR="00705BC4" w:rsidRPr="002B339D">
        <w:rPr>
          <w:rFonts w:eastAsiaTheme="minorEastAsia" w:cs="Times New Roman"/>
          <w:noProof/>
          <w:sz w:val="24"/>
          <w:szCs w:val="24"/>
        </w:rPr>
        <w:t>. to the intellectual world</w:t>
      </w:r>
      <w:r w:rsidR="00600063" w:rsidRPr="002B339D">
        <w:rPr>
          <w:rFonts w:eastAsiaTheme="minorEastAsia" w:cs="Times New Roman"/>
          <w:noProof/>
          <w:sz w:val="24"/>
          <w:szCs w:val="24"/>
        </w:rPr>
        <w:t>,</w:t>
      </w:r>
      <w:r w:rsidR="00705BC4" w:rsidRPr="002B339D">
        <w:rPr>
          <w:rFonts w:eastAsiaTheme="minorEastAsia" w:cs="Times New Roman"/>
          <w:noProof/>
          <w:sz w:val="24"/>
          <w:szCs w:val="24"/>
        </w:rPr>
        <w:t xml:space="preserve"> has been</w:t>
      </w:r>
      <w:r w:rsidR="00665A63" w:rsidRPr="002B339D">
        <w:rPr>
          <w:rFonts w:eastAsiaTheme="minorEastAsia" w:cs="Times New Roman"/>
          <w:noProof/>
          <w:sz w:val="24"/>
          <w:szCs w:val="24"/>
        </w:rPr>
        <w:t xml:space="preserve"> identified</w:t>
      </w:r>
      <w:r w:rsidR="00705BC4" w:rsidRPr="002B339D">
        <w:rPr>
          <w:rFonts w:eastAsiaTheme="minorEastAsia" w:cs="Times New Roman"/>
          <w:noProof/>
          <w:sz w:val="24"/>
          <w:szCs w:val="24"/>
        </w:rPr>
        <w:t xml:space="preserve"> by European theorists.</w:t>
      </w:r>
      <w:r w:rsidR="00847214" w:rsidRPr="002B339D">
        <w:t xml:space="preserve"> </w:t>
      </w:r>
      <w:r w:rsidR="00847214" w:rsidRPr="002B339D">
        <w:rPr>
          <w:rFonts w:eastAsiaTheme="minorEastAsia" w:cs="Times New Roman"/>
          <w:noProof/>
          <w:sz w:val="24"/>
          <w:szCs w:val="24"/>
        </w:rPr>
        <w:t>As pointed out by Roberto Frega “pragmatism shares the main features that have made Critical Theory the most promising tool for sustaining processes</w:t>
      </w:r>
      <w:r w:rsidR="00B90F8C" w:rsidRPr="002B339D">
        <w:rPr>
          <w:rFonts w:eastAsiaTheme="minorEastAsia" w:cs="Times New Roman"/>
          <w:noProof/>
          <w:sz w:val="24"/>
          <w:szCs w:val="24"/>
        </w:rPr>
        <w:t>,</w:t>
      </w:r>
      <w:r w:rsidR="00847214" w:rsidRPr="002B339D">
        <w:rPr>
          <w:rFonts w:eastAsiaTheme="minorEastAsia" w:cs="Times New Roman"/>
          <w:noProof/>
          <w:sz w:val="24"/>
          <w:szCs w:val="24"/>
        </w:rPr>
        <w:t xml:space="preserve"> of emancipation, while avoiding some of its controversial theoretical assumptions”  </w:t>
      </w:r>
      <w:r w:rsidR="00646638" w:rsidRPr="002B339D">
        <w:rPr>
          <w:rFonts w:eastAsiaTheme="minorEastAsia" w:cs="Times New Roman"/>
          <w:noProof/>
          <w:sz w:val="24"/>
          <w:szCs w:val="24"/>
        </w:rPr>
        <w:t>(</w:t>
      </w:r>
      <w:r w:rsidR="006E2F66" w:rsidRPr="002B339D">
        <w:rPr>
          <w:rFonts w:cs="Times New Roman"/>
          <w:bCs/>
          <w:sz w:val="24"/>
          <w:szCs w:val="24"/>
        </w:rPr>
        <w:t>Frega</w:t>
      </w:r>
      <w:r w:rsidR="00E10DA7" w:rsidRPr="002B339D">
        <w:rPr>
          <w:rFonts w:cs="Times New Roman"/>
          <w:bCs/>
          <w:sz w:val="24"/>
          <w:szCs w:val="24"/>
        </w:rPr>
        <w:t>,</w:t>
      </w:r>
      <w:r w:rsidR="006E2F66" w:rsidRPr="002B339D">
        <w:rPr>
          <w:rFonts w:cs="Times New Roman"/>
          <w:bCs/>
          <w:sz w:val="24"/>
          <w:szCs w:val="24"/>
        </w:rPr>
        <w:t xml:space="preserve"> 2013</w:t>
      </w:r>
      <w:r w:rsidR="00E10DA7" w:rsidRPr="002B339D">
        <w:rPr>
          <w:rFonts w:cs="Times New Roman"/>
          <w:bCs/>
          <w:sz w:val="24"/>
          <w:szCs w:val="24"/>
        </w:rPr>
        <w:t>, 76)</w:t>
      </w:r>
      <w:r w:rsidR="006E2F66" w:rsidRPr="002B339D">
        <w:rPr>
          <w:rFonts w:cs="Times New Roman"/>
          <w:bCs/>
          <w:sz w:val="24"/>
          <w:szCs w:val="24"/>
        </w:rPr>
        <w:t>.</w:t>
      </w:r>
      <w:r w:rsidR="00582291" w:rsidRPr="002B339D">
        <w:rPr>
          <w:rFonts w:cs="Times New Roman"/>
          <w:bCs/>
          <w:sz w:val="24"/>
          <w:szCs w:val="24"/>
        </w:rPr>
        <w:t xml:space="preserve"> </w:t>
      </w:r>
      <w:r w:rsidR="00F85092" w:rsidRPr="002B339D">
        <w:rPr>
          <w:rFonts w:eastAsiaTheme="minorEastAsia" w:cs="Times New Roman"/>
          <w:noProof/>
          <w:sz w:val="24"/>
          <w:szCs w:val="24"/>
        </w:rPr>
        <w:t xml:space="preserve">In this context </w:t>
      </w:r>
      <w:r w:rsidR="004509C4" w:rsidRPr="002B339D">
        <w:rPr>
          <w:rFonts w:eastAsiaTheme="minorEastAsia" w:cs="Times New Roman"/>
          <w:noProof/>
          <w:sz w:val="24"/>
          <w:szCs w:val="24"/>
        </w:rPr>
        <w:t>Frega</w:t>
      </w:r>
      <w:r w:rsidR="00F85092" w:rsidRPr="002B339D">
        <w:rPr>
          <w:rFonts w:eastAsiaTheme="minorEastAsia" w:cs="Times New Roman"/>
          <w:noProof/>
          <w:sz w:val="24"/>
          <w:szCs w:val="24"/>
        </w:rPr>
        <w:t>,</w:t>
      </w:r>
      <w:r w:rsidR="004509C4" w:rsidRPr="002B339D">
        <w:rPr>
          <w:rFonts w:eastAsiaTheme="minorEastAsia" w:cs="Times New Roman"/>
          <w:noProof/>
          <w:sz w:val="24"/>
          <w:szCs w:val="24"/>
        </w:rPr>
        <w:t xml:space="preserve"> a faculty member with the French National Cente</w:t>
      </w:r>
      <w:r w:rsidR="00600063" w:rsidRPr="002B339D">
        <w:rPr>
          <w:rFonts w:eastAsiaTheme="minorEastAsia" w:cs="Times New Roman"/>
          <w:noProof/>
          <w:sz w:val="24"/>
          <w:szCs w:val="24"/>
        </w:rPr>
        <w:t>r</w:t>
      </w:r>
      <w:r w:rsidR="004509C4" w:rsidRPr="002B339D">
        <w:rPr>
          <w:rFonts w:eastAsiaTheme="minorEastAsia" w:cs="Times New Roman"/>
          <w:noProof/>
          <w:sz w:val="24"/>
          <w:szCs w:val="24"/>
        </w:rPr>
        <w:t xml:space="preserve"> for Scientific Research</w:t>
      </w:r>
      <w:r w:rsidR="00F85092" w:rsidRPr="002B339D">
        <w:rPr>
          <w:rFonts w:eastAsiaTheme="minorEastAsia" w:cs="Times New Roman"/>
          <w:noProof/>
          <w:sz w:val="24"/>
          <w:szCs w:val="24"/>
        </w:rPr>
        <w:t>,</w:t>
      </w:r>
      <w:r w:rsidR="004509C4" w:rsidRPr="002B339D">
        <w:rPr>
          <w:rFonts w:eastAsiaTheme="minorEastAsia" w:cs="Times New Roman"/>
          <w:noProof/>
          <w:sz w:val="24"/>
          <w:szCs w:val="24"/>
        </w:rPr>
        <w:t xml:space="preserve"> </w:t>
      </w:r>
      <w:r w:rsidR="003C4E21" w:rsidRPr="002B339D">
        <w:rPr>
          <w:rFonts w:eastAsiaTheme="minorEastAsia" w:cs="Times New Roman"/>
          <w:noProof/>
          <w:sz w:val="24"/>
          <w:szCs w:val="24"/>
        </w:rPr>
        <w:t>ca</w:t>
      </w:r>
      <w:r w:rsidR="004E7193" w:rsidRPr="002B339D">
        <w:rPr>
          <w:rFonts w:eastAsiaTheme="minorEastAsia" w:cs="Times New Roman"/>
          <w:noProof/>
          <w:sz w:val="24"/>
          <w:szCs w:val="24"/>
        </w:rPr>
        <w:t>ptured</w:t>
      </w:r>
      <w:r w:rsidR="003C4E21" w:rsidRPr="002B339D">
        <w:rPr>
          <w:rFonts w:eastAsiaTheme="minorEastAsia" w:cs="Times New Roman"/>
          <w:noProof/>
          <w:sz w:val="24"/>
          <w:szCs w:val="24"/>
        </w:rPr>
        <w:t xml:space="preserve"> the </w:t>
      </w:r>
      <w:r w:rsidR="004E7193" w:rsidRPr="002B339D">
        <w:rPr>
          <w:rFonts w:eastAsiaTheme="minorEastAsia" w:cs="Times New Roman"/>
          <w:noProof/>
          <w:sz w:val="24"/>
          <w:szCs w:val="24"/>
        </w:rPr>
        <w:t xml:space="preserve">essential </w:t>
      </w:r>
      <w:r w:rsidR="003C4E21" w:rsidRPr="002B339D">
        <w:rPr>
          <w:rFonts w:eastAsiaTheme="minorEastAsia" w:cs="Times New Roman"/>
          <w:noProof/>
          <w:sz w:val="24"/>
          <w:szCs w:val="24"/>
        </w:rPr>
        <w:t xml:space="preserve">value </w:t>
      </w:r>
      <w:r w:rsidR="00B86B52" w:rsidRPr="002B339D">
        <w:rPr>
          <w:rFonts w:eastAsiaTheme="minorEastAsia" w:cs="Times New Roman"/>
          <w:noProof/>
          <w:sz w:val="24"/>
          <w:szCs w:val="24"/>
        </w:rPr>
        <w:t>o</w:t>
      </w:r>
      <w:r w:rsidR="004509C4" w:rsidRPr="002B339D">
        <w:rPr>
          <w:rFonts w:eastAsiaTheme="minorEastAsia" w:cs="Times New Roman"/>
          <w:noProof/>
          <w:sz w:val="24"/>
          <w:szCs w:val="24"/>
        </w:rPr>
        <w:t xml:space="preserve">f </w:t>
      </w:r>
      <w:r w:rsidR="004509C4" w:rsidRPr="002B339D">
        <w:rPr>
          <w:rFonts w:eastAsiaTheme="minorEastAsia" w:cs="Times New Roman"/>
          <w:noProof/>
          <w:sz w:val="24"/>
          <w:szCs w:val="24"/>
        </w:rPr>
        <w:lastRenderedPageBreak/>
        <w:t xml:space="preserve">the </w:t>
      </w:r>
      <w:r w:rsidR="00B86B52" w:rsidRPr="002B339D">
        <w:rPr>
          <w:rFonts w:eastAsiaTheme="minorEastAsia" w:cs="Times New Roman"/>
          <w:noProof/>
          <w:sz w:val="24"/>
          <w:szCs w:val="24"/>
        </w:rPr>
        <w:t xml:space="preserve">work of </w:t>
      </w:r>
      <w:r w:rsidR="004509C4" w:rsidRPr="002B339D">
        <w:rPr>
          <w:rFonts w:eastAsiaTheme="minorEastAsia" w:cs="Times New Roman"/>
          <w:noProof/>
          <w:sz w:val="24"/>
          <w:szCs w:val="24"/>
        </w:rPr>
        <w:t xml:space="preserve">pragmatist </w:t>
      </w:r>
      <w:r w:rsidR="00E92349" w:rsidRPr="002B339D">
        <w:rPr>
          <w:rFonts w:eastAsiaTheme="minorEastAsia" w:cs="Times New Roman"/>
          <w:noProof/>
          <w:sz w:val="24"/>
          <w:szCs w:val="24"/>
        </w:rPr>
        <w:t>gian</w:t>
      </w:r>
      <w:r w:rsidR="006F2127" w:rsidRPr="002B339D">
        <w:rPr>
          <w:rFonts w:eastAsiaTheme="minorEastAsia" w:cs="Times New Roman"/>
          <w:noProof/>
          <w:sz w:val="24"/>
          <w:szCs w:val="24"/>
        </w:rPr>
        <w:t>t</w:t>
      </w:r>
      <w:r w:rsidR="00E92349" w:rsidRPr="002B339D">
        <w:rPr>
          <w:rFonts w:eastAsiaTheme="minorEastAsia" w:cs="Times New Roman"/>
          <w:noProof/>
          <w:sz w:val="24"/>
          <w:szCs w:val="24"/>
        </w:rPr>
        <w:t xml:space="preserve"> John Dewey </w:t>
      </w:r>
      <w:r w:rsidR="00D2398A" w:rsidRPr="002B339D">
        <w:rPr>
          <w:rFonts w:eastAsiaTheme="minorEastAsia" w:cs="Times New Roman"/>
          <w:noProof/>
          <w:sz w:val="24"/>
          <w:szCs w:val="24"/>
        </w:rPr>
        <w:t>in</w:t>
      </w:r>
      <w:r w:rsidR="00E92349" w:rsidRPr="002B339D">
        <w:rPr>
          <w:rFonts w:eastAsiaTheme="minorEastAsia" w:cs="Times New Roman"/>
          <w:noProof/>
          <w:sz w:val="24"/>
          <w:szCs w:val="24"/>
        </w:rPr>
        <w:t xml:space="preserve"> </w:t>
      </w:r>
      <w:r w:rsidR="00B86B52" w:rsidRPr="002B339D">
        <w:rPr>
          <w:rFonts w:eastAsiaTheme="minorEastAsia" w:cs="Times New Roman"/>
          <w:noProof/>
          <w:sz w:val="24"/>
          <w:szCs w:val="24"/>
        </w:rPr>
        <w:t xml:space="preserve">solving </w:t>
      </w:r>
      <w:r w:rsidR="00E92349" w:rsidRPr="002B339D">
        <w:rPr>
          <w:rFonts w:eastAsiaTheme="minorEastAsia" w:cs="Times New Roman"/>
          <w:noProof/>
          <w:sz w:val="24"/>
          <w:szCs w:val="24"/>
        </w:rPr>
        <w:t>disput</w:t>
      </w:r>
      <w:r w:rsidR="00D2398A" w:rsidRPr="002B339D">
        <w:rPr>
          <w:rFonts w:eastAsiaTheme="minorEastAsia" w:cs="Times New Roman"/>
          <w:noProof/>
          <w:sz w:val="24"/>
          <w:szCs w:val="24"/>
        </w:rPr>
        <w:t>e</w:t>
      </w:r>
      <w:r w:rsidR="00E92349" w:rsidRPr="002B339D">
        <w:rPr>
          <w:rFonts w:eastAsiaTheme="minorEastAsia" w:cs="Times New Roman"/>
          <w:noProof/>
          <w:sz w:val="24"/>
          <w:szCs w:val="24"/>
        </w:rPr>
        <w:t xml:space="preserve">s </w:t>
      </w:r>
      <w:r w:rsidR="00B86B52" w:rsidRPr="002B339D">
        <w:rPr>
          <w:rFonts w:eastAsiaTheme="minorEastAsia" w:cs="Times New Roman"/>
          <w:noProof/>
          <w:sz w:val="24"/>
          <w:szCs w:val="24"/>
        </w:rPr>
        <w:t>w</w:t>
      </w:r>
      <w:r w:rsidR="004509C4" w:rsidRPr="002B339D">
        <w:rPr>
          <w:rFonts w:eastAsiaTheme="minorEastAsia" w:cs="Times New Roman"/>
          <w:noProof/>
          <w:sz w:val="24"/>
          <w:szCs w:val="24"/>
        </w:rPr>
        <w:t xml:space="preserve">ith </w:t>
      </w:r>
      <w:r w:rsidR="0083641F" w:rsidRPr="002B339D">
        <w:rPr>
          <w:rFonts w:eastAsiaTheme="minorEastAsia" w:cs="Times New Roman"/>
          <w:noProof/>
          <w:sz w:val="24"/>
          <w:szCs w:val="24"/>
        </w:rPr>
        <w:t>a</w:t>
      </w:r>
      <w:r w:rsidR="004509C4" w:rsidRPr="002B339D">
        <w:rPr>
          <w:rFonts w:eastAsiaTheme="minorEastAsia" w:cs="Times New Roman"/>
          <w:noProof/>
          <w:sz w:val="24"/>
          <w:szCs w:val="24"/>
        </w:rPr>
        <w:t xml:space="preserve"> short </w:t>
      </w:r>
      <w:r w:rsidR="006F2127" w:rsidRPr="002B339D">
        <w:rPr>
          <w:rFonts w:eastAsiaTheme="minorEastAsia" w:cs="Times New Roman"/>
          <w:noProof/>
          <w:sz w:val="24"/>
          <w:szCs w:val="24"/>
        </w:rPr>
        <w:t>summary</w:t>
      </w:r>
      <w:r w:rsidR="00B86B52" w:rsidRPr="002B339D">
        <w:rPr>
          <w:rFonts w:eastAsiaTheme="minorEastAsia" w:cs="Times New Roman"/>
          <w:noProof/>
          <w:sz w:val="24"/>
          <w:szCs w:val="24"/>
        </w:rPr>
        <w:t>--</w:t>
      </w:r>
      <w:r w:rsidR="004509C4" w:rsidRPr="002B339D">
        <w:rPr>
          <w:rFonts w:eastAsiaTheme="minorEastAsia" w:cs="Times New Roman"/>
          <w:noProof/>
          <w:sz w:val="24"/>
          <w:szCs w:val="24"/>
        </w:rPr>
        <w:t>“</w:t>
      </w:r>
      <w:r w:rsidR="004509C4" w:rsidRPr="002B339D">
        <w:rPr>
          <w:rFonts w:eastAsiaTheme="minorEastAsia" w:cs="Times New Roman"/>
          <w:i/>
          <w:iCs/>
          <w:noProof/>
          <w:sz w:val="24"/>
          <w:szCs w:val="24"/>
        </w:rPr>
        <w:t>don’t ask for the causes, ask for the consequences</w:t>
      </w:r>
      <w:r w:rsidR="004509C4" w:rsidRPr="002B339D">
        <w:rPr>
          <w:rFonts w:eastAsiaTheme="minorEastAsia" w:cs="Times New Roman"/>
          <w:noProof/>
          <w:sz w:val="24"/>
          <w:szCs w:val="24"/>
        </w:rPr>
        <w:t xml:space="preserve"> (italics in original)”</w:t>
      </w:r>
      <w:r w:rsidR="004509C4" w:rsidRPr="002B339D">
        <w:rPr>
          <w:rFonts w:eastAsiaTheme="minorEastAsia" w:cs="Times New Roman"/>
          <w:noProof/>
          <w:sz w:val="24"/>
          <w:szCs w:val="24"/>
          <w:vertAlign w:val="superscript"/>
        </w:rPr>
        <w:t xml:space="preserve"> </w:t>
      </w:r>
      <w:r w:rsidR="004509C4" w:rsidRPr="002B339D">
        <w:rPr>
          <w:rFonts w:eastAsiaTheme="minorEastAsia" w:cs="Times New Roman"/>
          <w:noProof/>
          <w:sz w:val="24"/>
          <w:szCs w:val="24"/>
        </w:rPr>
        <w:t xml:space="preserve"> </w:t>
      </w:r>
      <w:r w:rsidR="00932144" w:rsidRPr="002B339D">
        <w:rPr>
          <w:rFonts w:eastAsiaTheme="minorEastAsia" w:cs="Times New Roman"/>
          <w:noProof/>
          <w:sz w:val="24"/>
          <w:szCs w:val="24"/>
        </w:rPr>
        <w:t>(</w:t>
      </w:r>
      <w:r w:rsidR="00A614F4" w:rsidRPr="002B339D">
        <w:rPr>
          <w:rFonts w:cs="Times New Roman"/>
          <w:bCs/>
          <w:sz w:val="24"/>
          <w:szCs w:val="24"/>
        </w:rPr>
        <w:t>Frega</w:t>
      </w:r>
      <w:r w:rsidR="00BD4474" w:rsidRPr="002B339D">
        <w:rPr>
          <w:rFonts w:cs="Times New Roman"/>
          <w:bCs/>
          <w:sz w:val="24"/>
          <w:szCs w:val="24"/>
        </w:rPr>
        <w:t>,</w:t>
      </w:r>
      <w:r w:rsidR="00A614F4" w:rsidRPr="002B339D">
        <w:rPr>
          <w:rFonts w:cs="Times New Roman"/>
          <w:bCs/>
          <w:sz w:val="24"/>
          <w:szCs w:val="24"/>
        </w:rPr>
        <w:t xml:space="preserve"> 201</w:t>
      </w:r>
      <w:r w:rsidR="00034A42" w:rsidRPr="002B339D">
        <w:rPr>
          <w:rFonts w:cs="Times New Roman"/>
          <w:bCs/>
          <w:sz w:val="24"/>
          <w:szCs w:val="24"/>
        </w:rPr>
        <w:t>3</w:t>
      </w:r>
      <w:r w:rsidR="00C1066F" w:rsidRPr="002B339D">
        <w:rPr>
          <w:rFonts w:cs="Times New Roman"/>
          <w:bCs/>
          <w:sz w:val="24"/>
          <w:szCs w:val="24"/>
        </w:rPr>
        <w:t xml:space="preserve">, </w:t>
      </w:r>
      <w:r w:rsidR="004E3C9F" w:rsidRPr="002B339D">
        <w:rPr>
          <w:rFonts w:cs="Times New Roman"/>
          <w:bCs/>
          <w:sz w:val="24"/>
          <w:szCs w:val="24"/>
        </w:rPr>
        <w:t>68</w:t>
      </w:r>
      <w:r w:rsidR="0093727F" w:rsidRPr="002B339D">
        <w:rPr>
          <w:rFonts w:cs="Times New Roman"/>
          <w:bCs/>
          <w:sz w:val="24"/>
          <w:szCs w:val="24"/>
        </w:rPr>
        <w:t xml:space="preserve">). </w:t>
      </w:r>
    </w:p>
    <w:p w14:paraId="4F0BD883" w14:textId="77777777" w:rsidR="006477A2" w:rsidRPr="002B339D" w:rsidRDefault="00B35637" w:rsidP="00F9553B">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Why is an emphasis on the consequences of value? </w:t>
      </w:r>
      <w:r w:rsidR="005C6106" w:rsidRPr="002B339D">
        <w:rPr>
          <w:rFonts w:eastAsiaTheme="minorEastAsia" w:cs="Times New Roman"/>
          <w:noProof/>
          <w:sz w:val="24"/>
          <w:szCs w:val="24"/>
        </w:rPr>
        <w:t>To an extent</w:t>
      </w:r>
      <w:r w:rsidR="007A50DB" w:rsidRPr="002B339D">
        <w:rPr>
          <w:rFonts w:eastAsiaTheme="minorEastAsia" w:cs="Times New Roman"/>
          <w:noProof/>
          <w:sz w:val="24"/>
          <w:szCs w:val="24"/>
        </w:rPr>
        <w:t>,</w:t>
      </w:r>
      <w:r w:rsidR="005C6106" w:rsidRPr="002B339D">
        <w:rPr>
          <w:rFonts w:eastAsiaTheme="minorEastAsia" w:cs="Times New Roman"/>
          <w:noProof/>
          <w:sz w:val="24"/>
          <w:szCs w:val="24"/>
        </w:rPr>
        <w:t xml:space="preserve"> it is a result of </w:t>
      </w:r>
      <w:r w:rsidR="00955A12" w:rsidRPr="002B339D">
        <w:rPr>
          <w:rFonts w:eastAsiaTheme="minorEastAsia" w:cs="Times New Roman"/>
          <w:noProof/>
          <w:sz w:val="24"/>
          <w:szCs w:val="24"/>
        </w:rPr>
        <w:t>a</w:t>
      </w:r>
      <w:r w:rsidR="00DC3938" w:rsidRPr="002B339D">
        <w:rPr>
          <w:rFonts w:eastAsiaTheme="minorEastAsia" w:cs="Times New Roman"/>
          <w:noProof/>
          <w:sz w:val="24"/>
          <w:szCs w:val="24"/>
        </w:rPr>
        <w:t xml:space="preserve">n unwillingness </w:t>
      </w:r>
      <w:r w:rsidR="00594D62" w:rsidRPr="002B339D">
        <w:rPr>
          <w:rFonts w:eastAsiaTheme="minorEastAsia" w:cs="Times New Roman"/>
          <w:noProof/>
          <w:sz w:val="24"/>
          <w:szCs w:val="24"/>
        </w:rPr>
        <w:t>of adheren</w:t>
      </w:r>
      <w:r w:rsidR="003F2775" w:rsidRPr="002B339D">
        <w:rPr>
          <w:rFonts w:eastAsiaTheme="minorEastAsia" w:cs="Times New Roman"/>
          <w:noProof/>
          <w:sz w:val="24"/>
          <w:szCs w:val="24"/>
        </w:rPr>
        <w:t>t</w:t>
      </w:r>
      <w:r w:rsidR="00594D62" w:rsidRPr="002B339D">
        <w:rPr>
          <w:rFonts w:eastAsiaTheme="minorEastAsia" w:cs="Times New Roman"/>
          <w:noProof/>
          <w:sz w:val="24"/>
          <w:szCs w:val="24"/>
        </w:rPr>
        <w:t xml:space="preserve">s </w:t>
      </w:r>
      <w:r w:rsidR="00955A12" w:rsidRPr="002B339D">
        <w:rPr>
          <w:rFonts w:eastAsiaTheme="minorEastAsia" w:cs="Times New Roman"/>
          <w:noProof/>
          <w:sz w:val="24"/>
          <w:szCs w:val="24"/>
        </w:rPr>
        <w:t xml:space="preserve">to deviate from </w:t>
      </w:r>
      <w:r w:rsidR="00DC3938" w:rsidRPr="002B339D">
        <w:rPr>
          <w:rFonts w:eastAsiaTheme="minorEastAsia" w:cs="Times New Roman"/>
          <w:noProof/>
          <w:sz w:val="24"/>
          <w:szCs w:val="24"/>
        </w:rPr>
        <w:t xml:space="preserve">conservative or progressive </w:t>
      </w:r>
      <w:r w:rsidR="00955A12" w:rsidRPr="002B339D">
        <w:rPr>
          <w:rFonts w:eastAsiaTheme="minorEastAsia" w:cs="Times New Roman"/>
          <w:noProof/>
          <w:sz w:val="24"/>
          <w:szCs w:val="24"/>
        </w:rPr>
        <w:t xml:space="preserve">accepted definitions of causes. </w:t>
      </w:r>
      <w:r w:rsidR="00594D62" w:rsidRPr="002B339D">
        <w:rPr>
          <w:rFonts w:eastAsiaTheme="minorEastAsia" w:cs="Times New Roman"/>
          <w:noProof/>
          <w:sz w:val="24"/>
          <w:szCs w:val="24"/>
        </w:rPr>
        <w:t xml:space="preserve">People are </w:t>
      </w:r>
      <w:r w:rsidR="003F2775" w:rsidRPr="002B339D">
        <w:rPr>
          <w:rFonts w:eastAsiaTheme="minorEastAsia" w:cs="Times New Roman"/>
          <w:noProof/>
          <w:sz w:val="24"/>
          <w:szCs w:val="24"/>
        </w:rPr>
        <w:t>inc</w:t>
      </w:r>
      <w:r w:rsidR="008611EF" w:rsidRPr="002B339D">
        <w:rPr>
          <w:rFonts w:eastAsiaTheme="minorEastAsia" w:cs="Times New Roman"/>
          <w:noProof/>
          <w:sz w:val="24"/>
          <w:szCs w:val="24"/>
        </w:rPr>
        <w:t xml:space="preserve">reasingly </w:t>
      </w:r>
      <w:r w:rsidR="00594D62" w:rsidRPr="002B339D">
        <w:rPr>
          <w:rFonts w:eastAsiaTheme="minorEastAsia" w:cs="Times New Roman"/>
          <w:noProof/>
          <w:sz w:val="24"/>
          <w:szCs w:val="24"/>
        </w:rPr>
        <w:t xml:space="preserve">defaulting to </w:t>
      </w:r>
      <w:r w:rsidR="00DB4B53" w:rsidRPr="002B339D">
        <w:rPr>
          <w:rFonts w:eastAsiaTheme="minorEastAsia" w:cs="Times New Roman"/>
          <w:noProof/>
          <w:sz w:val="24"/>
          <w:szCs w:val="24"/>
        </w:rPr>
        <w:t xml:space="preserve">ideological </w:t>
      </w:r>
      <w:r w:rsidR="00594D62" w:rsidRPr="002B339D">
        <w:rPr>
          <w:rFonts w:eastAsiaTheme="minorEastAsia" w:cs="Times New Roman"/>
          <w:noProof/>
          <w:sz w:val="24"/>
          <w:szCs w:val="24"/>
        </w:rPr>
        <w:t xml:space="preserve">beliefs over facts. </w:t>
      </w:r>
      <w:r w:rsidR="00186252" w:rsidRPr="002B339D">
        <w:rPr>
          <w:rFonts w:eastAsiaTheme="minorEastAsia" w:cs="Times New Roman"/>
          <w:noProof/>
          <w:sz w:val="24"/>
          <w:szCs w:val="24"/>
        </w:rPr>
        <w:t xml:space="preserve">Coleman stresses that </w:t>
      </w:r>
      <w:r w:rsidR="004509C4" w:rsidRPr="002B339D">
        <w:rPr>
          <w:rFonts w:eastAsiaTheme="minorEastAsia" w:cs="Times New Roman"/>
          <w:noProof/>
          <w:sz w:val="24"/>
          <w:szCs w:val="24"/>
        </w:rPr>
        <w:t>people are “putting much less time and energy into seeking accurate information about the people on the other side of the divide</w:t>
      </w:r>
      <w:r w:rsidR="00335C21" w:rsidRPr="002B339D">
        <w:rPr>
          <w:rFonts w:eastAsiaTheme="minorEastAsia" w:cs="Times New Roman"/>
          <w:noProof/>
          <w:sz w:val="24"/>
          <w:szCs w:val="24"/>
        </w:rPr>
        <w:t>” (</w:t>
      </w:r>
      <w:r w:rsidR="00E76883" w:rsidRPr="002B339D">
        <w:rPr>
          <w:rFonts w:eastAsiaTheme="minorEastAsia" w:cs="Times New Roman"/>
          <w:noProof/>
          <w:sz w:val="24"/>
          <w:szCs w:val="24"/>
        </w:rPr>
        <w:t xml:space="preserve">Coleman </w:t>
      </w:r>
      <w:r w:rsidR="00354F63" w:rsidRPr="002B339D">
        <w:rPr>
          <w:rFonts w:eastAsiaTheme="minorEastAsia" w:cs="Times New Roman"/>
          <w:noProof/>
          <w:sz w:val="24"/>
          <w:szCs w:val="24"/>
        </w:rPr>
        <w:t xml:space="preserve">2021, 24). </w:t>
      </w:r>
      <w:r w:rsidR="00020736" w:rsidRPr="002B339D">
        <w:rPr>
          <w:rFonts w:eastAsiaTheme="minorEastAsia" w:cs="Times New Roman"/>
          <w:noProof/>
          <w:sz w:val="24"/>
          <w:szCs w:val="24"/>
        </w:rPr>
        <w:t xml:space="preserve">This is another </w:t>
      </w:r>
      <w:r w:rsidR="004509C4" w:rsidRPr="002B339D">
        <w:rPr>
          <w:rFonts w:eastAsiaTheme="minorEastAsia" w:cs="Times New Roman"/>
          <w:noProof/>
          <w:sz w:val="24"/>
          <w:szCs w:val="24"/>
        </w:rPr>
        <w:t>example of the pragmatic unserstanding that people act “on beliefs even when we have no way of verifying them”</w:t>
      </w:r>
      <w:r w:rsidR="007B59B6" w:rsidRPr="002B339D">
        <w:rPr>
          <w:rFonts w:eastAsiaTheme="minorEastAsia" w:cs="Times New Roman"/>
          <w:noProof/>
          <w:sz w:val="24"/>
          <w:szCs w:val="24"/>
        </w:rPr>
        <w:t xml:space="preserve"> (</w:t>
      </w:r>
      <w:r w:rsidR="008160E9" w:rsidRPr="002B339D">
        <w:rPr>
          <w:rFonts w:eastAsiaTheme="minorEastAsia" w:cs="Times New Roman"/>
          <w:noProof/>
          <w:sz w:val="24"/>
          <w:szCs w:val="24"/>
        </w:rPr>
        <w:t xml:space="preserve">Buchman 2018). </w:t>
      </w:r>
      <w:r w:rsidR="009F0C83" w:rsidRPr="002B339D">
        <w:rPr>
          <w:rFonts w:eastAsiaTheme="minorEastAsia" w:cs="Times New Roman"/>
          <w:noProof/>
          <w:sz w:val="24"/>
          <w:szCs w:val="24"/>
        </w:rPr>
        <w:t xml:space="preserve">Despite such seemingly unavoidable circumstances, </w:t>
      </w:r>
      <w:r w:rsidR="00F50628" w:rsidRPr="002B339D">
        <w:rPr>
          <w:rFonts w:eastAsiaTheme="minorEastAsia" w:cs="Times New Roman"/>
          <w:noProof/>
          <w:sz w:val="24"/>
          <w:szCs w:val="24"/>
        </w:rPr>
        <w:t>librarians</w:t>
      </w:r>
      <w:r w:rsidR="004509C4" w:rsidRPr="002B339D">
        <w:rPr>
          <w:rFonts w:eastAsiaTheme="minorEastAsia" w:cs="Times New Roman"/>
          <w:noProof/>
          <w:sz w:val="24"/>
          <w:szCs w:val="24"/>
        </w:rPr>
        <w:t xml:space="preserve"> in Red communities might </w:t>
      </w:r>
      <w:r w:rsidR="009F0C83" w:rsidRPr="002B339D">
        <w:rPr>
          <w:rFonts w:eastAsiaTheme="minorEastAsia" w:cs="Times New Roman"/>
          <w:noProof/>
          <w:sz w:val="24"/>
          <w:szCs w:val="24"/>
        </w:rPr>
        <w:t xml:space="preserve">yet </w:t>
      </w:r>
      <w:r w:rsidR="004509C4" w:rsidRPr="002B339D">
        <w:rPr>
          <w:rFonts w:eastAsiaTheme="minorEastAsia" w:cs="Times New Roman"/>
          <w:noProof/>
          <w:sz w:val="24"/>
          <w:szCs w:val="24"/>
        </w:rPr>
        <w:t xml:space="preserve">achieve some degree of success in advancing </w:t>
      </w:r>
      <w:r w:rsidR="00E56671" w:rsidRPr="002B339D">
        <w:rPr>
          <w:rFonts w:eastAsiaTheme="minorEastAsia" w:cs="Times New Roman"/>
          <w:noProof/>
          <w:sz w:val="24"/>
          <w:szCs w:val="24"/>
        </w:rPr>
        <w:t>DEI</w:t>
      </w:r>
      <w:r w:rsidR="004509C4" w:rsidRPr="002B339D">
        <w:rPr>
          <w:rFonts w:eastAsiaTheme="minorEastAsia" w:cs="Times New Roman"/>
          <w:noProof/>
          <w:sz w:val="24"/>
          <w:szCs w:val="24"/>
        </w:rPr>
        <w:t xml:space="preserve"> </w:t>
      </w:r>
      <w:r w:rsidR="00EF3A23" w:rsidRPr="002B339D">
        <w:rPr>
          <w:rFonts w:eastAsiaTheme="minorEastAsia" w:cs="Times New Roman"/>
          <w:noProof/>
          <w:sz w:val="24"/>
          <w:szCs w:val="24"/>
        </w:rPr>
        <w:t>through</w:t>
      </w:r>
      <w:r w:rsidR="00717B93" w:rsidRPr="002B339D">
        <w:rPr>
          <w:rFonts w:eastAsiaTheme="minorEastAsia" w:cs="Times New Roman"/>
          <w:noProof/>
          <w:sz w:val="24"/>
          <w:szCs w:val="24"/>
        </w:rPr>
        <w:t xml:space="preserve"> a</w:t>
      </w:r>
      <w:r w:rsidR="00141E26" w:rsidRPr="002B339D">
        <w:rPr>
          <w:rFonts w:eastAsiaTheme="minorEastAsia" w:cs="Times New Roman"/>
          <w:noProof/>
          <w:sz w:val="24"/>
          <w:szCs w:val="24"/>
        </w:rPr>
        <w:t xml:space="preserve"> </w:t>
      </w:r>
      <w:r w:rsidR="004509C4" w:rsidRPr="002B339D">
        <w:rPr>
          <w:rFonts w:eastAsiaTheme="minorEastAsia" w:cs="Times New Roman"/>
          <w:noProof/>
          <w:sz w:val="24"/>
          <w:szCs w:val="24"/>
        </w:rPr>
        <w:t xml:space="preserve">mutually acceptable </w:t>
      </w:r>
      <w:r w:rsidR="00141E26" w:rsidRPr="002B339D">
        <w:rPr>
          <w:rFonts w:eastAsiaTheme="minorEastAsia" w:cs="Times New Roman"/>
          <w:noProof/>
          <w:sz w:val="24"/>
          <w:szCs w:val="24"/>
        </w:rPr>
        <w:t xml:space="preserve">and very pragmatic development of a specific </w:t>
      </w:r>
      <w:r w:rsidR="004509C4" w:rsidRPr="002B339D">
        <w:rPr>
          <w:rFonts w:eastAsiaTheme="minorEastAsia" w:cs="Times New Roman"/>
          <w:noProof/>
          <w:sz w:val="24"/>
          <w:szCs w:val="24"/>
        </w:rPr>
        <w:t xml:space="preserve">interlanguage for discussion of how to achieve positive </w:t>
      </w:r>
      <w:r w:rsidR="00F50628" w:rsidRPr="002B339D">
        <w:rPr>
          <w:rFonts w:eastAsiaTheme="minorEastAsia" w:cs="Times New Roman"/>
          <w:noProof/>
          <w:sz w:val="24"/>
          <w:szCs w:val="24"/>
        </w:rPr>
        <w:t xml:space="preserve">chanage </w:t>
      </w:r>
      <w:r w:rsidR="00540801" w:rsidRPr="002B339D">
        <w:rPr>
          <w:rFonts w:eastAsiaTheme="minorEastAsia" w:cs="Times New Roman"/>
          <w:noProof/>
          <w:sz w:val="24"/>
          <w:szCs w:val="24"/>
        </w:rPr>
        <w:t xml:space="preserve">in library service to communities and institutions. </w:t>
      </w:r>
    </w:p>
    <w:p w14:paraId="5DB468A3" w14:textId="1658BFDD" w:rsidR="004509C4" w:rsidRPr="00797E78" w:rsidRDefault="004509C4" w:rsidP="00797E78">
      <w:pPr>
        <w:pStyle w:val="Heading2"/>
        <w:spacing w:line="480" w:lineRule="auto"/>
        <w:rPr>
          <w:rFonts w:asciiTheme="minorHAnsi" w:hAnsiTheme="minorHAnsi"/>
          <w:b/>
          <w:bCs/>
          <w:noProof/>
          <w:color w:val="000000" w:themeColor="text1"/>
          <w:sz w:val="24"/>
          <w:szCs w:val="24"/>
        </w:rPr>
      </w:pPr>
      <w:r w:rsidRPr="00797E78">
        <w:rPr>
          <w:rFonts w:asciiTheme="minorHAnsi" w:hAnsiTheme="minorHAnsi"/>
          <w:b/>
          <w:bCs/>
          <w:noProof/>
          <w:color w:val="000000" w:themeColor="text1"/>
          <w:sz w:val="24"/>
          <w:szCs w:val="24"/>
        </w:rPr>
        <w:t xml:space="preserve"> Interla</w:t>
      </w:r>
      <w:r w:rsidR="00364E67" w:rsidRPr="00797E78">
        <w:rPr>
          <w:rFonts w:asciiTheme="minorHAnsi" w:hAnsiTheme="minorHAnsi"/>
          <w:b/>
          <w:bCs/>
          <w:noProof/>
          <w:color w:val="000000" w:themeColor="text1"/>
          <w:sz w:val="24"/>
          <w:szCs w:val="24"/>
        </w:rPr>
        <w:t>n</w:t>
      </w:r>
      <w:r w:rsidRPr="00797E78">
        <w:rPr>
          <w:rFonts w:asciiTheme="minorHAnsi" w:hAnsiTheme="minorHAnsi"/>
          <w:b/>
          <w:bCs/>
          <w:noProof/>
          <w:color w:val="000000" w:themeColor="text1"/>
          <w:sz w:val="24"/>
          <w:szCs w:val="24"/>
        </w:rPr>
        <w:t>guages</w:t>
      </w:r>
    </w:p>
    <w:p w14:paraId="5FBBCDC7" w14:textId="065055B7" w:rsidR="004509C4" w:rsidRPr="002B339D" w:rsidRDefault="00711B19"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The auth</w:t>
      </w:r>
      <w:r w:rsidR="008611EF" w:rsidRPr="002B339D">
        <w:rPr>
          <w:rFonts w:eastAsiaTheme="minorEastAsia" w:cs="Times New Roman"/>
          <w:noProof/>
          <w:sz w:val="24"/>
          <w:szCs w:val="24"/>
        </w:rPr>
        <w:t>o</w:t>
      </w:r>
      <w:r w:rsidRPr="002B339D">
        <w:rPr>
          <w:rFonts w:eastAsiaTheme="minorEastAsia" w:cs="Times New Roman"/>
          <w:noProof/>
          <w:sz w:val="24"/>
          <w:szCs w:val="24"/>
        </w:rPr>
        <w:t>r’s</w:t>
      </w:r>
      <w:r w:rsidR="004509C4" w:rsidRPr="002B339D">
        <w:rPr>
          <w:rFonts w:eastAsiaTheme="minorEastAsia" w:cs="Times New Roman"/>
          <w:noProof/>
          <w:sz w:val="24"/>
          <w:szCs w:val="24"/>
        </w:rPr>
        <w:t xml:space="preserve"> </w:t>
      </w:r>
      <w:r w:rsidR="004509C4" w:rsidRPr="002B339D">
        <w:rPr>
          <w:rFonts w:eastAsiaTheme="minorEastAsia" w:cs="Times New Roman"/>
          <w:i/>
          <w:iCs/>
          <w:noProof/>
          <w:sz w:val="24"/>
          <w:szCs w:val="24"/>
        </w:rPr>
        <w:t>Spanning the Theory-Practice Divide in Library and Information Science</w:t>
      </w:r>
      <w:r w:rsidR="004509C4" w:rsidRPr="002B339D">
        <w:rPr>
          <w:rFonts w:eastAsiaTheme="minorEastAsia" w:cs="Times New Roman"/>
          <w:noProof/>
          <w:sz w:val="24"/>
          <w:szCs w:val="24"/>
        </w:rPr>
        <w:t xml:space="preserve">, </w:t>
      </w:r>
      <w:r w:rsidRPr="002B339D">
        <w:rPr>
          <w:rFonts w:eastAsiaTheme="minorEastAsia" w:cs="Times New Roman"/>
          <w:noProof/>
          <w:sz w:val="24"/>
          <w:szCs w:val="24"/>
        </w:rPr>
        <w:t xml:space="preserve">contains a </w:t>
      </w:r>
      <w:r w:rsidR="005A3D92" w:rsidRPr="002B339D">
        <w:rPr>
          <w:rFonts w:eastAsiaTheme="minorEastAsia" w:cs="Times New Roman"/>
          <w:noProof/>
          <w:sz w:val="24"/>
          <w:szCs w:val="24"/>
        </w:rPr>
        <w:t>us</w:t>
      </w:r>
      <w:r w:rsidR="00514D1E" w:rsidRPr="002B339D">
        <w:rPr>
          <w:rFonts w:eastAsiaTheme="minorEastAsia" w:cs="Times New Roman"/>
          <w:noProof/>
          <w:sz w:val="24"/>
          <w:szCs w:val="24"/>
        </w:rPr>
        <w:t xml:space="preserve">eful </w:t>
      </w:r>
      <w:r w:rsidR="005A3D92" w:rsidRPr="002B339D">
        <w:rPr>
          <w:rFonts w:eastAsiaTheme="minorEastAsia" w:cs="Times New Roman"/>
          <w:noProof/>
          <w:sz w:val="24"/>
          <w:szCs w:val="24"/>
        </w:rPr>
        <w:t xml:space="preserve">definition of </w:t>
      </w:r>
      <w:r w:rsidR="004509C4" w:rsidRPr="002B339D">
        <w:rPr>
          <w:rFonts w:eastAsiaTheme="minorEastAsia" w:cs="Times New Roman"/>
          <w:noProof/>
          <w:sz w:val="24"/>
          <w:szCs w:val="24"/>
        </w:rPr>
        <w:t xml:space="preserve">interlanguage </w:t>
      </w:r>
      <w:r w:rsidR="00514D1E" w:rsidRPr="002B339D">
        <w:rPr>
          <w:rFonts w:eastAsiaTheme="minorEastAsia" w:cs="Times New Roman"/>
          <w:noProof/>
          <w:sz w:val="24"/>
          <w:szCs w:val="24"/>
        </w:rPr>
        <w:t xml:space="preserve">developed </w:t>
      </w:r>
      <w:r w:rsidR="004509C4" w:rsidRPr="002B339D">
        <w:rPr>
          <w:rFonts w:eastAsiaTheme="minorEastAsia" w:cs="Times New Roman"/>
          <w:noProof/>
          <w:sz w:val="24"/>
          <w:szCs w:val="24"/>
        </w:rPr>
        <w:t>for the information and library professions, “a negotiated, evolving, mutually acceptable repertoire of common understandings about the world or aspects of the world viewed as important by humans seeking to communicate in a given context”</w:t>
      </w:r>
      <w:r w:rsidR="00F33E44" w:rsidRPr="002B339D">
        <w:rPr>
          <w:rFonts w:eastAsiaTheme="minorEastAsia" w:cs="Times New Roman"/>
          <w:noProof/>
          <w:sz w:val="24"/>
          <w:szCs w:val="24"/>
        </w:rPr>
        <w:t xml:space="preserve"> </w:t>
      </w:r>
      <w:r w:rsidR="00322E96" w:rsidRPr="002B339D">
        <w:rPr>
          <w:rFonts w:eastAsiaTheme="minorEastAsia" w:cs="Times New Roman"/>
          <w:noProof/>
          <w:sz w:val="24"/>
          <w:szCs w:val="24"/>
        </w:rPr>
        <w:t xml:space="preserve">(Crowley 2005, </w:t>
      </w:r>
      <w:r w:rsidR="006F6825" w:rsidRPr="002B339D">
        <w:rPr>
          <w:rFonts w:eastAsiaTheme="minorEastAsia" w:cs="Times New Roman"/>
          <w:noProof/>
          <w:sz w:val="24"/>
          <w:szCs w:val="24"/>
        </w:rPr>
        <w:t>204</w:t>
      </w:r>
      <w:r w:rsidR="00514D1E" w:rsidRPr="002B339D">
        <w:rPr>
          <w:rFonts w:eastAsiaTheme="minorEastAsia" w:cs="Times New Roman"/>
          <w:noProof/>
          <w:sz w:val="24"/>
          <w:szCs w:val="24"/>
        </w:rPr>
        <w:t xml:space="preserve">). Such local language development </w:t>
      </w:r>
      <w:r w:rsidR="007009DB" w:rsidRPr="002B339D">
        <w:rPr>
          <w:rFonts w:eastAsiaTheme="minorEastAsia" w:cs="Times New Roman"/>
          <w:noProof/>
          <w:sz w:val="24"/>
          <w:szCs w:val="24"/>
        </w:rPr>
        <w:t>must be founded on the c</w:t>
      </w:r>
      <w:r w:rsidR="00FC0201" w:rsidRPr="002B339D">
        <w:rPr>
          <w:rFonts w:eastAsiaTheme="minorEastAsia" w:cs="Times New Roman"/>
          <w:noProof/>
          <w:sz w:val="24"/>
          <w:szCs w:val="24"/>
        </w:rPr>
        <w:t>o</w:t>
      </w:r>
      <w:r w:rsidR="007009DB" w:rsidRPr="002B339D">
        <w:rPr>
          <w:rFonts w:eastAsiaTheme="minorEastAsia" w:cs="Times New Roman"/>
          <w:noProof/>
          <w:sz w:val="24"/>
          <w:szCs w:val="24"/>
        </w:rPr>
        <w:t xml:space="preserve">ndition of mutual respect. </w:t>
      </w:r>
      <w:r w:rsidR="00887169" w:rsidRPr="002B339D">
        <w:rPr>
          <w:rFonts w:eastAsiaTheme="minorEastAsia" w:cs="Times New Roman"/>
          <w:noProof/>
          <w:sz w:val="24"/>
          <w:szCs w:val="24"/>
        </w:rPr>
        <w:t>In the event that</w:t>
      </w:r>
      <w:r w:rsidR="007009DB" w:rsidRPr="002B339D">
        <w:rPr>
          <w:rFonts w:eastAsiaTheme="minorEastAsia" w:cs="Times New Roman"/>
          <w:noProof/>
          <w:sz w:val="24"/>
          <w:szCs w:val="24"/>
        </w:rPr>
        <w:t xml:space="preserve"> either </w:t>
      </w:r>
      <w:r w:rsidR="004509C4" w:rsidRPr="002B339D">
        <w:rPr>
          <w:rFonts w:eastAsiaTheme="minorEastAsia" w:cs="Times New Roman"/>
          <w:noProof/>
          <w:sz w:val="24"/>
          <w:szCs w:val="24"/>
        </w:rPr>
        <w:t xml:space="preserve">conservatives </w:t>
      </w:r>
      <w:r w:rsidR="007009DB" w:rsidRPr="002B339D">
        <w:rPr>
          <w:rFonts w:eastAsiaTheme="minorEastAsia" w:cs="Times New Roman"/>
          <w:noProof/>
          <w:sz w:val="24"/>
          <w:szCs w:val="24"/>
        </w:rPr>
        <w:t xml:space="preserve">or </w:t>
      </w:r>
      <w:r w:rsidR="004509C4" w:rsidRPr="002B339D">
        <w:rPr>
          <w:rFonts w:eastAsiaTheme="minorEastAsia" w:cs="Times New Roman"/>
          <w:noProof/>
          <w:sz w:val="24"/>
          <w:szCs w:val="24"/>
        </w:rPr>
        <w:t xml:space="preserve">progressives demand the other side use their terminology for </w:t>
      </w:r>
      <w:r w:rsidR="007009DB" w:rsidRPr="002B339D">
        <w:rPr>
          <w:rFonts w:eastAsiaTheme="minorEastAsia" w:cs="Times New Roman"/>
          <w:noProof/>
          <w:sz w:val="24"/>
          <w:szCs w:val="24"/>
        </w:rPr>
        <w:t xml:space="preserve">identifying and addressing library </w:t>
      </w:r>
      <w:r w:rsidR="004509C4" w:rsidRPr="002B339D">
        <w:rPr>
          <w:rFonts w:eastAsiaTheme="minorEastAsia" w:cs="Times New Roman"/>
          <w:noProof/>
          <w:sz w:val="24"/>
          <w:szCs w:val="24"/>
        </w:rPr>
        <w:t xml:space="preserve">problems, </w:t>
      </w:r>
      <w:r w:rsidR="00DD1764" w:rsidRPr="002B339D">
        <w:rPr>
          <w:rFonts w:eastAsiaTheme="minorEastAsia" w:cs="Times New Roman"/>
          <w:noProof/>
          <w:sz w:val="24"/>
          <w:szCs w:val="24"/>
        </w:rPr>
        <w:t>effective discussion will be i</w:t>
      </w:r>
      <w:r w:rsidR="00C03842" w:rsidRPr="002B339D">
        <w:rPr>
          <w:rFonts w:eastAsiaTheme="minorEastAsia" w:cs="Times New Roman"/>
          <w:noProof/>
          <w:sz w:val="24"/>
          <w:szCs w:val="24"/>
        </w:rPr>
        <w:t>mpossible</w:t>
      </w:r>
      <w:r w:rsidR="00DD1764" w:rsidRPr="002B339D">
        <w:rPr>
          <w:rFonts w:eastAsiaTheme="minorEastAsia" w:cs="Times New Roman"/>
          <w:noProof/>
          <w:sz w:val="24"/>
          <w:szCs w:val="24"/>
        </w:rPr>
        <w:t xml:space="preserve">. </w:t>
      </w:r>
      <w:r w:rsidR="007D59FB" w:rsidRPr="002B339D">
        <w:rPr>
          <w:rFonts w:eastAsiaTheme="minorEastAsia" w:cs="Times New Roman"/>
          <w:noProof/>
          <w:sz w:val="24"/>
          <w:szCs w:val="24"/>
        </w:rPr>
        <w:t>It will simply result in arguments over causes</w:t>
      </w:r>
      <w:r w:rsidR="00921F77" w:rsidRPr="002B339D">
        <w:rPr>
          <w:rFonts w:eastAsiaTheme="minorEastAsia" w:cs="Times New Roman"/>
          <w:noProof/>
          <w:sz w:val="24"/>
          <w:szCs w:val="24"/>
        </w:rPr>
        <w:t xml:space="preserve">. Such disputes result </w:t>
      </w:r>
      <w:r w:rsidR="0003142B" w:rsidRPr="002B339D">
        <w:rPr>
          <w:rFonts w:eastAsiaTheme="minorEastAsia" w:cs="Times New Roman"/>
          <w:noProof/>
          <w:sz w:val="24"/>
          <w:szCs w:val="24"/>
        </w:rPr>
        <w:t xml:space="preserve">in </w:t>
      </w:r>
      <w:r w:rsidR="007D59FB" w:rsidRPr="002B339D">
        <w:rPr>
          <w:rFonts w:eastAsiaTheme="minorEastAsia" w:cs="Times New Roman"/>
          <w:noProof/>
          <w:sz w:val="24"/>
          <w:szCs w:val="24"/>
        </w:rPr>
        <w:t>little</w:t>
      </w:r>
      <w:r w:rsidR="00644D7F" w:rsidRPr="002B339D">
        <w:rPr>
          <w:rFonts w:eastAsiaTheme="minorEastAsia" w:cs="Times New Roman"/>
          <w:noProof/>
          <w:sz w:val="24"/>
          <w:szCs w:val="24"/>
        </w:rPr>
        <w:t>, if any,</w:t>
      </w:r>
      <w:r w:rsidR="007D59FB" w:rsidRPr="002B339D">
        <w:rPr>
          <w:rFonts w:eastAsiaTheme="minorEastAsia" w:cs="Times New Roman"/>
          <w:noProof/>
          <w:sz w:val="24"/>
          <w:szCs w:val="24"/>
        </w:rPr>
        <w:t xml:space="preserve"> action on </w:t>
      </w:r>
      <w:r w:rsidR="005E6F6C" w:rsidRPr="002B339D">
        <w:rPr>
          <w:rFonts w:eastAsiaTheme="minorEastAsia" w:cs="Times New Roman"/>
          <w:noProof/>
          <w:sz w:val="24"/>
          <w:szCs w:val="24"/>
        </w:rPr>
        <w:t xml:space="preserve">any </w:t>
      </w:r>
      <w:r w:rsidR="0003142B" w:rsidRPr="002B339D">
        <w:rPr>
          <w:rFonts w:eastAsiaTheme="minorEastAsia" w:cs="Times New Roman"/>
          <w:noProof/>
          <w:sz w:val="24"/>
          <w:szCs w:val="24"/>
        </w:rPr>
        <w:t xml:space="preserve">negative library </w:t>
      </w:r>
      <w:r w:rsidR="007D59FB" w:rsidRPr="002B339D">
        <w:rPr>
          <w:rFonts w:eastAsiaTheme="minorEastAsia" w:cs="Times New Roman"/>
          <w:noProof/>
          <w:sz w:val="24"/>
          <w:szCs w:val="24"/>
        </w:rPr>
        <w:lastRenderedPageBreak/>
        <w:t>c</w:t>
      </w:r>
      <w:r w:rsidR="0003142B" w:rsidRPr="002B339D">
        <w:rPr>
          <w:rFonts w:eastAsiaTheme="minorEastAsia" w:cs="Times New Roman"/>
          <w:noProof/>
          <w:sz w:val="24"/>
          <w:szCs w:val="24"/>
        </w:rPr>
        <w:t>o</w:t>
      </w:r>
      <w:r w:rsidR="007D59FB" w:rsidRPr="002B339D">
        <w:rPr>
          <w:rFonts w:eastAsiaTheme="minorEastAsia" w:cs="Times New Roman"/>
          <w:noProof/>
          <w:sz w:val="24"/>
          <w:szCs w:val="24"/>
        </w:rPr>
        <w:t xml:space="preserve">nsequences </w:t>
      </w:r>
      <w:r w:rsidR="00363B0C" w:rsidRPr="002B339D">
        <w:rPr>
          <w:rFonts w:eastAsiaTheme="minorEastAsia" w:cs="Times New Roman"/>
          <w:noProof/>
          <w:sz w:val="24"/>
          <w:szCs w:val="24"/>
        </w:rPr>
        <w:t>needing</w:t>
      </w:r>
      <w:r w:rsidR="00D768F8" w:rsidRPr="002B339D">
        <w:rPr>
          <w:rFonts w:eastAsiaTheme="minorEastAsia" w:cs="Times New Roman"/>
          <w:noProof/>
          <w:sz w:val="24"/>
          <w:szCs w:val="24"/>
        </w:rPr>
        <w:t xml:space="preserve"> to be remedied. W</w:t>
      </w:r>
      <w:r w:rsidR="004509C4" w:rsidRPr="002B339D">
        <w:rPr>
          <w:rFonts w:eastAsiaTheme="minorEastAsia" w:cs="Times New Roman"/>
          <w:noProof/>
          <w:sz w:val="24"/>
          <w:szCs w:val="24"/>
        </w:rPr>
        <w:t>hen people are forced to defend their beliefs</w:t>
      </w:r>
      <w:r w:rsidR="00D768F8" w:rsidRPr="002B339D">
        <w:rPr>
          <w:rFonts w:eastAsiaTheme="minorEastAsia" w:cs="Times New Roman"/>
          <w:noProof/>
          <w:sz w:val="24"/>
          <w:szCs w:val="24"/>
        </w:rPr>
        <w:t xml:space="preserve"> or the langua</w:t>
      </w:r>
      <w:r w:rsidR="00676958" w:rsidRPr="002B339D">
        <w:rPr>
          <w:rFonts w:eastAsiaTheme="minorEastAsia" w:cs="Times New Roman"/>
          <w:noProof/>
          <w:sz w:val="24"/>
          <w:szCs w:val="24"/>
        </w:rPr>
        <w:t>g</w:t>
      </w:r>
      <w:r w:rsidR="00D768F8" w:rsidRPr="002B339D">
        <w:rPr>
          <w:rFonts w:eastAsiaTheme="minorEastAsia" w:cs="Times New Roman"/>
          <w:noProof/>
          <w:sz w:val="24"/>
          <w:szCs w:val="24"/>
        </w:rPr>
        <w:t xml:space="preserve">e in which those beliefs are expressed, </w:t>
      </w:r>
      <w:r w:rsidR="00BF3574" w:rsidRPr="002B339D">
        <w:rPr>
          <w:rFonts w:eastAsiaTheme="minorEastAsia" w:cs="Times New Roman"/>
          <w:noProof/>
          <w:sz w:val="24"/>
          <w:szCs w:val="24"/>
        </w:rPr>
        <w:t xml:space="preserve">such </w:t>
      </w:r>
      <w:r w:rsidR="004509C4" w:rsidRPr="002B339D">
        <w:rPr>
          <w:rFonts w:eastAsiaTheme="minorEastAsia" w:cs="Times New Roman"/>
          <w:noProof/>
          <w:sz w:val="24"/>
          <w:szCs w:val="24"/>
        </w:rPr>
        <w:t>beliefs will be intensified</w:t>
      </w:r>
      <w:r w:rsidR="00BE6B88" w:rsidRPr="002B339D">
        <w:rPr>
          <w:rFonts w:eastAsiaTheme="minorEastAsia" w:cs="Times New Roman"/>
          <w:noProof/>
          <w:sz w:val="24"/>
          <w:szCs w:val="24"/>
        </w:rPr>
        <w:t xml:space="preserve"> </w:t>
      </w:r>
      <w:r w:rsidR="00E64769" w:rsidRPr="002B339D">
        <w:rPr>
          <w:rFonts w:eastAsiaTheme="minorEastAsia" w:cs="Times New Roman"/>
          <w:noProof/>
          <w:sz w:val="24"/>
          <w:szCs w:val="24"/>
        </w:rPr>
        <w:t>(Coleman, 20</w:t>
      </w:r>
      <w:r w:rsidR="0099003C" w:rsidRPr="002B339D">
        <w:rPr>
          <w:rFonts w:eastAsiaTheme="minorEastAsia" w:cs="Times New Roman"/>
          <w:noProof/>
          <w:sz w:val="24"/>
          <w:szCs w:val="24"/>
        </w:rPr>
        <w:t>21).</w:t>
      </w:r>
      <w:r w:rsidR="004509C4" w:rsidRPr="002B339D">
        <w:rPr>
          <w:rFonts w:eastAsiaTheme="minorEastAsia" w:cs="Times New Roman"/>
          <w:noProof/>
          <w:sz w:val="24"/>
          <w:szCs w:val="24"/>
        </w:rPr>
        <w:t xml:space="preserve"> </w:t>
      </w:r>
    </w:p>
    <w:p w14:paraId="6B4ED583" w14:textId="363848E9" w:rsidR="004C7A83" w:rsidRPr="002B339D" w:rsidRDefault="004509C4" w:rsidP="00352F25">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Instead of disputes over causes and languages it </w:t>
      </w:r>
      <w:r w:rsidR="00F93537" w:rsidRPr="002B339D">
        <w:rPr>
          <w:rFonts w:eastAsiaTheme="minorEastAsia" w:cs="Times New Roman"/>
          <w:noProof/>
          <w:sz w:val="24"/>
          <w:szCs w:val="24"/>
        </w:rPr>
        <w:t>is</w:t>
      </w:r>
      <w:r w:rsidRPr="002B339D">
        <w:rPr>
          <w:rFonts w:eastAsiaTheme="minorEastAsia" w:cs="Times New Roman"/>
          <w:noProof/>
          <w:sz w:val="24"/>
          <w:szCs w:val="24"/>
        </w:rPr>
        <w:t xml:space="preserve"> best for planners to agree to identify the actual problems in library service </w:t>
      </w:r>
      <w:r w:rsidR="003C752D" w:rsidRPr="002B339D">
        <w:rPr>
          <w:rFonts w:eastAsiaTheme="minorEastAsia" w:cs="Times New Roman"/>
          <w:noProof/>
          <w:sz w:val="24"/>
          <w:szCs w:val="24"/>
        </w:rPr>
        <w:t xml:space="preserve">needing </w:t>
      </w:r>
      <w:r w:rsidRPr="002B339D">
        <w:rPr>
          <w:rFonts w:eastAsiaTheme="minorEastAsia" w:cs="Times New Roman"/>
          <w:noProof/>
          <w:sz w:val="24"/>
          <w:szCs w:val="24"/>
        </w:rPr>
        <w:t xml:space="preserve">to be solved for the benefit of all a community’s taxpayers. </w:t>
      </w:r>
      <w:r w:rsidR="00E557B5" w:rsidRPr="002B339D">
        <w:rPr>
          <w:rFonts w:eastAsiaTheme="minorEastAsia" w:cs="Times New Roman"/>
          <w:noProof/>
          <w:sz w:val="24"/>
          <w:szCs w:val="24"/>
        </w:rPr>
        <w:t xml:space="preserve">Does the composition of the library staff reflect the demographics of the taxpayer community? </w:t>
      </w:r>
      <w:r w:rsidRPr="002B339D">
        <w:rPr>
          <w:rFonts w:eastAsiaTheme="minorEastAsia" w:cs="Times New Roman"/>
          <w:noProof/>
          <w:sz w:val="24"/>
          <w:szCs w:val="24"/>
        </w:rPr>
        <w:t xml:space="preserve">Do the library system’s oldest branches need to be replaced? How can the library better provide after school homework help, particularly in areas with poorly-performing schools? </w:t>
      </w:r>
      <w:r w:rsidR="00C87F14" w:rsidRPr="002B339D">
        <w:rPr>
          <w:rFonts w:eastAsiaTheme="minorEastAsia" w:cs="Times New Roman"/>
          <w:noProof/>
          <w:sz w:val="24"/>
          <w:szCs w:val="24"/>
        </w:rPr>
        <w:t xml:space="preserve">What efforts </w:t>
      </w:r>
      <w:r w:rsidR="002D0232" w:rsidRPr="002B339D">
        <w:rPr>
          <w:rFonts w:eastAsiaTheme="minorEastAsia" w:cs="Times New Roman"/>
          <w:noProof/>
          <w:sz w:val="24"/>
          <w:szCs w:val="24"/>
        </w:rPr>
        <w:t>of other libraries with a similar population base</w:t>
      </w:r>
      <w:r w:rsidR="003343C2" w:rsidRPr="002B339D">
        <w:rPr>
          <w:rFonts w:eastAsiaTheme="minorEastAsia" w:cs="Times New Roman"/>
          <w:noProof/>
          <w:sz w:val="24"/>
          <w:szCs w:val="24"/>
        </w:rPr>
        <w:t xml:space="preserve"> and library </w:t>
      </w:r>
      <w:r w:rsidR="0035371D" w:rsidRPr="002B339D">
        <w:rPr>
          <w:rFonts w:eastAsiaTheme="minorEastAsia" w:cs="Times New Roman"/>
          <w:noProof/>
          <w:sz w:val="24"/>
          <w:szCs w:val="24"/>
        </w:rPr>
        <w:t>wants</w:t>
      </w:r>
      <w:r w:rsidR="002D0232" w:rsidRPr="002B339D">
        <w:rPr>
          <w:rFonts w:eastAsiaTheme="minorEastAsia" w:cs="Times New Roman"/>
          <w:noProof/>
          <w:sz w:val="24"/>
          <w:szCs w:val="24"/>
        </w:rPr>
        <w:t xml:space="preserve"> heve proven successful? </w:t>
      </w:r>
      <w:r w:rsidR="00F049B7" w:rsidRPr="002B339D">
        <w:rPr>
          <w:rFonts w:eastAsiaTheme="minorEastAsia" w:cs="Times New Roman"/>
          <w:noProof/>
          <w:sz w:val="24"/>
          <w:szCs w:val="24"/>
        </w:rPr>
        <w:t>In short, w</w:t>
      </w:r>
      <w:r w:rsidR="00F03724" w:rsidRPr="002B339D">
        <w:rPr>
          <w:rFonts w:eastAsiaTheme="minorEastAsia" w:cs="Times New Roman"/>
          <w:noProof/>
          <w:sz w:val="24"/>
          <w:szCs w:val="24"/>
        </w:rPr>
        <w:t xml:space="preserve">hich </w:t>
      </w:r>
      <w:r w:rsidR="00E139B4" w:rsidRPr="002B339D">
        <w:rPr>
          <w:rFonts w:eastAsiaTheme="minorEastAsia" w:cs="Times New Roman"/>
          <w:noProof/>
          <w:sz w:val="24"/>
          <w:szCs w:val="24"/>
        </w:rPr>
        <w:t xml:space="preserve">community or institutional </w:t>
      </w:r>
      <w:r w:rsidR="004C7A83" w:rsidRPr="002B339D">
        <w:rPr>
          <w:rFonts w:eastAsiaTheme="minorEastAsia" w:cs="Times New Roman"/>
          <w:noProof/>
          <w:sz w:val="24"/>
          <w:szCs w:val="24"/>
        </w:rPr>
        <w:t>needs for library service are not beng met?</w:t>
      </w:r>
    </w:p>
    <w:p w14:paraId="69542A15" w14:textId="3A72C263" w:rsidR="006D6D83" w:rsidRPr="002B339D" w:rsidRDefault="004C7A83" w:rsidP="006D6D83">
      <w:pPr>
        <w:spacing w:after="0" w:line="480" w:lineRule="auto"/>
        <w:rPr>
          <w:rFonts w:eastAsiaTheme="minorEastAsia" w:cs="Times New Roman"/>
          <w:noProof/>
          <w:sz w:val="24"/>
          <w:szCs w:val="24"/>
        </w:rPr>
      </w:pPr>
      <w:r w:rsidRPr="002B339D">
        <w:rPr>
          <w:rFonts w:eastAsiaTheme="minorEastAsia" w:cs="Times New Roman"/>
          <w:noProof/>
          <w:sz w:val="24"/>
          <w:szCs w:val="24"/>
        </w:rPr>
        <w:tab/>
      </w:r>
      <w:r w:rsidR="00E86A49" w:rsidRPr="002B339D">
        <w:rPr>
          <w:rFonts w:eastAsiaTheme="minorEastAsia" w:cs="Times New Roman"/>
          <w:noProof/>
          <w:sz w:val="24"/>
          <w:szCs w:val="24"/>
        </w:rPr>
        <w:t>Obviously</w:t>
      </w:r>
      <w:r w:rsidR="00587EA9" w:rsidRPr="002B339D">
        <w:rPr>
          <w:rFonts w:eastAsiaTheme="minorEastAsia" w:cs="Times New Roman"/>
          <w:noProof/>
          <w:sz w:val="24"/>
          <w:szCs w:val="24"/>
        </w:rPr>
        <w:t xml:space="preserve"> consequences</w:t>
      </w:r>
      <w:r w:rsidR="006533CE" w:rsidRPr="002B339D">
        <w:rPr>
          <w:rFonts w:eastAsiaTheme="minorEastAsia" w:cs="Times New Roman"/>
          <w:noProof/>
          <w:sz w:val="24"/>
          <w:szCs w:val="24"/>
        </w:rPr>
        <w:t xml:space="preserve"> or</w:t>
      </w:r>
      <w:r w:rsidR="00E86A49" w:rsidRPr="002B339D">
        <w:rPr>
          <w:rFonts w:eastAsiaTheme="minorEastAsia" w:cs="Times New Roman"/>
          <w:noProof/>
          <w:sz w:val="24"/>
          <w:szCs w:val="24"/>
        </w:rPr>
        <w:t xml:space="preserve"> s</w:t>
      </w:r>
      <w:r w:rsidR="00036F4B" w:rsidRPr="002B339D">
        <w:rPr>
          <w:rFonts w:eastAsiaTheme="minorEastAsia" w:cs="Times New Roman"/>
          <w:noProof/>
          <w:sz w:val="24"/>
          <w:szCs w:val="24"/>
        </w:rPr>
        <w:t xml:space="preserve">ervice </w:t>
      </w:r>
      <w:r w:rsidR="008068B6" w:rsidRPr="002B339D">
        <w:rPr>
          <w:rFonts w:eastAsiaTheme="minorEastAsia" w:cs="Times New Roman"/>
          <w:noProof/>
          <w:sz w:val="24"/>
          <w:szCs w:val="24"/>
        </w:rPr>
        <w:t>plusses or minuses</w:t>
      </w:r>
      <w:r w:rsidR="00036F4B" w:rsidRPr="002B339D">
        <w:rPr>
          <w:rFonts w:eastAsiaTheme="minorEastAsia" w:cs="Times New Roman"/>
          <w:noProof/>
          <w:sz w:val="24"/>
          <w:szCs w:val="24"/>
        </w:rPr>
        <w:t xml:space="preserve"> </w:t>
      </w:r>
      <w:r w:rsidR="004509C4" w:rsidRPr="002B339D">
        <w:rPr>
          <w:rFonts w:eastAsiaTheme="minorEastAsia" w:cs="Times New Roman"/>
          <w:noProof/>
          <w:sz w:val="24"/>
          <w:szCs w:val="24"/>
        </w:rPr>
        <w:t xml:space="preserve">are likely to vary by Red </w:t>
      </w:r>
      <w:r w:rsidR="00D25491" w:rsidRPr="002B339D">
        <w:rPr>
          <w:rFonts w:eastAsiaTheme="minorEastAsia" w:cs="Times New Roman"/>
          <w:noProof/>
          <w:sz w:val="24"/>
          <w:szCs w:val="24"/>
        </w:rPr>
        <w:t xml:space="preserve">communities. </w:t>
      </w:r>
      <w:r w:rsidR="00863FB1" w:rsidRPr="002B339D">
        <w:rPr>
          <w:rFonts w:eastAsiaTheme="minorEastAsia" w:cs="Times New Roman"/>
          <w:noProof/>
          <w:sz w:val="24"/>
          <w:szCs w:val="24"/>
        </w:rPr>
        <w:t xml:space="preserve">One proven approach to </w:t>
      </w:r>
      <w:r w:rsidR="004E455B" w:rsidRPr="002B339D">
        <w:rPr>
          <w:rFonts w:eastAsiaTheme="minorEastAsia" w:cs="Times New Roman"/>
          <w:noProof/>
          <w:sz w:val="24"/>
          <w:szCs w:val="24"/>
        </w:rPr>
        <w:t xml:space="preserve">identifying local service consequences and </w:t>
      </w:r>
      <w:r w:rsidR="0073229B" w:rsidRPr="002B339D">
        <w:rPr>
          <w:rFonts w:eastAsiaTheme="minorEastAsia" w:cs="Times New Roman"/>
          <w:noProof/>
          <w:sz w:val="24"/>
          <w:szCs w:val="24"/>
        </w:rPr>
        <w:t xml:space="preserve">any necessary </w:t>
      </w:r>
      <w:r w:rsidR="004E455B" w:rsidRPr="002B339D">
        <w:rPr>
          <w:rFonts w:eastAsiaTheme="minorEastAsia" w:cs="Times New Roman"/>
          <w:noProof/>
          <w:sz w:val="24"/>
          <w:szCs w:val="24"/>
        </w:rPr>
        <w:t xml:space="preserve"> </w:t>
      </w:r>
      <w:r w:rsidR="006533CE" w:rsidRPr="002B339D">
        <w:rPr>
          <w:rFonts w:eastAsiaTheme="minorEastAsia" w:cs="Times New Roman"/>
          <w:noProof/>
          <w:sz w:val="24"/>
          <w:szCs w:val="24"/>
        </w:rPr>
        <w:t>changes</w:t>
      </w:r>
      <w:r w:rsidR="004E455B" w:rsidRPr="002B339D">
        <w:rPr>
          <w:rFonts w:eastAsiaTheme="minorEastAsia" w:cs="Times New Roman"/>
          <w:noProof/>
          <w:sz w:val="24"/>
          <w:szCs w:val="24"/>
        </w:rPr>
        <w:t xml:space="preserve"> </w:t>
      </w:r>
      <w:r w:rsidR="00896EBC" w:rsidRPr="002B339D">
        <w:rPr>
          <w:rFonts w:eastAsiaTheme="minorEastAsia" w:cs="Times New Roman"/>
          <w:noProof/>
          <w:sz w:val="24"/>
          <w:szCs w:val="24"/>
        </w:rPr>
        <w:t xml:space="preserve">would be </w:t>
      </w:r>
      <w:r w:rsidR="0073229B" w:rsidRPr="002B339D">
        <w:rPr>
          <w:rFonts w:eastAsiaTheme="minorEastAsia" w:cs="Times New Roman"/>
          <w:noProof/>
          <w:sz w:val="24"/>
          <w:szCs w:val="24"/>
        </w:rPr>
        <w:t xml:space="preserve">for community planners </w:t>
      </w:r>
      <w:r w:rsidR="00896EBC" w:rsidRPr="002B339D">
        <w:rPr>
          <w:rFonts w:eastAsiaTheme="minorEastAsia" w:cs="Times New Roman"/>
          <w:noProof/>
          <w:sz w:val="24"/>
          <w:szCs w:val="24"/>
        </w:rPr>
        <w:t>to d</w:t>
      </w:r>
      <w:r w:rsidR="002248B7" w:rsidRPr="002B339D">
        <w:rPr>
          <w:rFonts w:eastAsiaTheme="minorEastAsia" w:cs="Times New Roman"/>
          <w:noProof/>
          <w:sz w:val="24"/>
          <w:szCs w:val="24"/>
        </w:rPr>
        <w:t xml:space="preserve">evelop </w:t>
      </w:r>
      <w:r w:rsidR="00F8110C" w:rsidRPr="002B339D">
        <w:rPr>
          <w:rFonts w:eastAsiaTheme="minorEastAsia" w:cs="Times New Roman"/>
          <w:noProof/>
          <w:sz w:val="24"/>
          <w:szCs w:val="24"/>
        </w:rPr>
        <w:t xml:space="preserve">a listing of which </w:t>
      </w:r>
      <w:r w:rsidR="00A10C1C" w:rsidRPr="002B339D">
        <w:rPr>
          <w:rFonts w:eastAsiaTheme="minorEastAsia" w:cs="Times New Roman"/>
          <w:noProof/>
          <w:sz w:val="24"/>
          <w:szCs w:val="24"/>
        </w:rPr>
        <w:t>programs</w:t>
      </w:r>
      <w:r w:rsidR="00F8110C" w:rsidRPr="002B339D">
        <w:rPr>
          <w:rFonts w:eastAsiaTheme="minorEastAsia" w:cs="Times New Roman"/>
          <w:noProof/>
          <w:sz w:val="24"/>
          <w:szCs w:val="24"/>
        </w:rPr>
        <w:t xml:space="preserve"> </w:t>
      </w:r>
      <w:r w:rsidR="00263D4A" w:rsidRPr="002B339D">
        <w:rPr>
          <w:rFonts w:eastAsiaTheme="minorEastAsia" w:cs="Times New Roman"/>
          <w:noProof/>
          <w:sz w:val="24"/>
          <w:szCs w:val="24"/>
        </w:rPr>
        <w:t>the planners</w:t>
      </w:r>
      <w:r w:rsidR="00B93031" w:rsidRPr="002B339D">
        <w:rPr>
          <w:rFonts w:eastAsiaTheme="minorEastAsia" w:cs="Times New Roman"/>
          <w:noProof/>
          <w:sz w:val="24"/>
          <w:szCs w:val="24"/>
        </w:rPr>
        <w:t xml:space="preserve"> believe </w:t>
      </w:r>
      <w:r w:rsidR="00AB6A0D" w:rsidRPr="002B339D">
        <w:rPr>
          <w:rFonts w:eastAsiaTheme="minorEastAsia" w:cs="Times New Roman"/>
          <w:noProof/>
          <w:sz w:val="24"/>
          <w:szCs w:val="24"/>
        </w:rPr>
        <w:t xml:space="preserve">local taxpayers can reasonably expect </w:t>
      </w:r>
      <w:r w:rsidR="00203B13" w:rsidRPr="002B339D">
        <w:rPr>
          <w:rFonts w:eastAsiaTheme="minorEastAsia" w:cs="Times New Roman"/>
          <w:noProof/>
          <w:sz w:val="24"/>
          <w:szCs w:val="24"/>
        </w:rPr>
        <w:t>t</w:t>
      </w:r>
      <w:r w:rsidR="00AB6A0D" w:rsidRPr="002B339D">
        <w:rPr>
          <w:rFonts w:eastAsiaTheme="minorEastAsia" w:cs="Times New Roman"/>
          <w:noProof/>
          <w:sz w:val="24"/>
          <w:szCs w:val="24"/>
        </w:rPr>
        <w:t xml:space="preserve">heir library </w:t>
      </w:r>
      <w:r w:rsidR="002D3F22" w:rsidRPr="002B339D">
        <w:rPr>
          <w:rFonts w:eastAsiaTheme="minorEastAsia" w:cs="Times New Roman"/>
          <w:noProof/>
          <w:sz w:val="24"/>
          <w:szCs w:val="24"/>
        </w:rPr>
        <w:t xml:space="preserve">to </w:t>
      </w:r>
      <w:r w:rsidR="00F8110C" w:rsidRPr="002B339D">
        <w:rPr>
          <w:rFonts w:eastAsiaTheme="minorEastAsia" w:cs="Times New Roman"/>
          <w:noProof/>
          <w:sz w:val="24"/>
          <w:szCs w:val="24"/>
        </w:rPr>
        <w:t>provide</w:t>
      </w:r>
      <w:r w:rsidR="00A10C1C" w:rsidRPr="002B339D">
        <w:rPr>
          <w:rFonts w:eastAsiaTheme="minorEastAsia" w:cs="Times New Roman"/>
          <w:noProof/>
          <w:sz w:val="24"/>
          <w:szCs w:val="24"/>
        </w:rPr>
        <w:t>. The listing s</w:t>
      </w:r>
      <w:r w:rsidR="00E248EA" w:rsidRPr="002B339D">
        <w:rPr>
          <w:rFonts w:eastAsiaTheme="minorEastAsia" w:cs="Times New Roman"/>
          <w:noProof/>
          <w:sz w:val="24"/>
          <w:szCs w:val="24"/>
        </w:rPr>
        <w:t xml:space="preserve">hould allow for the use of different delivery systems </w:t>
      </w:r>
      <w:r w:rsidR="002D3F22" w:rsidRPr="002B339D">
        <w:rPr>
          <w:rFonts w:eastAsiaTheme="minorEastAsia" w:cs="Times New Roman"/>
          <w:noProof/>
          <w:sz w:val="24"/>
          <w:szCs w:val="24"/>
        </w:rPr>
        <w:t>in</w:t>
      </w:r>
      <w:r w:rsidR="00E248EA" w:rsidRPr="002B339D">
        <w:rPr>
          <w:rFonts w:eastAsiaTheme="minorEastAsia" w:cs="Times New Roman"/>
          <w:noProof/>
          <w:sz w:val="24"/>
          <w:szCs w:val="24"/>
        </w:rPr>
        <w:t xml:space="preserve"> providing su</w:t>
      </w:r>
      <w:r w:rsidR="002D3F22" w:rsidRPr="002B339D">
        <w:rPr>
          <w:rFonts w:eastAsiaTheme="minorEastAsia" w:cs="Times New Roman"/>
          <w:noProof/>
          <w:sz w:val="24"/>
          <w:szCs w:val="24"/>
        </w:rPr>
        <w:t>ch</w:t>
      </w:r>
      <w:r w:rsidR="00E248EA" w:rsidRPr="002B339D">
        <w:rPr>
          <w:rFonts w:eastAsiaTheme="minorEastAsia" w:cs="Times New Roman"/>
          <w:noProof/>
          <w:sz w:val="24"/>
          <w:szCs w:val="24"/>
        </w:rPr>
        <w:t xml:space="preserve"> services. </w:t>
      </w:r>
      <w:r w:rsidR="00806814" w:rsidRPr="002B339D">
        <w:rPr>
          <w:rFonts w:eastAsiaTheme="minorEastAsia" w:cs="Times New Roman"/>
          <w:noProof/>
          <w:sz w:val="24"/>
          <w:szCs w:val="24"/>
        </w:rPr>
        <w:t xml:space="preserve">This approach, which </w:t>
      </w:r>
      <w:r w:rsidR="00E253AB" w:rsidRPr="002B339D">
        <w:rPr>
          <w:rFonts w:eastAsiaTheme="minorEastAsia" w:cs="Times New Roman"/>
          <w:noProof/>
          <w:sz w:val="24"/>
          <w:szCs w:val="24"/>
        </w:rPr>
        <w:t xml:space="preserve">is designed to minimize finger-pointing and </w:t>
      </w:r>
      <w:r w:rsidR="00F92929" w:rsidRPr="002B339D">
        <w:rPr>
          <w:rFonts w:eastAsiaTheme="minorEastAsia" w:cs="Times New Roman"/>
          <w:noProof/>
          <w:sz w:val="24"/>
          <w:szCs w:val="24"/>
        </w:rPr>
        <w:t xml:space="preserve">a </w:t>
      </w:r>
      <w:r w:rsidR="00E253AB" w:rsidRPr="002B339D">
        <w:rPr>
          <w:rFonts w:eastAsiaTheme="minorEastAsia" w:cs="Times New Roman"/>
          <w:noProof/>
          <w:sz w:val="24"/>
          <w:szCs w:val="24"/>
        </w:rPr>
        <w:t>subsequent pla</w:t>
      </w:r>
      <w:r w:rsidR="00263D4A" w:rsidRPr="002B339D">
        <w:rPr>
          <w:rFonts w:eastAsiaTheme="minorEastAsia" w:cs="Times New Roman"/>
          <w:noProof/>
          <w:sz w:val="24"/>
          <w:szCs w:val="24"/>
        </w:rPr>
        <w:t>n</w:t>
      </w:r>
      <w:r w:rsidR="00E253AB" w:rsidRPr="002B339D">
        <w:rPr>
          <w:rFonts w:eastAsiaTheme="minorEastAsia" w:cs="Times New Roman"/>
          <w:noProof/>
          <w:sz w:val="24"/>
          <w:szCs w:val="24"/>
        </w:rPr>
        <w:t>ning b</w:t>
      </w:r>
      <w:r w:rsidR="00F92929" w:rsidRPr="002B339D">
        <w:rPr>
          <w:rFonts w:eastAsiaTheme="minorEastAsia" w:cs="Times New Roman"/>
          <w:noProof/>
          <w:sz w:val="24"/>
          <w:szCs w:val="24"/>
        </w:rPr>
        <w:t>/</w:t>
      </w:r>
      <w:r w:rsidR="00E253AB" w:rsidRPr="002B339D">
        <w:rPr>
          <w:rFonts w:eastAsiaTheme="minorEastAsia" w:cs="Times New Roman"/>
          <w:noProof/>
          <w:sz w:val="24"/>
          <w:szCs w:val="24"/>
        </w:rPr>
        <w:t xml:space="preserve">reakdown, can be </w:t>
      </w:r>
      <w:r w:rsidR="00AB7621" w:rsidRPr="002B339D">
        <w:rPr>
          <w:rFonts w:eastAsiaTheme="minorEastAsia" w:cs="Times New Roman"/>
          <w:noProof/>
          <w:sz w:val="24"/>
          <w:szCs w:val="24"/>
        </w:rPr>
        <w:t xml:space="preserve">effetive in </w:t>
      </w:r>
      <w:r w:rsidR="00E33E90" w:rsidRPr="002B339D">
        <w:rPr>
          <w:rFonts w:eastAsiaTheme="minorEastAsia" w:cs="Times New Roman"/>
          <w:noProof/>
          <w:sz w:val="24"/>
          <w:szCs w:val="24"/>
        </w:rPr>
        <w:t xml:space="preserve">determing </w:t>
      </w:r>
      <w:r w:rsidR="00142B28" w:rsidRPr="002B339D">
        <w:rPr>
          <w:rFonts w:eastAsiaTheme="minorEastAsia" w:cs="Times New Roman"/>
          <w:noProof/>
          <w:sz w:val="24"/>
          <w:szCs w:val="24"/>
        </w:rPr>
        <w:t xml:space="preserve">if certain community </w:t>
      </w:r>
      <w:r w:rsidR="00881731" w:rsidRPr="002B339D">
        <w:rPr>
          <w:rFonts w:eastAsiaTheme="minorEastAsia" w:cs="Times New Roman"/>
          <w:noProof/>
          <w:sz w:val="24"/>
          <w:szCs w:val="24"/>
        </w:rPr>
        <w:t xml:space="preserve">segments, </w:t>
      </w:r>
      <w:r w:rsidR="00142B28" w:rsidRPr="002B339D">
        <w:rPr>
          <w:rFonts w:eastAsiaTheme="minorEastAsia" w:cs="Times New Roman"/>
          <w:noProof/>
          <w:sz w:val="24"/>
          <w:szCs w:val="24"/>
        </w:rPr>
        <w:t xml:space="preserve">specificalaly including </w:t>
      </w:r>
      <w:r w:rsidR="004509C4" w:rsidRPr="002B339D">
        <w:rPr>
          <w:rFonts w:eastAsiaTheme="minorEastAsia" w:cs="Times New Roman"/>
          <w:noProof/>
          <w:sz w:val="24"/>
          <w:szCs w:val="24"/>
        </w:rPr>
        <w:t>BIPOC (Black, Indigenous, People of Color)</w:t>
      </w:r>
      <w:r w:rsidR="00AB7621" w:rsidRPr="002B339D">
        <w:rPr>
          <w:rFonts w:eastAsiaTheme="minorEastAsia" w:cs="Times New Roman"/>
          <w:noProof/>
          <w:sz w:val="24"/>
          <w:szCs w:val="24"/>
        </w:rPr>
        <w:t xml:space="preserve">, </w:t>
      </w:r>
      <w:r w:rsidR="00BB771F" w:rsidRPr="002B339D">
        <w:rPr>
          <w:rFonts w:eastAsiaTheme="minorEastAsia" w:cs="Times New Roman"/>
          <w:noProof/>
          <w:sz w:val="24"/>
          <w:szCs w:val="24"/>
        </w:rPr>
        <w:t xml:space="preserve">are being adquately served. </w:t>
      </w:r>
      <w:r w:rsidR="000C3C36" w:rsidRPr="002B339D">
        <w:rPr>
          <w:rFonts w:eastAsiaTheme="minorEastAsia" w:cs="Times New Roman"/>
          <w:noProof/>
          <w:sz w:val="24"/>
          <w:szCs w:val="24"/>
        </w:rPr>
        <w:t xml:space="preserve"> </w:t>
      </w:r>
      <w:r w:rsidR="00961259" w:rsidRPr="002B339D">
        <w:rPr>
          <w:rFonts w:eastAsiaTheme="minorEastAsia" w:cs="Times New Roman"/>
          <w:noProof/>
          <w:sz w:val="24"/>
          <w:szCs w:val="24"/>
        </w:rPr>
        <w:t xml:space="preserve"> </w:t>
      </w:r>
    </w:p>
    <w:p w14:paraId="430B20D8" w14:textId="7A1854D2" w:rsidR="002A2474" w:rsidRPr="00797E78" w:rsidRDefault="002A2474" w:rsidP="00797E78">
      <w:pPr>
        <w:pStyle w:val="Heading2"/>
        <w:spacing w:line="480" w:lineRule="auto"/>
        <w:rPr>
          <w:rFonts w:asciiTheme="minorHAnsi" w:hAnsiTheme="minorHAnsi"/>
          <w:b/>
          <w:bCs/>
          <w:noProof/>
          <w:sz w:val="24"/>
          <w:szCs w:val="24"/>
        </w:rPr>
      </w:pPr>
      <w:r w:rsidRPr="00797E78">
        <w:rPr>
          <w:rFonts w:asciiTheme="minorHAnsi" w:hAnsiTheme="minorHAnsi"/>
          <w:b/>
          <w:bCs/>
          <w:noProof/>
          <w:color w:val="000000" w:themeColor="text1"/>
          <w:sz w:val="24"/>
          <w:szCs w:val="24"/>
        </w:rPr>
        <w:t>A Case in Point</w:t>
      </w:r>
      <w:r w:rsidR="00AF2000" w:rsidRPr="00797E78">
        <w:rPr>
          <w:rFonts w:asciiTheme="minorHAnsi" w:hAnsiTheme="minorHAnsi"/>
          <w:b/>
          <w:bCs/>
          <w:noProof/>
          <w:sz w:val="24"/>
          <w:szCs w:val="24"/>
        </w:rPr>
        <w:tab/>
      </w:r>
    </w:p>
    <w:p w14:paraId="17369181" w14:textId="6023087F" w:rsidR="00AF2000" w:rsidRPr="002B339D" w:rsidRDefault="00AF2000"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Here it should be </w:t>
      </w:r>
      <w:r w:rsidR="00080FE4" w:rsidRPr="002B339D">
        <w:rPr>
          <w:rFonts w:eastAsiaTheme="minorEastAsia" w:cs="Times New Roman"/>
          <w:noProof/>
          <w:sz w:val="24"/>
          <w:szCs w:val="24"/>
        </w:rPr>
        <w:t xml:space="preserve">stressed that this approach is not </w:t>
      </w:r>
      <w:r w:rsidR="002A2474" w:rsidRPr="002B339D">
        <w:rPr>
          <w:rFonts w:eastAsiaTheme="minorEastAsia" w:cs="Times New Roman"/>
          <w:noProof/>
          <w:sz w:val="24"/>
          <w:szCs w:val="24"/>
        </w:rPr>
        <w:t xml:space="preserve">new. Years ago the </w:t>
      </w:r>
      <w:r w:rsidR="00080FE4" w:rsidRPr="002B339D">
        <w:rPr>
          <w:rFonts w:eastAsiaTheme="minorEastAsia" w:cs="Times New Roman"/>
          <w:noProof/>
          <w:sz w:val="24"/>
          <w:szCs w:val="24"/>
        </w:rPr>
        <w:t>author</w:t>
      </w:r>
      <w:r w:rsidR="002A2474" w:rsidRPr="002B339D">
        <w:rPr>
          <w:rFonts w:eastAsiaTheme="minorEastAsia" w:cs="Times New Roman"/>
          <w:noProof/>
          <w:sz w:val="24"/>
          <w:szCs w:val="24"/>
        </w:rPr>
        <w:t xml:space="preserve"> used a variant of it while facilitating </w:t>
      </w:r>
      <w:r w:rsidR="00080FE4" w:rsidRPr="002B339D">
        <w:rPr>
          <w:rFonts w:eastAsiaTheme="minorEastAsia" w:cs="Times New Roman"/>
          <w:noProof/>
          <w:sz w:val="24"/>
          <w:szCs w:val="24"/>
        </w:rPr>
        <w:t xml:space="preserve">the </w:t>
      </w:r>
      <w:r w:rsidR="002A2474" w:rsidRPr="002B339D">
        <w:rPr>
          <w:rFonts w:eastAsiaTheme="minorEastAsia" w:cs="Times New Roman"/>
          <w:noProof/>
          <w:sz w:val="24"/>
          <w:szCs w:val="24"/>
        </w:rPr>
        <w:t>work of</w:t>
      </w:r>
      <w:r w:rsidR="00C63882" w:rsidRPr="002B339D">
        <w:rPr>
          <w:rFonts w:eastAsiaTheme="minorEastAsia" w:cs="Times New Roman"/>
          <w:noProof/>
          <w:sz w:val="24"/>
          <w:szCs w:val="24"/>
        </w:rPr>
        <w:t xml:space="preserve"> </w:t>
      </w:r>
      <w:r w:rsidR="003904D9" w:rsidRPr="002B339D">
        <w:rPr>
          <w:rFonts w:eastAsiaTheme="minorEastAsia" w:cs="Times New Roman"/>
          <w:noProof/>
          <w:sz w:val="24"/>
          <w:szCs w:val="24"/>
        </w:rPr>
        <w:t xml:space="preserve">an Alabama committee composed of </w:t>
      </w:r>
      <w:r w:rsidR="009241AA" w:rsidRPr="002B339D">
        <w:rPr>
          <w:rFonts w:eastAsiaTheme="minorEastAsia" w:cs="Times New Roman"/>
          <w:noProof/>
          <w:sz w:val="24"/>
          <w:szCs w:val="24"/>
        </w:rPr>
        <w:t xml:space="preserve">public </w:t>
      </w:r>
      <w:r w:rsidR="00586DE2" w:rsidRPr="002B339D">
        <w:rPr>
          <w:rFonts w:eastAsiaTheme="minorEastAsia" w:cs="Times New Roman"/>
          <w:noProof/>
          <w:sz w:val="24"/>
          <w:szCs w:val="24"/>
        </w:rPr>
        <w:t>library heads</w:t>
      </w:r>
      <w:r w:rsidR="003904D9" w:rsidRPr="002B339D">
        <w:rPr>
          <w:rFonts w:eastAsiaTheme="minorEastAsia" w:cs="Times New Roman"/>
          <w:noProof/>
          <w:sz w:val="24"/>
          <w:szCs w:val="24"/>
        </w:rPr>
        <w:t xml:space="preserve">. These library leaders were charged with </w:t>
      </w:r>
      <w:r w:rsidR="00586DE2" w:rsidRPr="002B339D">
        <w:rPr>
          <w:rFonts w:eastAsiaTheme="minorEastAsia" w:cs="Times New Roman"/>
          <w:noProof/>
          <w:sz w:val="24"/>
          <w:szCs w:val="24"/>
        </w:rPr>
        <w:t xml:space="preserve">developing recommendations for the </w:t>
      </w:r>
      <w:r w:rsidR="00772FF9" w:rsidRPr="002B339D">
        <w:rPr>
          <w:rFonts w:eastAsiaTheme="minorEastAsia" w:cs="Times New Roman"/>
          <w:noProof/>
          <w:sz w:val="24"/>
          <w:szCs w:val="24"/>
        </w:rPr>
        <w:t xml:space="preserve">Alabama </w:t>
      </w:r>
      <w:r w:rsidR="00772FF9" w:rsidRPr="002B339D">
        <w:rPr>
          <w:rFonts w:eastAsiaTheme="minorEastAsia" w:cs="Times New Roman"/>
          <w:noProof/>
          <w:sz w:val="24"/>
          <w:szCs w:val="24"/>
        </w:rPr>
        <w:lastRenderedPageBreak/>
        <w:t xml:space="preserve">Public </w:t>
      </w:r>
      <w:r w:rsidR="00C8468A" w:rsidRPr="002B339D">
        <w:rPr>
          <w:rFonts w:eastAsiaTheme="minorEastAsia" w:cs="Times New Roman"/>
          <w:noProof/>
          <w:sz w:val="24"/>
          <w:szCs w:val="24"/>
        </w:rPr>
        <w:t>L</w:t>
      </w:r>
      <w:r w:rsidR="00772FF9" w:rsidRPr="002B339D">
        <w:rPr>
          <w:rFonts w:eastAsiaTheme="minorEastAsia" w:cs="Times New Roman"/>
          <w:noProof/>
          <w:sz w:val="24"/>
          <w:szCs w:val="24"/>
        </w:rPr>
        <w:t xml:space="preserve">ibrary Service to administer the state </w:t>
      </w:r>
      <w:r w:rsidR="007F74A6" w:rsidRPr="002B339D">
        <w:rPr>
          <w:rFonts w:eastAsiaTheme="minorEastAsia" w:cs="Times New Roman"/>
          <w:noProof/>
          <w:sz w:val="24"/>
          <w:szCs w:val="24"/>
        </w:rPr>
        <w:t xml:space="preserve">financial </w:t>
      </w:r>
      <w:r w:rsidR="00772FF9" w:rsidRPr="002B339D">
        <w:rPr>
          <w:rFonts w:eastAsiaTheme="minorEastAsia" w:cs="Times New Roman"/>
          <w:noProof/>
          <w:sz w:val="24"/>
          <w:szCs w:val="24"/>
        </w:rPr>
        <w:t xml:space="preserve">aid provided to public libraries. </w:t>
      </w:r>
      <w:r w:rsidR="00752902" w:rsidRPr="002B339D">
        <w:rPr>
          <w:rFonts w:eastAsiaTheme="minorEastAsia" w:cs="Times New Roman"/>
          <w:noProof/>
          <w:sz w:val="24"/>
          <w:szCs w:val="24"/>
        </w:rPr>
        <w:t>Specifically</w:t>
      </w:r>
      <w:r w:rsidR="009316E4" w:rsidRPr="002B339D">
        <w:rPr>
          <w:rFonts w:eastAsiaTheme="minorEastAsia" w:cs="Times New Roman"/>
          <w:noProof/>
          <w:sz w:val="24"/>
          <w:szCs w:val="24"/>
        </w:rPr>
        <w:t>,</w:t>
      </w:r>
      <w:r w:rsidR="00EA21BF" w:rsidRPr="002B339D">
        <w:rPr>
          <w:rFonts w:eastAsiaTheme="minorEastAsia" w:cs="Times New Roman"/>
          <w:noProof/>
          <w:sz w:val="24"/>
          <w:szCs w:val="24"/>
        </w:rPr>
        <w:t xml:space="preserve"> </w:t>
      </w:r>
      <w:r w:rsidR="008812F6" w:rsidRPr="002B339D">
        <w:rPr>
          <w:rFonts w:eastAsiaTheme="minorEastAsia" w:cs="Times New Roman"/>
          <w:noProof/>
          <w:sz w:val="24"/>
          <w:szCs w:val="24"/>
        </w:rPr>
        <w:t xml:space="preserve">the leaders needed to </w:t>
      </w:r>
      <w:r w:rsidR="00EA21BF" w:rsidRPr="002B339D">
        <w:rPr>
          <w:rFonts w:eastAsiaTheme="minorEastAsia" w:cs="Times New Roman"/>
          <w:noProof/>
          <w:sz w:val="24"/>
          <w:szCs w:val="24"/>
        </w:rPr>
        <w:t xml:space="preserve">resolve a </w:t>
      </w:r>
      <w:r w:rsidR="00872F69" w:rsidRPr="002B339D">
        <w:rPr>
          <w:rFonts w:eastAsiaTheme="minorEastAsia" w:cs="Times New Roman"/>
          <w:noProof/>
          <w:sz w:val="24"/>
          <w:szCs w:val="24"/>
        </w:rPr>
        <w:t xml:space="preserve">long simmering </w:t>
      </w:r>
      <w:r w:rsidR="00EA21BF" w:rsidRPr="002B339D">
        <w:rPr>
          <w:rFonts w:eastAsiaTheme="minorEastAsia" w:cs="Times New Roman"/>
          <w:noProof/>
          <w:sz w:val="24"/>
          <w:szCs w:val="24"/>
        </w:rPr>
        <w:t xml:space="preserve">dispute over </w:t>
      </w:r>
      <w:r w:rsidR="00872F69" w:rsidRPr="002B339D">
        <w:rPr>
          <w:rFonts w:eastAsiaTheme="minorEastAsia" w:cs="Times New Roman"/>
          <w:noProof/>
          <w:sz w:val="24"/>
          <w:szCs w:val="24"/>
        </w:rPr>
        <w:t xml:space="preserve">the allocation of </w:t>
      </w:r>
      <w:r w:rsidR="00EA21BF" w:rsidRPr="002B339D">
        <w:rPr>
          <w:rFonts w:eastAsiaTheme="minorEastAsia" w:cs="Times New Roman"/>
          <w:noProof/>
          <w:sz w:val="24"/>
          <w:szCs w:val="24"/>
        </w:rPr>
        <w:t>fund</w:t>
      </w:r>
      <w:r w:rsidR="00872F69" w:rsidRPr="002B339D">
        <w:rPr>
          <w:rFonts w:eastAsiaTheme="minorEastAsia" w:cs="Times New Roman"/>
          <w:noProof/>
          <w:sz w:val="24"/>
          <w:szCs w:val="24"/>
        </w:rPr>
        <w:t>s</w:t>
      </w:r>
      <w:r w:rsidR="00EA21BF" w:rsidRPr="002B339D">
        <w:rPr>
          <w:rFonts w:eastAsiaTheme="minorEastAsia" w:cs="Times New Roman"/>
          <w:noProof/>
          <w:sz w:val="24"/>
          <w:szCs w:val="24"/>
        </w:rPr>
        <w:t xml:space="preserve"> based </w:t>
      </w:r>
      <w:r w:rsidR="008C6BE7" w:rsidRPr="002B339D">
        <w:rPr>
          <w:rFonts w:eastAsiaTheme="minorEastAsia" w:cs="Times New Roman"/>
          <w:noProof/>
          <w:sz w:val="24"/>
          <w:szCs w:val="24"/>
        </w:rPr>
        <w:t xml:space="preserve">on square mileage versus population </w:t>
      </w:r>
      <w:r w:rsidR="000C7522" w:rsidRPr="002B339D">
        <w:rPr>
          <w:rFonts w:eastAsiaTheme="minorEastAsia" w:cs="Times New Roman"/>
          <w:noProof/>
          <w:sz w:val="24"/>
          <w:szCs w:val="24"/>
        </w:rPr>
        <w:t xml:space="preserve">of the service areas. </w:t>
      </w:r>
      <w:r w:rsidR="002A2474" w:rsidRPr="002B339D">
        <w:rPr>
          <w:rFonts w:eastAsiaTheme="minorEastAsia" w:cs="Times New Roman"/>
          <w:noProof/>
          <w:sz w:val="24"/>
          <w:szCs w:val="24"/>
        </w:rPr>
        <w:t xml:space="preserve">It </w:t>
      </w:r>
      <w:r w:rsidR="004F5F87" w:rsidRPr="002B339D">
        <w:rPr>
          <w:rFonts w:eastAsiaTheme="minorEastAsia" w:cs="Times New Roman"/>
          <w:noProof/>
          <w:sz w:val="24"/>
          <w:szCs w:val="24"/>
        </w:rPr>
        <w:t xml:space="preserve">was a </w:t>
      </w:r>
      <w:r w:rsidR="009863F8" w:rsidRPr="002B339D">
        <w:rPr>
          <w:rFonts w:eastAsiaTheme="minorEastAsia" w:cs="Times New Roman"/>
          <w:noProof/>
          <w:sz w:val="24"/>
          <w:szCs w:val="24"/>
        </w:rPr>
        <w:t>disagreement</w:t>
      </w:r>
      <w:r w:rsidR="004F5F87" w:rsidRPr="002B339D">
        <w:rPr>
          <w:rFonts w:eastAsiaTheme="minorEastAsia" w:cs="Times New Roman"/>
          <w:noProof/>
          <w:sz w:val="24"/>
          <w:szCs w:val="24"/>
        </w:rPr>
        <w:t xml:space="preserve"> over costs </w:t>
      </w:r>
      <w:r w:rsidR="003513AC" w:rsidRPr="002B339D">
        <w:rPr>
          <w:rFonts w:eastAsiaTheme="minorEastAsia" w:cs="Times New Roman"/>
          <w:noProof/>
          <w:sz w:val="24"/>
          <w:szCs w:val="24"/>
        </w:rPr>
        <w:t xml:space="preserve">where failture to </w:t>
      </w:r>
      <w:r w:rsidR="009241AA" w:rsidRPr="002B339D">
        <w:rPr>
          <w:rFonts w:eastAsiaTheme="minorEastAsia" w:cs="Times New Roman"/>
          <w:noProof/>
          <w:sz w:val="24"/>
          <w:szCs w:val="24"/>
        </w:rPr>
        <w:t>concur</w:t>
      </w:r>
      <w:r w:rsidR="003513AC" w:rsidRPr="002B339D">
        <w:rPr>
          <w:rFonts w:eastAsiaTheme="minorEastAsia" w:cs="Times New Roman"/>
          <w:noProof/>
          <w:sz w:val="24"/>
          <w:szCs w:val="24"/>
        </w:rPr>
        <w:t xml:space="preserve"> </w:t>
      </w:r>
      <w:r w:rsidR="004F5F87" w:rsidRPr="002B339D">
        <w:rPr>
          <w:rFonts w:eastAsiaTheme="minorEastAsia" w:cs="Times New Roman"/>
          <w:noProof/>
          <w:sz w:val="24"/>
          <w:szCs w:val="24"/>
        </w:rPr>
        <w:t xml:space="preserve">would have </w:t>
      </w:r>
      <w:r w:rsidR="003513AC" w:rsidRPr="002B339D">
        <w:rPr>
          <w:rFonts w:eastAsiaTheme="minorEastAsia" w:cs="Times New Roman"/>
          <w:noProof/>
          <w:sz w:val="24"/>
          <w:szCs w:val="24"/>
        </w:rPr>
        <w:t>b</w:t>
      </w:r>
      <w:r w:rsidR="008C6BE7" w:rsidRPr="002B339D">
        <w:rPr>
          <w:rFonts w:eastAsiaTheme="minorEastAsia" w:cs="Times New Roman"/>
          <w:noProof/>
          <w:sz w:val="24"/>
          <w:szCs w:val="24"/>
        </w:rPr>
        <w:t xml:space="preserve">rought </w:t>
      </w:r>
      <w:r w:rsidR="001B0BD7" w:rsidRPr="002B339D">
        <w:rPr>
          <w:rFonts w:eastAsiaTheme="minorEastAsia" w:cs="Times New Roman"/>
          <w:noProof/>
          <w:sz w:val="24"/>
          <w:szCs w:val="24"/>
        </w:rPr>
        <w:t xml:space="preserve">the matter to the </w:t>
      </w:r>
      <w:r w:rsidR="008C6BE7" w:rsidRPr="002B339D">
        <w:rPr>
          <w:rFonts w:eastAsiaTheme="minorEastAsia" w:cs="Times New Roman"/>
          <w:noProof/>
          <w:sz w:val="24"/>
          <w:szCs w:val="24"/>
        </w:rPr>
        <w:t>attention of</w:t>
      </w:r>
      <w:r w:rsidR="00FC5FFD" w:rsidRPr="002B339D">
        <w:rPr>
          <w:rFonts w:eastAsiaTheme="minorEastAsia" w:cs="Times New Roman"/>
          <w:noProof/>
          <w:sz w:val="24"/>
          <w:szCs w:val="24"/>
        </w:rPr>
        <w:t xml:space="preserve"> state legislators</w:t>
      </w:r>
      <w:r w:rsidR="001B0BD7" w:rsidRPr="002B339D">
        <w:rPr>
          <w:rFonts w:eastAsiaTheme="minorEastAsia" w:cs="Times New Roman"/>
          <w:noProof/>
          <w:sz w:val="24"/>
          <w:szCs w:val="24"/>
        </w:rPr>
        <w:t xml:space="preserve">. </w:t>
      </w:r>
      <w:r w:rsidR="00A73963" w:rsidRPr="002B339D">
        <w:rPr>
          <w:rFonts w:eastAsiaTheme="minorEastAsia" w:cs="Times New Roman"/>
          <w:noProof/>
          <w:sz w:val="24"/>
          <w:szCs w:val="24"/>
        </w:rPr>
        <w:t>Esc</w:t>
      </w:r>
      <w:r w:rsidR="00062973" w:rsidRPr="002B339D">
        <w:rPr>
          <w:rFonts w:eastAsiaTheme="minorEastAsia" w:cs="Times New Roman"/>
          <w:noProof/>
          <w:sz w:val="24"/>
          <w:szCs w:val="24"/>
        </w:rPr>
        <w:t>a</w:t>
      </w:r>
      <w:r w:rsidR="00A73963" w:rsidRPr="002B339D">
        <w:rPr>
          <w:rFonts w:eastAsiaTheme="minorEastAsia" w:cs="Times New Roman"/>
          <w:noProof/>
          <w:sz w:val="24"/>
          <w:szCs w:val="24"/>
        </w:rPr>
        <w:t xml:space="preserve">lating the </w:t>
      </w:r>
      <w:r w:rsidR="002A2474" w:rsidRPr="002B339D">
        <w:rPr>
          <w:rFonts w:eastAsiaTheme="minorEastAsia" w:cs="Times New Roman"/>
          <w:noProof/>
          <w:sz w:val="24"/>
          <w:szCs w:val="24"/>
        </w:rPr>
        <w:t>division</w:t>
      </w:r>
      <w:r w:rsidR="00A73963" w:rsidRPr="002B339D">
        <w:rPr>
          <w:rFonts w:eastAsiaTheme="minorEastAsia" w:cs="Times New Roman"/>
          <w:noProof/>
          <w:sz w:val="24"/>
          <w:szCs w:val="24"/>
        </w:rPr>
        <w:t xml:space="preserve"> to the political level</w:t>
      </w:r>
      <w:r w:rsidR="00BE20C5" w:rsidRPr="002B339D">
        <w:rPr>
          <w:rFonts w:eastAsiaTheme="minorEastAsia" w:cs="Times New Roman"/>
          <w:noProof/>
          <w:sz w:val="24"/>
          <w:szCs w:val="24"/>
        </w:rPr>
        <w:t xml:space="preserve"> would have been easy</w:t>
      </w:r>
      <w:r w:rsidR="00062973" w:rsidRPr="002B339D">
        <w:rPr>
          <w:rFonts w:eastAsiaTheme="minorEastAsia" w:cs="Times New Roman"/>
          <w:noProof/>
          <w:sz w:val="24"/>
          <w:szCs w:val="24"/>
        </w:rPr>
        <w:t>,</w:t>
      </w:r>
      <w:r w:rsidR="00BE20C5" w:rsidRPr="002B339D">
        <w:rPr>
          <w:rFonts w:eastAsiaTheme="minorEastAsia" w:cs="Times New Roman"/>
          <w:noProof/>
          <w:sz w:val="24"/>
          <w:szCs w:val="24"/>
        </w:rPr>
        <w:t xml:space="preserve"> </w:t>
      </w:r>
      <w:r w:rsidR="002A2474" w:rsidRPr="002B339D">
        <w:rPr>
          <w:rFonts w:eastAsiaTheme="minorEastAsia" w:cs="Times New Roman"/>
          <w:noProof/>
          <w:sz w:val="24"/>
          <w:szCs w:val="24"/>
        </w:rPr>
        <w:t xml:space="preserve">albeit </w:t>
      </w:r>
      <w:r w:rsidR="00062973" w:rsidRPr="002B339D">
        <w:rPr>
          <w:rFonts w:eastAsiaTheme="minorEastAsia" w:cs="Times New Roman"/>
          <w:noProof/>
          <w:sz w:val="24"/>
          <w:szCs w:val="24"/>
        </w:rPr>
        <w:t xml:space="preserve">most </w:t>
      </w:r>
      <w:r w:rsidR="002A2474" w:rsidRPr="002B339D">
        <w:rPr>
          <w:rFonts w:eastAsiaTheme="minorEastAsia" w:cs="Times New Roman"/>
          <w:noProof/>
          <w:sz w:val="24"/>
          <w:szCs w:val="24"/>
        </w:rPr>
        <w:t xml:space="preserve">probelmatic. </w:t>
      </w:r>
      <w:r w:rsidR="00A73963" w:rsidRPr="002B339D">
        <w:rPr>
          <w:rFonts w:eastAsiaTheme="minorEastAsia" w:cs="Times New Roman"/>
          <w:noProof/>
          <w:sz w:val="24"/>
          <w:szCs w:val="24"/>
        </w:rPr>
        <w:t xml:space="preserve">At the time, </w:t>
      </w:r>
      <w:r w:rsidR="00BE20C5" w:rsidRPr="002B339D">
        <w:rPr>
          <w:rFonts w:eastAsiaTheme="minorEastAsia" w:cs="Times New Roman"/>
          <w:noProof/>
          <w:sz w:val="24"/>
          <w:szCs w:val="24"/>
        </w:rPr>
        <w:t xml:space="preserve">Alabama’s Speaker of the House lived in an area served by </w:t>
      </w:r>
      <w:r w:rsidR="00B76831" w:rsidRPr="002B339D">
        <w:rPr>
          <w:rFonts w:eastAsiaTheme="minorEastAsia" w:cs="Times New Roman"/>
          <w:noProof/>
          <w:sz w:val="24"/>
          <w:szCs w:val="24"/>
        </w:rPr>
        <w:t xml:space="preserve">the library of </w:t>
      </w:r>
      <w:r w:rsidR="00BE20C5" w:rsidRPr="002B339D">
        <w:rPr>
          <w:rFonts w:eastAsiaTheme="minorEastAsia" w:cs="Times New Roman"/>
          <w:noProof/>
          <w:sz w:val="24"/>
          <w:szCs w:val="24"/>
        </w:rPr>
        <w:t>one of th</w:t>
      </w:r>
      <w:r w:rsidR="001B7D15" w:rsidRPr="002B339D">
        <w:rPr>
          <w:rFonts w:eastAsiaTheme="minorEastAsia" w:cs="Times New Roman"/>
          <w:noProof/>
          <w:sz w:val="24"/>
          <w:szCs w:val="24"/>
        </w:rPr>
        <w:t>e</w:t>
      </w:r>
      <w:r w:rsidR="00BE20C5" w:rsidRPr="002B339D">
        <w:rPr>
          <w:rFonts w:eastAsiaTheme="minorEastAsia" w:cs="Times New Roman"/>
          <w:noProof/>
          <w:sz w:val="24"/>
          <w:szCs w:val="24"/>
        </w:rPr>
        <w:t xml:space="preserve"> planners. </w:t>
      </w:r>
      <w:r w:rsidR="001B0BD7" w:rsidRPr="002B339D">
        <w:rPr>
          <w:rFonts w:eastAsiaTheme="minorEastAsia" w:cs="Times New Roman"/>
          <w:noProof/>
          <w:sz w:val="24"/>
          <w:szCs w:val="24"/>
        </w:rPr>
        <w:t xml:space="preserve">Had this </w:t>
      </w:r>
      <w:r w:rsidR="00FF7663" w:rsidRPr="002B339D">
        <w:rPr>
          <w:rFonts w:eastAsiaTheme="minorEastAsia" w:cs="Times New Roman"/>
          <w:noProof/>
          <w:sz w:val="24"/>
          <w:szCs w:val="24"/>
        </w:rPr>
        <w:t xml:space="preserve">failure in library </w:t>
      </w:r>
      <w:r w:rsidR="002A2474" w:rsidRPr="002B339D">
        <w:rPr>
          <w:rFonts w:eastAsiaTheme="minorEastAsia" w:cs="Times New Roman"/>
          <w:noProof/>
          <w:sz w:val="24"/>
          <w:szCs w:val="24"/>
        </w:rPr>
        <w:t>self-</w:t>
      </w:r>
      <w:r w:rsidR="00816041" w:rsidRPr="002B339D">
        <w:rPr>
          <w:rFonts w:eastAsiaTheme="minorEastAsia" w:cs="Times New Roman"/>
          <w:noProof/>
          <w:sz w:val="24"/>
          <w:szCs w:val="24"/>
        </w:rPr>
        <w:t>interest</w:t>
      </w:r>
      <w:r w:rsidR="00FF7663" w:rsidRPr="002B339D">
        <w:rPr>
          <w:rFonts w:eastAsiaTheme="minorEastAsia" w:cs="Times New Roman"/>
          <w:noProof/>
          <w:sz w:val="24"/>
          <w:szCs w:val="24"/>
        </w:rPr>
        <w:t xml:space="preserve"> </w:t>
      </w:r>
      <w:r w:rsidR="001B0BD7" w:rsidRPr="002B339D">
        <w:rPr>
          <w:rFonts w:eastAsiaTheme="minorEastAsia" w:cs="Times New Roman"/>
          <w:noProof/>
          <w:sz w:val="24"/>
          <w:szCs w:val="24"/>
        </w:rPr>
        <w:t xml:space="preserve">occurred, </w:t>
      </w:r>
      <w:r w:rsidR="00321A86" w:rsidRPr="002B339D">
        <w:rPr>
          <w:rFonts w:eastAsiaTheme="minorEastAsia" w:cs="Times New Roman"/>
          <w:noProof/>
          <w:sz w:val="24"/>
          <w:szCs w:val="24"/>
        </w:rPr>
        <w:t xml:space="preserve">state </w:t>
      </w:r>
      <w:r w:rsidR="001B0BD7" w:rsidRPr="002B339D">
        <w:rPr>
          <w:rFonts w:eastAsiaTheme="minorEastAsia" w:cs="Times New Roman"/>
          <w:noProof/>
          <w:sz w:val="24"/>
          <w:szCs w:val="24"/>
        </w:rPr>
        <w:t xml:space="preserve">regulations </w:t>
      </w:r>
      <w:r w:rsidR="00321A86" w:rsidRPr="002B339D">
        <w:rPr>
          <w:rFonts w:eastAsiaTheme="minorEastAsia" w:cs="Times New Roman"/>
          <w:noProof/>
          <w:sz w:val="24"/>
          <w:szCs w:val="24"/>
        </w:rPr>
        <w:t>on aid to public librar</w:t>
      </w:r>
      <w:r w:rsidR="002A2474" w:rsidRPr="002B339D">
        <w:rPr>
          <w:rFonts w:eastAsiaTheme="minorEastAsia" w:cs="Times New Roman"/>
          <w:noProof/>
          <w:sz w:val="24"/>
          <w:szCs w:val="24"/>
        </w:rPr>
        <w:t>i</w:t>
      </w:r>
      <w:r w:rsidR="00321A86" w:rsidRPr="002B339D">
        <w:rPr>
          <w:rFonts w:eastAsiaTheme="minorEastAsia" w:cs="Times New Roman"/>
          <w:noProof/>
          <w:sz w:val="24"/>
          <w:szCs w:val="24"/>
        </w:rPr>
        <w:t xml:space="preserve">es </w:t>
      </w:r>
      <w:r w:rsidR="001B0BD7" w:rsidRPr="002B339D">
        <w:rPr>
          <w:rFonts w:eastAsiaTheme="minorEastAsia" w:cs="Times New Roman"/>
          <w:noProof/>
          <w:sz w:val="24"/>
          <w:szCs w:val="24"/>
        </w:rPr>
        <w:t xml:space="preserve">would </w:t>
      </w:r>
      <w:r w:rsidR="009A6600" w:rsidRPr="002B339D">
        <w:rPr>
          <w:rFonts w:eastAsiaTheme="minorEastAsia" w:cs="Times New Roman"/>
          <w:noProof/>
          <w:sz w:val="24"/>
          <w:szCs w:val="24"/>
        </w:rPr>
        <w:t xml:space="preserve">have been based, not on needs, but </w:t>
      </w:r>
      <w:r w:rsidR="00FC5FFD" w:rsidRPr="002B339D">
        <w:rPr>
          <w:rFonts w:eastAsiaTheme="minorEastAsia" w:cs="Times New Roman"/>
          <w:noProof/>
          <w:sz w:val="24"/>
          <w:szCs w:val="24"/>
        </w:rPr>
        <w:t xml:space="preserve">on which side had the most votes </w:t>
      </w:r>
      <w:r w:rsidR="007F430F" w:rsidRPr="002B339D">
        <w:rPr>
          <w:rFonts w:eastAsiaTheme="minorEastAsia" w:cs="Times New Roman"/>
          <w:noProof/>
          <w:sz w:val="24"/>
          <w:szCs w:val="24"/>
        </w:rPr>
        <w:t xml:space="preserve">at the state capitol. </w:t>
      </w:r>
      <w:r w:rsidR="00491AF8" w:rsidRPr="002B339D">
        <w:rPr>
          <w:rFonts w:eastAsiaTheme="minorEastAsia" w:cs="Times New Roman"/>
          <w:noProof/>
          <w:sz w:val="24"/>
          <w:szCs w:val="24"/>
        </w:rPr>
        <w:t>This reliance on political strength instead of professional e</w:t>
      </w:r>
      <w:r w:rsidR="006B4630" w:rsidRPr="002B339D">
        <w:rPr>
          <w:rFonts w:eastAsiaTheme="minorEastAsia" w:cs="Times New Roman"/>
          <w:noProof/>
          <w:sz w:val="24"/>
          <w:szCs w:val="24"/>
        </w:rPr>
        <w:t>x</w:t>
      </w:r>
      <w:r w:rsidR="00491AF8" w:rsidRPr="002B339D">
        <w:rPr>
          <w:rFonts w:eastAsiaTheme="minorEastAsia" w:cs="Times New Roman"/>
          <w:noProof/>
          <w:sz w:val="24"/>
          <w:szCs w:val="24"/>
        </w:rPr>
        <w:t xml:space="preserve">pertise in determining library </w:t>
      </w:r>
      <w:r w:rsidR="00774D2A" w:rsidRPr="002B339D">
        <w:rPr>
          <w:rFonts w:eastAsiaTheme="minorEastAsia" w:cs="Times New Roman"/>
          <w:noProof/>
          <w:sz w:val="24"/>
          <w:szCs w:val="24"/>
        </w:rPr>
        <w:t xml:space="preserve">service priorities </w:t>
      </w:r>
      <w:r w:rsidR="00127135" w:rsidRPr="002B339D">
        <w:rPr>
          <w:rFonts w:eastAsiaTheme="minorEastAsia" w:cs="Times New Roman"/>
          <w:noProof/>
          <w:sz w:val="24"/>
          <w:szCs w:val="24"/>
        </w:rPr>
        <w:t xml:space="preserve">would  have set a </w:t>
      </w:r>
      <w:r w:rsidR="006B4630" w:rsidRPr="002B339D">
        <w:rPr>
          <w:rFonts w:eastAsiaTheme="minorEastAsia" w:cs="Times New Roman"/>
          <w:noProof/>
          <w:sz w:val="24"/>
          <w:szCs w:val="24"/>
        </w:rPr>
        <w:t>dangerous precendent</w:t>
      </w:r>
      <w:r w:rsidR="00182E58" w:rsidRPr="002B339D">
        <w:rPr>
          <w:rFonts w:eastAsiaTheme="minorEastAsia" w:cs="Times New Roman"/>
          <w:noProof/>
          <w:sz w:val="24"/>
          <w:szCs w:val="24"/>
        </w:rPr>
        <w:t xml:space="preserve">. </w:t>
      </w:r>
      <w:r w:rsidR="002A2474" w:rsidRPr="002B339D">
        <w:rPr>
          <w:rFonts w:eastAsiaTheme="minorEastAsia" w:cs="Times New Roman"/>
          <w:noProof/>
          <w:sz w:val="24"/>
          <w:szCs w:val="24"/>
        </w:rPr>
        <w:t>Fortunately, the library heads were able to agree among themselves and avoid this unwanted intanglement.</w:t>
      </w:r>
      <w:r w:rsidR="00B36296" w:rsidRPr="002B339D">
        <w:rPr>
          <w:rFonts w:eastAsiaTheme="minorEastAsia" w:cs="Times New Roman"/>
          <w:noProof/>
          <w:sz w:val="24"/>
          <w:szCs w:val="24"/>
        </w:rPr>
        <w:t xml:space="preserve"> </w:t>
      </w:r>
    </w:p>
    <w:p w14:paraId="6B2E7375" w14:textId="61B86F3D" w:rsidR="004509C4" w:rsidRPr="002B339D" w:rsidRDefault="006D6D83" w:rsidP="006D6D83">
      <w:pPr>
        <w:spacing w:after="0" w:line="480" w:lineRule="auto"/>
        <w:rPr>
          <w:rFonts w:eastAsiaTheme="minorEastAsia" w:cs="Times New Roman"/>
          <w:noProof/>
          <w:sz w:val="24"/>
          <w:szCs w:val="24"/>
        </w:rPr>
      </w:pPr>
      <w:r w:rsidRPr="002B339D">
        <w:rPr>
          <w:rFonts w:eastAsiaTheme="minorEastAsia" w:cs="Times New Roman"/>
          <w:noProof/>
          <w:sz w:val="24"/>
          <w:szCs w:val="24"/>
        </w:rPr>
        <w:tab/>
      </w:r>
      <w:r w:rsidR="004509C4" w:rsidRPr="002B339D">
        <w:rPr>
          <w:rFonts w:eastAsiaTheme="minorEastAsia" w:cs="Times New Roman"/>
          <w:noProof/>
          <w:sz w:val="24"/>
          <w:szCs w:val="24"/>
        </w:rPr>
        <w:t xml:space="preserve">In </w:t>
      </w:r>
      <w:r w:rsidR="00D65C33" w:rsidRPr="002B339D">
        <w:rPr>
          <w:rFonts w:eastAsiaTheme="minorEastAsia" w:cs="Times New Roman"/>
          <w:noProof/>
          <w:sz w:val="24"/>
          <w:szCs w:val="24"/>
        </w:rPr>
        <w:t xml:space="preserve">any </w:t>
      </w:r>
      <w:r w:rsidRPr="002B339D">
        <w:rPr>
          <w:rFonts w:eastAsiaTheme="minorEastAsia" w:cs="Times New Roman"/>
          <w:noProof/>
          <w:sz w:val="24"/>
          <w:szCs w:val="24"/>
        </w:rPr>
        <w:t xml:space="preserve">planning </w:t>
      </w:r>
      <w:r w:rsidR="004509C4" w:rsidRPr="002B339D">
        <w:rPr>
          <w:rFonts w:eastAsiaTheme="minorEastAsia" w:cs="Times New Roman"/>
          <w:noProof/>
          <w:sz w:val="24"/>
          <w:szCs w:val="24"/>
        </w:rPr>
        <w:t xml:space="preserve">effort </w:t>
      </w:r>
      <w:r w:rsidR="0056025D" w:rsidRPr="002B339D">
        <w:rPr>
          <w:rFonts w:eastAsiaTheme="minorEastAsia" w:cs="Times New Roman"/>
          <w:noProof/>
          <w:sz w:val="24"/>
          <w:szCs w:val="24"/>
        </w:rPr>
        <w:t xml:space="preserve">to advance DEI in Red communities, </w:t>
      </w:r>
      <w:r w:rsidR="004509C4" w:rsidRPr="002B339D">
        <w:rPr>
          <w:rFonts w:eastAsiaTheme="minorEastAsia" w:cs="Times New Roman"/>
          <w:noProof/>
          <w:sz w:val="24"/>
          <w:szCs w:val="24"/>
        </w:rPr>
        <w:t xml:space="preserve">the author recommends Peter T. Coleman’s </w:t>
      </w:r>
      <w:r w:rsidR="004509C4" w:rsidRPr="002B339D">
        <w:rPr>
          <w:rFonts w:eastAsiaTheme="minorEastAsia" w:cs="Times New Roman"/>
          <w:i/>
          <w:iCs/>
          <w:noProof/>
          <w:sz w:val="24"/>
          <w:szCs w:val="24"/>
        </w:rPr>
        <w:t>The Way Out: How to Overcome Toxic Polarization</w:t>
      </w:r>
      <w:r w:rsidR="004509C4" w:rsidRPr="002B339D">
        <w:rPr>
          <w:rFonts w:eastAsiaTheme="minorEastAsia" w:cs="Times New Roman"/>
          <w:noProof/>
          <w:sz w:val="24"/>
          <w:szCs w:val="24"/>
        </w:rPr>
        <w:t>.</w:t>
      </w:r>
      <w:r w:rsidR="00751632" w:rsidRPr="002B339D">
        <w:rPr>
          <w:rFonts w:eastAsiaTheme="minorEastAsia" w:cs="Times New Roman"/>
          <w:noProof/>
          <w:sz w:val="24"/>
          <w:szCs w:val="24"/>
        </w:rPr>
        <w:t xml:space="preserve"> (2021). </w:t>
      </w:r>
      <w:r w:rsidR="006949A4" w:rsidRPr="002B339D">
        <w:rPr>
          <w:rFonts w:eastAsiaTheme="minorEastAsia" w:cs="Times New Roman"/>
          <w:noProof/>
          <w:sz w:val="24"/>
          <w:szCs w:val="24"/>
        </w:rPr>
        <w:t xml:space="preserve">Relying an extensive research, Coleman addresses </w:t>
      </w:r>
      <w:r w:rsidR="004509C4" w:rsidRPr="002B339D">
        <w:rPr>
          <w:rFonts w:eastAsiaTheme="minorEastAsia" w:cs="Times New Roman"/>
          <w:noProof/>
          <w:sz w:val="24"/>
          <w:szCs w:val="24"/>
        </w:rPr>
        <w:t xml:space="preserve">such factors as </w:t>
      </w:r>
      <w:r w:rsidR="006321AB" w:rsidRPr="002B339D">
        <w:rPr>
          <w:rFonts w:eastAsiaTheme="minorEastAsia" w:cs="Times New Roman"/>
          <w:noProof/>
          <w:sz w:val="24"/>
          <w:szCs w:val="24"/>
        </w:rPr>
        <w:t xml:space="preserve">the most </w:t>
      </w:r>
      <w:r w:rsidR="004509C4" w:rsidRPr="002B339D">
        <w:rPr>
          <w:rFonts w:eastAsiaTheme="minorEastAsia" w:cs="Times New Roman"/>
          <w:noProof/>
          <w:sz w:val="24"/>
          <w:szCs w:val="24"/>
        </w:rPr>
        <w:t>effective outside assistance</w:t>
      </w:r>
      <w:r w:rsidR="006321AB" w:rsidRPr="002B339D">
        <w:rPr>
          <w:rFonts w:eastAsiaTheme="minorEastAsia" w:cs="Times New Roman"/>
          <w:noProof/>
          <w:sz w:val="24"/>
          <w:szCs w:val="24"/>
        </w:rPr>
        <w:t xml:space="preserve"> for facilitating community discussions, </w:t>
      </w:r>
      <w:r w:rsidR="009555F7" w:rsidRPr="002B339D">
        <w:rPr>
          <w:rFonts w:eastAsiaTheme="minorEastAsia" w:cs="Times New Roman"/>
          <w:noProof/>
          <w:sz w:val="24"/>
          <w:szCs w:val="24"/>
        </w:rPr>
        <w:t xml:space="preserve">how the </w:t>
      </w:r>
      <w:r w:rsidR="004509C4" w:rsidRPr="002B339D">
        <w:rPr>
          <w:rFonts w:eastAsiaTheme="minorEastAsia" w:cs="Times New Roman"/>
          <w:noProof/>
          <w:sz w:val="24"/>
          <w:szCs w:val="24"/>
        </w:rPr>
        <w:t xml:space="preserve"> complexity of major community problems </w:t>
      </w:r>
      <w:r w:rsidR="009555F7" w:rsidRPr="002B339D">
        <w:rPr>
          <w:rFonts w:eastAsiaTheme="minorEastAsia" w:cs="Times New Roman"/>
          <w:noProof/>
          <w:sz w:val="24"/>
          <w:szCs w:val="24"/>
        </w:rPr>
        <w:t>requires time</w:t>
      </w:r>
      <w:r w:rsidR="004509C4" w:rsidRPr="002B339D">
        <w:rPr>
          <w:rFonts w:eastAsiaTheme="minorEastAsia" w:cs="Times New Roman"/>
          <w:noProof/>
          <w:sz w:val="24"/>
          <w:szCs w:val="24"/>
        </w:rPr>
        <w:t xml:space="preserve"> to </w:t>
      </w:r>
      <w:r w:rsidR="00DA262F" w:rsidRPr="002B339D">
        <w:rPr>
          <w:rFonts w:eastAsiaTheme="minorEastAsia" w:cs="Times New Roman"/>
          <w:noProof/>
          <w:sz w:val="24"/>
          <w:szCs w:val="24"/>
        </w:rPr>
        <w:t xml:space="preserve">successfully </w:t>
      </w:r>
      <w:r w:rsidR="004509C4" w:rsidRPr="002B339D">
        <w:rPr>
          <w:rFonts w:eastAsiaTheme="minorEastAsia" w:cs="Times New Roman"/>
          <w:noProof/>
          <w:sz w:val="24"/>
          <w:szCs w:val="24"/>
        </w:rPr>
        <w:t xml:space="preserve">address, and the worth </w:t>
      </w:r>
      <w:r w:rsidR="00DA262F" w:rsidRPr="002B339D">
        <w:rPr>
          <w:rFonts w:eastAsiaTheme="minorEastAsia" w:cs="Times New Roman"/>
          <w:noProof/>
          <w:sz w:val="24"/>
          <w:szCs w:val="24"/>
        </w:rPr>
        <w:t xml:space="preserve">to a community </w:t>
      </w:r>
      <w:r w:rsidR="004509C4" w:rsidRPr="002B339D">
        <w:rPr>
          <w:rFonts w:eastAsiaTheme="minorEastAsia" w:cs="Times New Roman"/>
          <w:noProof/>
          <w:sz w:val="24"/>
          <w:szCs w:val="24"/>
        </w:rPr>
        <w:t xml:space="preserve">of smaller groups </w:t>
      </w:r>
      <w:r w:rsidR="009555F7" w:rsidRPr="002B339D">
        <w:rPr>
          <w:rFonts w:eastAsiaTheme="minorEastAsia" w:cs="Times New Roman"/>
          <w:noProof/>
          <w:sz w:val="24"/>
          <w:szCs w:val="24"/>
        </w:rPr>
        <w:t xml:space="preserve">addressing </w:t>
      </w:r>
      <w:r w:rsidR="00CD6472" w:rsidRPr="002B339D">
        <w:rPr>
          <w:rFonts w:eastAsiaTheme="minorEastAsia" w:cs="Times New Roman"/>
          <w:noProof/>
          <w:sz w:val="24"/>
          <w:szCs w:val="24"/>
        </w:rPr>
        <w:t>identifiable problems as a spur to effective</w:t>
      </w:r>
      <w:r w:rsidR="004509C4" w:rsidRPr="002B339D">
        <w:rPr>
          <w:rFonts w:eastAsiaTheme="minorEastAsia" w:cs="Times New Roman"/>
          <w:noProof/>
          <w:sz w:val="24"/>
          <w:szCs w:val="24"/>
        </w:rPr>
        <w:t xml:space="preserve"> problem solving. </w:t>
      </w:r>
    </w:p>
    <w:p w14:paraId="52C5E4AA" w14:textId="0E3370B0" w:rsidR="00C509E8" w:rsidRPr="002B339D" w:rsidRDefault="00C509E8" w:rsidP="00C509E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One important finding of conflict </w:t>
      </w:r>
      <w:r w:rsidR="004A6979" w:rsidRPr="002B339D">
        <w:rPr>
          <w:rFonts w:eastAsiaTheme="minorEastAsia" w:cs="Times New Roman"/>
          <w:noProof/>
          <w:sz w:val="24"/>
          <w:szCs w:val="24"/>
        </w:rPr>
        <w:t>minimization</w:t>
      </w:r>
      <w:r w:rsidRPr="002B339D">
        <w:rPr>
          <w:rFonts w:eastAsiaTheme="minorEastAsia" w:cs="Times New Roman"/>
          <w:noProof/>
          <w:sz w:val="24"/>
          <w:szCs w:val="24"/>
        </w:rPr>
        <w:t xml:space="preserve"> is the fact that </w:t>
      </w:r>
      <w:r w:rsidR="00183FA2" w:rsidRPr="002B339D">
        <w:rPr>
          <w:rFonts w:eastAsiaTheme="minorEastAsia" w:cs="Times New Roman"/>
          <w:noProof/>
          <w:sz w:val="24"/>
          <w:szCs w:val="24"/>
        </w:rPr>
        <w:t xml:space="preserve">the traditional debate format </w:t>
      </w:r>
      <w:r w:rsidR="004A6979" w:rsidRPr="002B339D">
        <w:rPr>
          <w:rFonts w:eastAsiaTheme="minorEastAsia" w:cs="Times New Roman"/>
          <w:noProof/>
          <w:sz w:val="24"/>
          <w:szCs w:val="24"/>
        </w:rPr>
        <w:t>where</w:t>
      </w:r>
      <w:r w:rsidR="00183FA2" w:rsidRPr="002B339D">
        <w:rPr>
          <w:rFonts w:eastAsiaTheme="minorEastAsia" w:cs="Times New Roman"/>
          <w:noProof/>
          <w:sz w:val="24"/>
          <w:szCs w:val="24"/>
        </w:rPr>
        <w:t xml:space="preserve"> sides sequentially presenting their views </w:t>
      </w:r>
      <w:r w:rsidRPr="002B339D">
        <w:rPr>
          <w:rFonts w:eastAsiaTheme="minorEastAsia" w:cs="Times New Roman"/>
          <w:noProof/>
          <w:sz w:val="24"/>
          <w:szCs w:val="24"/>
        </w:rPr>
        <w:t xml:space="preserve">do not solve probems. </w:t>
      </w:r>
      <w:r w:rsidR="00183FA2" w:rsidRPr="002B339D">
        <w:rPr>
          <w:rFonts w:eastAsiaTheme="minorEastAsia" w:cs="Times New Roman"/>
          <w:noProof/>
          <w:sz w:val="24"/>
          <w:szCs w:val="24"/>
        </w:rPr>
        <w:t xml:space="preserve">Instead, </w:t>
      </w:r>
      <w:r w:rsidR="00512852" w:rsidRPr="002B339D">
        <w:rPr>
          <w:rFonts w:eastAsiaTheme="minorEastAsia" w:cs="Times New Roman"/>
          <w:noProof/>
          <w:sz w:val="24"/>
          <w:szCs w:val="24"/>
        </w:rPr>
        <w:t>t</w:t>
      </w:r>
      <w:r w:rsidR="000460F3" w:rsidRPr="002B339D">
        <w:rPr>
          <w:rFonts w:eastAsiaTheme="minorEastAsia" w:cs="Times New Roman"/>
          <w:noProof/>
          <w:sz w:val="24"/>
          <w:szCs w:val="24"/>
        </w:rPr>
        <w:t>h</w:t>
      </w:r>
      <w:r w:rsidR="00512852" w:rsidRPr="002B339D">
        <w:rPr>
          <w:rFonts w:eastAsiaTheme="minorEastAsia" w:cs="Times New Roman"/>
          <w:noProof/>
          <w:sz w:val="24"/>
          <w:szCs w:val="24"/>
        </w:rPr>
        <w:t xml:space="preserve">ey </w:t>
      </w:r>
      <w:r w:rsidR="000460F3" w:rsidRPr="002B339D">
        <w:rPr>
          <w:rFonts w:eastAsiaTheme="minorEastAsia" w:cs="Times New Roman"/>
          <w:noProof/>
          <w:sz w:val="24"/>
          <w:szCs w:val="24"/>
        </w:rPr>
        <w:t xml:space="preserve">only </w:t>
      </w:r>
      <w:r w:rsidR="00512852" w:rsidRPr="002B339D">
        <w:rPr>
          <w:rFonts w:eastAsiaTheme="minorEastAsia" w:cs="Times New Roman"/>
          <w:noProof/>
          <w:sz w:val="24"/>
          <w:szCs w:val="24"/>
        </w:rPr>
        <w:t xml:space="preserve">reinforce the existing views of participants and audiences. </w:t>
      </w:r>
      <w:r w:rsidRPr="002B339D">
        <w:rPr>
          <w:rFonts w:eastAsiaTheme="minorEastAsia" w:cs="Times New Roman"/>
          <w:noProof/>
          <w:sz w:val="24"/>
          <w:szCs w:val="24"/>
        </w:rPr>
        <w:t>To avoid this negative</w:t>
      </w:r>
      <w:r w:rsidR="00CB1F07" w:rsidRPr="002B339D">
        <w:rPr>
          <w:rFonts w:eastAsiaTheme="minorEastAsia" w:cs="Times New Roman"/>
          <w:noProof/>
          <w:sz w:val="24"/>
          <w:szCs w:val="24"/>
        </w:rPr>
        <w:t xml:space="preserve"> at the planning level</w:t>
      </w:r>
      <w:r w:rsidRPr="002B339D">
        <w:rPr>
          <w:rFonts w:eastAsiaTheme="minorEastAsia" w:cs="Times New Roman"/>
          <w:noProof/>
          <w:sz w:val="24"/>
          <w:szCs w:val="24"/>
        </w:rPr>
        <w:t xml:space="preserve">, </w:t>
      </w:r>
      <w:r w:rsidR="00CE3778" w:rsidRPr="002B339D">
        <w:rPr>
          <w:rFonts w:eastAsiaTheme="minorEastAsia" w:cs="Times New Roman"/>
          <w:noProof/>
          <w:sz w:val="24"/>
          <w:szCs w:val="24"/>
        </w:rPr>
        <w:t xml:space="preserve">the approach of </w:t>
      </w:r>
      <w:r w:rsidRPr="002B339D">
        <w:rPr>
          <w:rFonts w:eastAsiaTheme="minorEastAsia" w:cs="Times New Roman"/>
          <w:noProof/>
          <w:sz w:val="24"/>
          <w:szCs w:val="24"/>
        </w:rPr>
        <w:t>using a round table or a square of traditional tables</w:t>
      </w:r>
      <w:r w:rsidR="00A27F84" w:rsidRPr="002B339D">
        <w:rPr>
          <w:rFonts w:eastAsiaTheme="minorEastAsia" w:cs="Times New Roman"/>
          <w:noProof/>
          <w:sz w:val="24"/>
          <w:szCs w:val="24"/>
        </w:rPr>
        <w:t xml:space="preserve"> is recommended. It might help in the necessary effort to </w:t>
      </w:r>
      <w:r w:rsidR="001B0B9F" w:rsidRPr="002B339D">
        <w:rPr>
          <w:rFonts w:eastAsiaTheme="minorEastAsia" w:cs="Times New Roman"/>
          <w:noProof/>
          <w:sz w:val="24"/>
          <w:szCs w:val="24"/>
        </w:rPr>
        <w:t>identify</w:t>
      </w:r>
      <w:r w:rsidRPr="002B339D">
        <w:rPr>
          <w:rFonts w:eastAsiaTheme="minorEastAsia" w:cs="Times New Roman"/>
          <w:noProof/>
          <w:sz w:val="24"/>
          <w:szCs w:val="24"/>
        </w:rPr>
        <w:t xml:space="preserve"> present realities </w:t>
      </w:r>
      <w:r w:rsidR="000332E5" w:rsidRPr="002B339D">
        <w:rPr>
          <w:rFonts w:eastAsiaTheme="minorEastAsia" w:cs="Times New Roman"/>
          <w:noProof/>
          <w:sz w:val="24"/>
          <w:szCs w:val="24"/>
        </w:rPr>
        <w:t xml:space="preserve">needing </w:t>
      </w:r>
      <w:r w:rsidR="000332E5" w:rsidRPr="002B339D">
        <w:rPr>
          <w:rFonts w:eastAsiaTheme="minorEastAsia" w:cs="Times New Roman"/>
          <w:noProof/>
          <w:sz w:val="24"/>
          <w:szCs w:val="24"/>
        </w:rPr>
        <w:lastRenderedPageBreak/>
        <w:t>change</w:t>
      </w:r>
      <w:r w:rsidR="00FC07A5" w:rsidRPr="002B339D">
        <w:rPr>
          <w:rFonts w:eastAsiaTheme="minorEastAsia" w:cs="Times New Roman"/>
          <w:noProof/>
          <w:sz w:val="24"/>
          <w:szCs w:val="24"/>
        </w:rPr>
        <w:t xml:space="preserve">. Avoiding </w:t>
      </w:r>
      <w:r w:rsidR="001B0B9F" w:rsidRPr="002B339D">
        <w:rPr>
          <w:rFonts w:eastAsiaTheme="minorEastAsia" w:cs="Times New Roman"/>
          <w:noProof/>
          <w:sz w:val="24"/>
          <w:szCs w:val="24"/>
        </w:rPr>
        <w:t>argu</w:t>
      </w:r>
      <w:r w:rsidR="00FC07A5" w:rsidRPr="002B339D">
        <w:rPr>
          <w:rFonts w:eastAsiaTheme="minorEastAsia" w:cs="Times New Roman"/>
          <w:noProof/>
          <w:sz w:val="24"/>
          <w:szCs w:val="24"/>
        </w:rPr>
        <w:t>ments over</w:t>
      </w:r>
      <w:r w:rsidR="001B0B9F" w:rsidRPr="002B339D">
        <w:rPr>
          <w:rFonts w:eastAsiaTheme="minorEastAsia" w:cs="Times New Roman"/>
          <w:noProof/>
          <w:sz w:val="24"/>
          <w:szCs w:val="24"/>
        </w:rPr>
        <w:t xml:space="preserve"> </w:t>
      </w:r>
      <w:r w:rsidR="00CE3778" w:rsidRPr="002B339D">
        <w:rPr>
          <w:rFonts w:eastAsiaTheme="minorEastAsia" w:cs="Times New Roman"/>
          <w:noProof/>
          <w:sz w:val="24"/>
          <w:szCs w:val="24"/>
        </w:rPr>
        <w:t xml:space="preserve">disputed causes </w:t>
      </w:r>
      <w:r w:rsidR="00184B56" w:rsidRPr="002B339D">
        <w:rPr>
          <w:rFonts w:eastAsiaTheme="minorEastAsia" w:cs="Times New Roman"/>
          <w:noProof/>
          <w:sz w:val="24"/>
          <w:szCs w:val="24"/>
        </w:rPr>
        <w:t xml:space="preserve">for such negative realities </w:t>
      </w:r>
      <w:r w:rsidR="000332E5" w:rsidRPr="002B339D">
        <w:rPr>
          <w:rFonts w:eastAsiaTheme="minorEastAsia" w:cs="Times New Roman"/>
          <w:noProof/>
          <w:sz w:val="24"/>
          <w:szCs w:val="24"/>
        </w:rPr>
        <w:t xml:space="preserve">is helplful </w:t>
      </w:r>
      <w:r w:rsidR="00BF28DA" w:rsidRPr="002B339D">
        <w:rPr>
          <w:rFonts w:eastAsiaTheme="minorEastAsia" w:cs="Times New Roman"/>
          <w:noProof/>
          <w:sz w:val="24"/>
          <w:szCs w:val="24"/>
        </w:rPr>
        <w:t xml:space="preserve">in maintaining momentum towards progress. </w:t>
      </w:r>
    </w:p>
    <w:p w14:paraId="129D1469" w14:textId="2DF30E6F" w:rsidR="00624F89" w:rsidRPr="00797E78" w:rsidRDefault="00624F89" w:rsidP="00797E78">
      <w:pPr>
        <w:pStyle w:val="Heading2"/>
        <w:spacing w:line="480" w:lineRule="auto"/>
        <w:rPr>
          <w:rFonts w:asciiTheme="minorHAnsi" w:hAnsiTheme="minorHAnsi"/>
          <w:b/>
          <w:bCs/>
          <w:noProof/>
          <w:color w:val="000000" w:themeColor="text1"/>
          <w:sz w:val="24"/>
          <w:szCs w:val="24"/>
        </w:rPr>
      </w:pPr>
      <w:r w:rsidRPr="00797E78">
        <w:rPr>
          <w:rFonts w:asciiTheme="minorHAnsi" w:hAnsiTheme="minorHAnsi"/>
          <w:b/>
          <w:bCs/>
          <w:noProof/>
          <w:color w:val="000000" w:themeColor="text1"/>
          <w:sz w:val="24"/>
          <w:szCs w:val="24"/>
        </w:rPr>
        <w:t>An Extended Effort</w:t>
      </w:r>
    </w:p>
    <w:p w14:paraId="0F91BAFA" w14:textId="018D459C" w:rsidR="00E926B9" w:rsidRPr="002B339D" w:rsidRDefault="00624F89" w:rsidP="00797E78">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 xml:space="preserve">It is becoming more the case that </w:t>
      </w:r>
      <w:r w:rsidR="00695B3E" w:rsidRPr="002B339D">
        <w:rPr>
          <w:rFonts w:eastAsiaTheme="minorEastAsia" w:cs="Times New Roman"/>
          <w:noProof/>
          <w:sz w:val="24"/>
          <w:szCs w:val="24"/>
        </w:rPr>
        <w:t xml:space="preserve">U. S. libraries are </w:t>
      </w:r>
      <w:r w:rsidR="00692656" w:rsidRPr="002B339D">
        <w:rPr>
          <w:rFonts w:eastAsiaTheme="minorEastAsia" w:cs="Times New Roman"/>
          <w:noProof/>
          <w:sz w:val="24"/>
          <w:szCs w:val="24"/>
        </w:rPr>
        <w:t xml:space="preserve">now functioning in localities </w:t>
      </w:r>
      <w:r w:rsidR="00DB7044" w:rsidRPr="002B339D">
        <w:rPr>
          <w:rFonts w:eastAsiaTheme="minorEastAsia" w:cs="Times New Roman"/>
          <w:noProof/>
          <w:sz w:val="24"/>
          <w:szCs w:val="24"/>
        </w:rPr>
        <w:t xml:space="preserve">dominated </w:t>
      </w:r>
      <w:r w:rsidR="00692656" w:rsidRPr="002B339D">
        <w:rPr>
          <w:rFonts w:eastAsiaTheme="minorEastAsia" w:cs="Times New Roman"/>
          <w:noProof/>
          <w:sz w:val="24"/>
          <w:szCs w:val="24"/>
        </w:rPr>
        <w:t xml:space="preserve">either by </w:t>
      </w:r>
      <w:r w:rsidRPr="002B339D">
        <w:rPr>
          <w:rFonts w:eastAsiaTheme="minorEastAsia" w:cs="Times New Roman"/>
          <w:noProof/>
          <w:sz w:val="24"/>
          <w:szCs w:val="24"/>
        </w:rPr>
        <w:t xml:space="preserve">the progressive CRT-enhanced revolutuion </w:t>
      </w:r>
      <w:r w:rsidR="001A6AC4" w:rsidRPr="002B339D">
        <w:rPr>
          <w:rFonts w:eastAsiaTheme="minorEastAsia" w:cs="Times New Roman"/>
          <w:noProof/>
          <w:sz w:val="24"/>
          <w:szCs w:val="24"/>
        </w:rPr>
        <w:t xml:space="preserve">(Blue America) </w:t>
      </w:r>
      <w:r w:rsidRPr="002B339D">
        <w:rPr>
          <w:rFonts w:eastAsiaTheme="minorEastAsia" w:cs="Times New Roman"/>
          <w:noProof/>
          <w:sz w:val="24"/>
          <w:szCs w:val="24"/>
        </w:rPr>
        <w:t>or facing the conservative counter-revolution</w:t>
      </w:r>
      <w:r w:rsidR="001A6AC4" w:rsidRPr="002B339D">
        <w:rPr>
          <w:rFonts w:eastAsiaTheme="minorEastAsia" w:cs="Times New Roman"/>
          <w:noProof/>
          <w:sz w:val="24"/>
          <w:szCs w:val="24"/>
        </w:rPr>
        <w:t xml:space="preserve"> (Red America)</w:t>
      </w:r>
      <w:r w:rsidRPr="002B339D">
        <w:rPr>
          <w:rFonts w:eastAsiaTheme="minorEastAsia" w:cs="Times New Roman"/>
          <w:noProof/>
          <w:sz w:val="24"/>
          <w:szCs w:val="24"/>
        </w:rPr>
        <w:t xml:space="preserve">. </w:t>
      </w:r>
      <w:r w:rsidR="00C72AED" w:rsidRPr="002B339D">
        <w:rPr>
          <w:rFonts w:eastAsiaTheme="minorEastAsia" w:cs="Times New Roman"/>
          <w:noProof/>
          <w:sz w:val="24"/>
          <w:szCs w:val="24"/>
        </w:rPr>
        <w:t xml:space="preserve">In </w:t>
      </w:r>
      <w:r w:rsidR="0019015B" w:rsidRPr="002B339D">
        <w:rPr>
          <w:rFonts w:eastAsiaTheme="minorEastAsia" w:cs="Times New Roman"/>
          <w:noProof/>
          <w:sz w:val="24"/>
          <w:szCs w:val="24"/>
        </w:rPr>
        <w:t>such</w:t>
      </w:r>
      <w:r w:rsidR="00C72AED" w:rsidRPr="002B339D">
        <w:rPr>
          <w:rFonts w:eastAsiaTheme="minorEastAsia" w:cs="Times New Roman"/>
          <w:noProof/>
          <w:sz w:val="24"/>
          <w:szCs w:val="24"/>
        </w:rPr>
        <w:t xml:space="preserve"> circumstances, </w:t>
      </w:r>
      <w:r w:rsidR="00E450E0" w:rsidRPr="002B339D">
        <w:rPr>
          <w:rFonts w:eastAsiaTheme="minorEastAsia" w:cs="Times New Roman"/>
          <w:noProof/>
          <w:sz w:val="24"/>
          <w:szCs w:val="24"/>
        </w:rPr>
        <w:t xml:space="preserve">only change that is effectively managed can be successful </w:t>
      </w:r>
      <w:r w:rsidR="004D0CCE" w:rsidRPr="002B339D">
        <w:rPr>
          <w:rFonts w:eastAsiaTheme="minorEastAsia" w:cs="Times New Roman"/>
          <w:noProof/>
          <w:sz w:val="24"/>
          <w:szCs w:val="24"/>
        </w:rPr>
        <w:t xml:space="preserve">adopted </w:t>
      </w:r>
      <w:r w:rsidR="00E450E0" w:rsidRPr="002B339D">
        <w:rPr>
          <w:rFonts w:eastAsiaTheme="minorEastAsia" w:cs="Times New Roman"/>
          <w:noProof/>
          <w:sz w:val="24"/>
          <w:szCs w:val="24"/>
        </w:rPr>
        <w:t>and maintained.</w:t>
      </w:r>
    </w:p>
    <w:p w14:paraId="27E1789C" w14:textId="44B7D8EE" w:rsidR="00624F89" w:rsidRPr="002B339D" w:rsidRDefault="00624F89" w:rsidP="00184B56">
      <w:pPr>
        <w:spacing w:after="0" w:line="480" w:lineRule="auto"/>
        <w:ind w:firstLine="720"/>
        <w:rPr>
          <w:rFonts w:eastAsiaTheme="minorEastAsia" w:cs="Times New Roman"/>
          <w:noProof/>
          <w:sz w:val="24"/>
          <w:szCs w:val="24"/>
        </w:rPr>
      </w:pPr>
      <w:r w:rsidRPr="002B339D">
        <w:rPr>
          <w:rFonts w:eastAsiaTheme="minorEastAsia" w:cs="Times New Roman"/>
          <w:noProof/>
          <w:sz w:val="24"/>
          <w:szCs w:val="24"/>
        </w:rPr>
        <w:t>In summarizing the research on change, Coleman observed</w:t>
      </w:r>
    </w:p>
    <w:p w14:paraId="0FDCCFE4" w14:textId="52B91CB9" w:rsidR="00624F89" w:rsidRPr="002B339D" w:rsidRDefault="00624F89" w:rsidP="00624F89">
      <w:pPr>
        <w:spacing w:after="0" w:line="480" w:lineRule="auto"/>
        <w:ind w:left="720"/>
        <w:rPr>
          <w:rFonts w:eastAsiaTheme="minorEastAsia" w:cs="Times New Roman"/>
          <w:noProof/>
          <w:sz w:val="24"/>
          <w:szCs w:val="24"/>
        </w:rPr>
      </w:pPr>
      <w:r w:rsidRPr="002B339D">
        <w:rPr>
          <w:rFonts w:eastAsiaTheme="minorEastAsia" w:cs="Times New Roman"/>
          <w:noProof/>
          <w:sz w:val="24"/>
          <w:szCs w:val="24"/>
        </w:rPr>
        <w:t xml:space="preserve">Genuine, sustained change usually reuires a concerted effort by leaders and citizens at various levels (particularly local, grassroots leaders) both to reduce the likelihood of additioal </w:t>
      </w:r>
      <w:bookmarkStart w:id="16" w:name="_Hlk76475514"/>
      <w:r w:rsidRPr="002B339D">
        <w:rPr>
          <w:rFonts w:eastAsiaTheme="minorEastAsia" w:cs="Times New Roman"/>
          <w:noProof/>
          <w:sz w:val="24"/>
          <w:szCs w:val="24"/>
        </w:rPr>
        <w:t xml:space="preserve">violent, polarizing, or otherwise destructive incidents </w:t>
      </w:r>
      <w:bookmarkEnd w:id="16"/>
      <w:r w:rsidRPr="002B339D">
        <w:rPr>
          <w:rFonts w:eastAsiaTheme="minorEastAsia" w:cs="Times New Roman"/>
          <w:noProof/>
          <w:sz w:val="24"/>
          <w:szCs w:val="24"/>
        </w:rPr>
        <w:t>and to increase the chances of more positive, prosocial types of language, encounters, and activities between members of the previously waring groups</w:t>
      </w:r>
      <w:r w:rsidR="0034271D" w:rsidRPr="002B339D">
        <w:rPr>
          <w:rFonts w:eastAsiaTheme="minorEastAsia" w:cs="Times New Roman"/>
          <w:noProof/>
          <w:sz w:val="24"/>
          <w:szCs w:val="24"/>
        </w:rPr>
        <w:t>. (2021, 14)</w:t>
      </w:r>
      <w:r w:rsidRPr="002B339D">
        <w:rPr>
          <w:rFonts w:eastAsiaTheme="minorEastAsia" w:cs="Times New Roman"/>
          <w:noProof/>
          <w:sz w:val="24"/>
          <w:szCs w:val="24"/>
        </w:rPr>
        <w:t xml:space="preserve"> </w:t>
      </w:r>
    </w:p>
    <w:p w14:paraId="322B421F" w14:textId="2CF7243F" w:rsidR="00DF4130" w:rsidRPr="002B339D" w:rsidRDefault="00624F89" w:rsidP="00DF4130">
      <w:pPr>
        <w:spacing w:after="0" w:line="480" w:lineRule="auto"/>
        <w:ind w:firstLine="720"/>
        <w:rPr>
          <w:rFonts w:cs="Times New Roman"/>
          <w:sz w:val="24"/>
          <w:szCs w:val="24"/>
        </w:rPr>
      </w:pPr>
      <w:r w:rsidRPr="002B339D">
        <w:rPr>
          <w:rFonts w:cs="Times New Roman"/>
          <w:sz w:val="24"/>
          <w:szCs w:val="24"/>
        </w:rPr>
        <w:t xml:space="preserve">The challenges facing </w:t>
      </w:r>
      <w:r w:rsidR="003D6AC8" w:rsidRPr="002B339D">
        <w:rPr>
          <w:rFonts w:cs="Times New Roman"/>
          <w:sz w:val="24"/>
          <w:szCs w:val="24"/>
        </w:rPr>
        <w:t xml:space="preserve">libraries </w:t>
      </w:r>
      <w:r w:rsidR="00692291" w:rsidRPr="002B339D">
        <w:rPr>
          <w:rFonts w:cs="Times New Roman"/>
          <w:sz w:val="24"/>
          <w:szCs w:val="24"/>
        </w:rPr>
        <w:t>with</w:t>
      </w:r>
      <w:r w:rsidRPr="002B339D">
        <w:rPr>
          <w:rFonts w:cs="Times New Roman"/>
          <w:sz w:val="24"/>
          <w:szCs w:val="24"/>
        </w:rPr>
        <w:t xml:space="preserve"> Red America</w:t>
      </w:r>
      <w:r w:rsidR="00995341" w:rsidRPr="002B339D">
        <w:rPr>
          <w:rFonts w:cs="Times New Roman"/>
          <w:sz w:val="24"/>
          <w:szCs w:val="24"/>
        </w:rPr>
        <w:t xml:space="preserve">n efforts to </w:t>
      </w:r>
      <w:r w:rsidR="00E87794" w:rsidRPr="002B339D">
        <w:rPr>
          <w:rFonts w:cs="Times New Roman"/>
          <w:sz w:val="24"/>
          <w:szCs w:val="24"/>
        </w:rPr>
        <w:t>equalize service</w:t>
      </w:r>
      <w:r w:rsidRPr="002B339D">
        <w:rPr>
          <w:rFonts w:cs="Times New Roman"/>
          <w:sz w:val="24"/>
          <w:szCs w:val="24"/>
        </w:rPr>
        <w:t xml:space="preserve"> </w:t>
      </w:r>
      <w:r w:rsidR="00E512FF" w:rsidRPr="002B339D">
        <w:rPr>
          <w:rFonts w:cs="Times New Roman"/>
          <w:sz w:val="24"/>
          <w:szCs w:val="24"/>
        </w:rPr>
        <w:t>will not be</w:t>
      </w:r>
      <w:r w:rsidRPr="002B339D">
        <w:rPr>
          <w:rFonts w:cs="Times New Roman"/>
          <w:sz w:val="24"/>
          <w:szCs w:val="24"/>
        </w:rPr>
        <w:t xml:space="preserve"> easily solved. The</w:t>
      </w:r>
      <w:r w:rsidR="003D6AC8" w:rsidRPr="002B339D">
        <w:rPr>
          <w:rFonts w:cs="Times New Roman"/>
          <w:sz w:val="24"/>
          <w:szCs w:val="24"/>
        </w:rPr>
        <w:t>ir</w:t>
      </w:r>
      <w:r w:rsidRPr="002B339D">
        <w:rPr>
          <w:rFonts w:cs="Times New Roman"/>
          <w:sz w:val="24"/>
          <w:szCs w:val="24"/>
        </w:rPr>
        <w:t xml:space="preserve"> very nature works against it. </w:t>
      </w:r>
      <w:r w:rsidR="005E691A" w:rsidRPr="002B339D">
        <w:rPr>
          <w:rFonts w:cs="Times New Roman"/>
          <w:sz w:val="24"/>
          <w:szCs w:val="24"/>
        </w:rPr>
        <w:t>Regardless of their physical form, l</w:t>
      </w:r>
      <w:r w:rsidRPr="002B339D">
        <w:rPr>
          <w:rFonts w:cs="Times New Roman"/>
          <w:sz w:val="24"/>
          <w:szCs w:val="24"/>
        </w:rPr>
        <w:t xml:space="preserve">ibraries are </w:t>
      </w:r>
      <w:r w:rsidR="004134D2" w:rsidRPr="002B339D">
        <w:rPr>
          <w:rFonts w:cs="Times New Roman"/>
          <w:sz w:val="24"/>
          <w:szCs w:val="24"/>
        </w:rPr>
        <w:t xml:space="preserve">social constructs, </w:t>
      </w:r>
      <w:r w:rsidRPr="002B339D">
        <w:rPr>
          <w:rFonts w:cs="Times New Roman"/>
          <w:sz w:val="24"/>
          <w:szCs w:val="24"/>
        </w:rPr>
        <w:t xml:space="preserve">representing a number of prior decisions. </w:t>
      </w:r>
      <w:r w:rsidR="002D7032" w:rsidRPr="002B339D">
        <w:rPr>
          <w:rFonts w:cs="Times New Roman"/>
          <w:sz w:val="24"/>
          <w:szCs w:val="24"/>
        </w:rPr>
        <w:t>The</w:t>
      </w:r>
      <w:r w:rsidR="00A57ECA" w:rsidRPr="002B339D">
        <w:rPr>
          <w:rFonts w:cs="Times New Roman"/>
          <w:sz w:val="24"/>
          <w:szCs w:val="24"/>
        </w:rPr>
        <w:t>y</w:t>
      </w:r>
      <w:r w:rsidR="002D7032" w:rsidRPr="002B339D">
        <w:rPr>
          <w:rFonts w:cs="Times New Roman"/>
          <w:sz w:val="24"/>
          <w:szCs w:val="24"/>
        </w:rPr>
        <w:t xml:space="preserve"> have existing commitments and program clienteles </w:t>
      </w:r>
      <w:r w:rsidR="007643E4" w:rsidRPr="002B339D">
        <w:rPr>
          <w:rFonts w:cs="Times New Roman"/>
          <w:sz w:val="24"/>
          <w:szCs w:val="24"/>
        </w:rPr>
        <w:t xml:space="preserve">with an interest in maintaining the </w:t>
      </w:r>
      <w:r w:rsidR="001D77FD" w:rsidRPr="002B339D">
        <w:rPr>
          <w:rFonts w:cs="Times New Roman"/>
          <w:sz w:val="24"/>
          <w:szCs w:val="24"/>
        </w:rPr>
        <w:t>current</w:t>
      </w:r>
      <w:r w:rsidR="0016540E" w:rsidRPr="002B339D">
        <w:rPr>
          <w:rFonts w:cs="Times New Roman"/>
          <w:sz w:val="24"/>
          <w:szCs w:val="24"/>
        </w:rPr>
        <w:t xml:space="preserve"> state of affairs</w:t>
      </w:r>
      <w:r w:rsidR="007643E4" w:rsidRPr="002B339D">
        <w:rPr>
          <w:rFonts w:cs="Times New Roman"/>
          <w:sz w:val="24"/>
          <w:szCs w:val="24"/>
        </w:rPr>
        <w:t xml:space="preserve">. These </w:t>
      </w:r>
      <w:r w:rsidR="00577556" w:rsidRPr="002B339D">
        <w:rPr>
          <w:rFonts w:cs="Times New Roman"/>
          <w:sz w:val="24"/>
          <w:szCs w:val="24"/>
        </w:rPr>
        <w:t xml:space="preserve">present realities </w:t>
      </w:r>
      <w:r w:rsidR="00A57ECA" w:rsidRPr="002B339D">
        <w:rPr>
          <w:rFonts w:cs="Times New Roman"/>
          <w:sz w:val="24"/>
          <w:szCs w:val="24"/>
        </w:rPr>
        <w:t xml:space="preserve">can work to prevent necessary transformation. Additionally, as stressed by </w:t>
      </w:r>
      <w:r w:rsidRPr="002B339D">
        <w:rPr>
          <w:rFonts w:cs="Times New Roman"/>
          <w:sz w:val="24"/>
          <w:szCs w:val="24"/>
        </w:rPr>
        <w:t>Tetlock and Gardner, “organizations consist of people who have interests of their own, most notably preserving and enhancing a comfortable status quo”</w:t>
      </w:r>
      <w:r w:rsidR="00D97607" w:rsidRPr="002B339D">
        <w:rPr>
          <w:rFonts w:cs="Times New Roman"/>
          <w:sz w:val="24"/>
          <w:szCs w:val="24"/>
        </w:rPr>
        <w:t xml:space="preserve"> (</w:t>
      </w:r>
      <w:r w:rsidR="002D02DD" w:rsidRPr="002B339D">
        <w:rPr>
          <w:rFonts w:cs="Times New Roman"/>
          <w:sz w:val="24"/>
          <w:szCs w:val="24"/>
        </w:rPr>
        <w:t>Tetlock and Gardner 2015, 95</w:t>
      </w:r>
      <w:r w:rsidR="00716B23" w:rsidRPr="002B339D">
        <w:rPr>
          <w:rFonts w:cs="Times New Roman"/>
          <w:sz w:val="24"/>
          <w:szCs w:val="24"/>
        </w:rPr>
        <w:t xml:space="preserve">). </w:t>
      </w:r>
    </w:p>
    <w:p w14:paraId="541C3CD1" w14:textId="5E525F06" w:rsidR="00091037" w:rsidRPr="002B339D" w:rsidRDefault="00B215E9" w:rsidP="00DF4130">
      <w:pPr>
        <w:spacing w:after="0" w:line="480" w:lineRule="auto"/>
        <w:ind w:firstLine="720"/>
        <w:rPr>
          <w:rFonts w:cs="Times New Roman"/>
          <w:sz w:val="24"/>
          <w:szCs w:val="24"/>
        </w:rPr>
      </w:pPr>
      <w:r w:rsidRPr="002B339D">
        <w:rPr>
          <w:rFonts w:cs="Times New Roman"/>
          <w:sz w:val="24"/>
          <w:szCs w:val="24"/>
        </w:rPr>
        <w:t xml:space="preserve">One reality cannot be overstated. </w:t>
      </w:r>
      <w:r w:rsidR="00FB35D3" w:rsidRPr="002B339D">
        <w:rPr>
          <w:rFonts w:cs="Times New Roman"/>
          <w:sz w:val="24"/>
          <w:szCs w:val="24"/>
        </w:rPr>
        <w:t>In Red America</w:t>
      </w:r>
      <w:r w:rsidR="00717278" w:rsidRPr="002B339D">
        <w:rPr>
          <w:rFonts w:cs="Times New Roman"/>
          <w:sz w:val="24"/>
          <w:szCs w:val="24"/>
        </w:rPr>
        <w:t xml:space="preserve">n contexts </w:t>
      </w:r>
      <w:r w:rsidR="00D80EB9" w:rsidRPr="002B339D">
        <w:rPr>
          <w:rFonts w:cs="Times New Roman"/>
          <w:sz w:val="24"/>
          <w:szCs w:val="24"/>
        </w:rPr>
        <w:t>avoiding</w:t>
      </w:r>
      <w:r w:rsidR="00D5095E" w:rsidRPr="002B339D">
        <w:rPr>
          <w:rFonts w:cs="Times New Roman"/>
          <w:sz w:val="24"/>
          <w:szCs w:val="24"/>
        </w:rPr>
        <w:t xml:space="preserve"> necessary </w:t>
      </w:r>
      <w:r w:rsidR="00D80EB9" w:rsidRPr="002B339D">
        <w:rPr>
          <w:rFonts w:cs="Times New Roman"/>
          <w:sz w:val="24"/>
          <w:szCs w:val="24"/>
        </w:rPr>
        <w:t xml:space="preserve">and overdue </w:t>
      </w:r>
      <w:r w:rsidR="001A0DB7" w:rsidRPr="002B339D">
        <w:rPr>
          <w:rFonts w:cs="Times New Roman"/>
          <w:sz w:val="24"/>
          <w:szCs w:val="24"/>
        </w:rPr>
        <w:t xml:space="preserve">library </w:t>
      </w:r>
      <w:r w:rsidR="00D5095E" w:rsidRPr="002B339D">
        <w:rPr>
          <w:rFonts w:cs="Times New Roman"/>
          <w:sz w:val="24"/>
          <w:szCs w:val="24"/>
        </w:rPr>
        <w:t xml:space="preserve">reform </w:t>
      </w:r>
      <w:r w:rsidR="00947566" w:rsidRPr="002B339D">
        <w:rPr>
          <w:rFonts w:cs="Times New Roman"/>
          <w:sz w:val="24"/>
          <w:szCs w:val="24"/>
        </w:rPr>
        <w:t>is unprofessional and self-defeating. W</w:t>
      </w:r>
      <w:r w:rsidRPr="002B339D">
        <w:rPr>
          <w:rFonts w:cs="Times New Roman"/>
          <w:sz w:val="24"/>
          <w:szCs w:val="24"/>
        </w:rPr>
        <w:t>here C</w:t>
      </w:r>
      <w:r w:rsidR="00716B23" w:rsidRPr="002B339D">
        <w:rPr>
          <w:rFonts w:cs="Times New Roman"/>
          <w:sz w:val="24"/>
          <w:szCs w:val="24"/>
        </w:rPr>
        <w:t xml:space="preserve">RT </w:t>
      </w:r>
      <w:r w:rsidR="00717278" w:rsidRPr="002B339D">
        <w:rPr>
          <w:rFonts w:cs="Times New Roman"/>
          <w:sz w:val="24"/>
          <w:szCs w:val="24"/>
        </w:rPr>
        <w:t>is</w:t>
      </w:r>
      <w:r w:rsidR="002D6274" w:rsidRPr="002B339D">
        <w:rPr>
          <w:rFonts w:cs="Times New Roman"/>
          <w:sz w:val="24"/>
          <w:szCs w:val="24"/>
        </w:rPr>
        <w:t xml:space="preserve"> </w:t>
      </w:r>
      <w:r w:rsidR="00DF4130" w:rsidRPr="002B339D">
        <w:rPr>
          <w:rFonts w:cs="Times New Roman"/>
          <w:sz w:val="24"/>
          <w:szCs w:val="24"/>
        </w:rPr>
        <w:t xml:space="preserve">seen </w:t>
      </w:r>
      <w:r w:rsidR="001478CE" w:rsidRPr="002B339D">
        <w:rPr>
          <w:rFonts w:cs="Times New Roman"/>
          <w:sz w:val="24"/>
          <w:szCs w:val="24"/>
        </w:rPr>
        <w:t xml:space="preserve">as </w:t>
      </w:r>
      <w:r w:rsidR="00F255A9" w:rsidRPr="002B339D">
        <w:rPr>
          <w:rFonts w:cs="Times New Roman"/>
          <w:sz w:val="24"/>
          <w:szCs w:val="24"/>
        </w:rPr>
        <w:t xml:space="preserve">too </w:t>
      </w:r>
      <w:r w:rsidR="00F255A9" w:rsidRPr="002B339D">
        <w:rPr>
          <w:rFonts w:cs="Times New Roman"/>
          <w:sz w:val="24"/>
          <w:szCs w:val="24"/>
        </w:rPr>
        <w:lastRenderedPageBreak/>
        <w:t xml:space="preserve">controversial to </w:t>
      </w:r>
      <w:r w:rsidR="001478CE" w:rsidRPr="002B339D">
        <w:rPr>
          <w:rFonts w:cs="Times New Roman"/>
          <w:sz w:val="24"/>
          <w:szCs w:val="24"/>
        </w:rPr>
        <w:t>b</w:t>
      </w:r>
      <w:r w:rsidR="00F255A9" w:rsidRPr="002B339D">
        <w:rPr>
          <w:rFonts w:cs="Times New Roman"/>
          <w:sz w:val="24"/>
          <w:szCs w:val="24"/>
        </w:rPr>
        <w:t>e</w:t>
      </w:r>
      <w:r w:rsidR="00E91350" w:rsidRPr="002B339D">
        <w:rPr>
          <w:rFonts w:cs="Times New Roman"/>
          <w:sz w:val="24"/>
          <w:szCs w:val="24"/>
        </w:rPr>
        <w:t xml:space="preserve"> an</w:t>
      </w:r>
      <w:r w:rsidR="00F255A9" w:rsidRPr="002B339D">
        <w:rPr>
          <w:rFonts w:cs="Times New Roman"/>
          <w:sz w:val="24"/>
          <w:szCs w:val="24"/>
        </w:rPr>
        <w:t xml:space="preserve"> effective </w:t>
      </w:r>
      <w:r w:rsidR="002D6274" w:rsidRPr="002B339D">
        <w:rPr>
          <w:rFonts w:cs="Times New Roman"/>
          <w:sz w:val="24"/>
          <w:szCs w:val="24"/>
        </w:rPr>
        <w:t xml:space="preserve">engine of change, </w:t>
      </w:r>
      <w:r w:rsidR="0052771C" w:rsidRPr="002B339D">
        <w:rPr>
          <w:rFonts w:cs="Times New Roman"/>
          <w:sz w:val="24"/>
          <w:szCs w:val="24"/>
        </w:rPr>
        <w:t xml:space="preserve">another approach </w:t>
      </w:r>
      <w:r w:rsidR="00947566" w:rsidRPr="002B339D">
        <w:rPr>
          <w:rFonts w:cs="Times New Roman"/>
          <w:sz w:val="24"/>
          <w:szCs w:val="24"/>
        </w:rPr>
        <w:t xml:space="preserve">must </w:t>
      </w:r>
      <w:r w:rsidR="00FB35D3" w:rsidRPr="002B339D">
        <w:rPr>
          <w:rFonts w:cs="Times New Roman"/>
          <w:sz w:val="24"/>
          <w:szCs w:val="24"/>
        </w:rPr>
        <w:t xml:space="preserve">be </w:t>
      </w:r>
      <w:r w:rsidR="00ED0133" w:rsidRPr="002B339D">
        <w:rPr>
          <w:rFonts w:cs="Times New Roman"/>
          <w:sz w:val="24"/>
          <w:szCs w:val="24"/>
        </w:rPr>
        <w:t>adopted</w:t>
      </w:r>
      <w:r w:rsidR="001A0DB7" w:rsidRPr="002B339D">
        <w:rPr>
          <w:rFonts w:cs="Times New Roman"/>
          <w:sz w:val="24"/>
          <w:szCs w:val="24"/>
        </w:rPr>
        <w:t xml:space="preserve"> by the local library community</w:t>
      </w:r>
      <w:r w:rsidR="00ED0133" w:rsidRPr="002B339D">
        <w:rPr>
          <w:rFonts w:cs="Times New Roman"/>
          <w:sz w:val="24"/>
          <w:szCs w:val="24"/>
        </w:rPr>
        <w:t>.</w:t>
      </w:r>
      <w:r w:rsidR="008D285D" w:rsidRPr="002B339D">
        <w:rPr>
          <w:rFonts w:cs="Times New Roman"/>
          <w:sz w:val="24"/>
          <w:szCs w:val="24"/>
        </w:rPr>
        <w:t xml:space="preserve"> </w:t>
      </w:r>
      <w:r w:rsidR="00017B28" w:rsidRPr="002B339D">
        <w:rPr>
          <w:rFonts w:cs="Times New Roman"/>
          <w:sz w:val="24"/>
          <w:szCs w:val="24"/>
        </w:rPr>
        <w:t>To succeed it will</w:t>
      </w:r>
      <w:r w:rsidR="007D1209" w:rsidRPr="002B339D">
        <w:rPr>
          <w:rFonts w:cs="Times New Roman"/>
          <w:sz w:val="24"/>
          <w:szCs w:val="24"/>
        </w:rPr>
        <w:t xml:space="preserve"> </w:t>
      </w:r>
      <w:r w:rsidR="00624F89" w:rsidRPr="002B339D">
        <w:rPr>
          <w:rFonts w:cs="Times New Roman"/>
          <w:sz w:val="24"/>
          <w:szCs w:val="24"/>
        </w:rPr>
        <w:t xml:space="preserve">require </w:t>
      </w:r>
      <w:r w:rsidR="007C6440" w:rsidRPr="002B339D">
        <w:rPr>
          <w:rFonts w:cs="Times New Roman"/>
          <w:sz w:val="24"/>
          <w:szCs w:val="24"/>
        </w:rPr>
        <w:t>a</w:t>
      </w:r>
      <w:r w:rsidR="002B0BBB" w:rsidRPr="002B339D">
        <w:rPr>
          <w:rFonts w:cs="Times New Roman"/>
          <w:sz w:val="24"/>
          <w:szCs w:val="24"/>
        </w:rPr>
        <w:t>n under</w:t>
      </w:r>
      <w:r w:rsidR="00154C10" w:rsidRPr="002B339D">
        <w:rPr>
          <w:rFonts w:cs="Times New Roman"/>
          <w:sz w:val="24"/>
          <w:szCs w:val="24"/>
        </w:rPr>
        <w:t xml:space="preserve">standing of </w:t>
      </w:r>
      <w:r w:rsidR="00A15D7A" w:rsidRPr="002B339D">
        <w:rPr>
          <w:rFonts w:cs="Times New Roman"/>
          <w:sz w:val="24"/>
          <w:szCs w:val="24"/>
        </w:rPr>
        <w:t xml:space="preserve">library </w:t>
      </w:r>
      <w:r w:rsidR="00154C10" w:rsidRPr="002B339D">
        <w:rPr>
          <w:rFonts w:cs="Times New Roman"/>
          <w:sz w:val="24"/>
          <w:szCs w:val="24"/>
        </w:rPr>
        <w:t>ideologies and the ideologies of thos</w:t>
      </w:r>
      <w:r w:rsidR="004F3863" w:rsidRPr="002B339D">
        <w:rPr>
          <w:rFonts w:cs="Times New Roman"/>
          <w:sz w:val="24"/>
          <w:szCs w:val="24"/>
        </w:rPr>
        <w:t>e who control the resources</w:t>
      </w:r>
      <w:r w:rsidR="00A90562" w:rsidRPr="002B339D">
        <w:rPr>
          <w:rFonts w:cs="Times New Roman"/>
          <w:sz w:val="24"/>
          <w:szCs w:val="24"/>
        </w:rPr>
        <w:t xml:space="preserve"> </w:t>
      </w:r>
      <w:r w:rsidR="00EB6F47" w:rsidRPr="002B339D">
        <w:rPr>
          <w:rFonts w:cs="Times New Roman"/>
          <w:sz w:val="24"/>
          <w:szCs w:val="24"/>
        </w:rPr>
        <w:t xml:space="preserve">necessary </w:t>
      </w:r>
      <w:r w:rsidR="00A90562" w:rsidRPr="002B339D">
        <w:rPr>
          <w:rFonts w:cs="Times New Roman"/>
          <w:sz w:val="24"/>
          <w:szCs w:val="24"/>
        </w:rPr>
        <w:t>for addressing identified needs.</w:t>
      </w:r>
      <w:r w:rsidR="004F3863" w:rsidRPr="002B339D">
        <w:rPr>
          <w:rFonts w:cs="Times New Roman"/>
          <w:sz w:val="24"/>
          <w:szCs w:val="24"/>
        </w:rPr>
        <w:t xml:space="preserve"> </w:t>
      </w:r>
    </w:p>
    <w:p w14:paraId="2971E68F" w14:textId="195E96E8" w:rsidR="00624F89" w:rsidRPr="002B339D" w:rsidRDefault="004F3863" w:rsidP="00DF4130">
      <w:pPr>
        <w:spacing w:after="0" w:line="480" w:lineRule="auto"/>
        <w:ind w:firstLine="720"/>
        <w:rPr>
          <w:rFonts w:cs="Times New Roman"/>
          <w:sz w:val="24"/>
          <w:szCs w:val="24"/>
        </w:rPr>
      </w:pPr>
      <w:r w:rsidRPr="002B339D">
        <w:rPr>
          <w:rFonts w:cs="Times New Roman"/>
          <w:sz w:val="24"/>
          <w:szCs w:val="24"/>
        </w:rPr>
        <w:t xml:space="preserve">Above all, </w:t>
      </w:r>
      <w:r w:rsidR="00401DD1" w:rsidRPr="002B339D">
        <w:rPr>
          <w:rFonts w:cs="Times New Roman"/>
          <w:sz w:val="24"/>
          <w:szCs w:val="24"/>
        </w:rPr>
        <w:t xml:space="preserve">there will be times when overdue </w:t>
      </w:r>
      <w:r w:rsidR="00091037" w:rsidRPr="002B339D">
        <w:rPr>
          <w:rFonts w:cs="Times New Roman"/>
          <w:sz w:val="24"/>
          <w:szCs w:val="24"/>
        </w:rPr>
        <w:t xml:space="preserve">library </w:t>
      </w:r>
      <w:r w:rsidR="004C4A13" w:rsidRPr="002B339D">
        <w:rPr>
          <w:rFonts w:cs="Times New Roman"/>
          <w:sz w:val="24"/>
          <w:szCs w:val="24"/>
        </w:rPr>
        <w:t xml:space="preserve">change </w:t>
      </w:r>
      <w:r w:rsidR="00F904D5" w:rsidRPr="002B339D">
        <w:rPr>
          <w:rFonts w:cs="Times New Roman"/>
          <w:sz w:val="24"/>
          <w:szCs w:val="24"/>
        </w:rPr>
        <w:t>w</w:t>
      </w:r>
      <w:r w:rsidRPr="002B339D">
        <w:rPr>
          <w:rFonts w:cs="Times New Roman"/>
          <w:sz w:val="24"/>
          <w:szCs w:val="24"/>
        </w:rPr>
        <w:t>ill necessitate a</w:t>
      </w:r>
      <w:r w:rsidR="007C6440" w:rsidRPr="002B339D">
        <w:rPr>
          <w:rFonts w:cs="Times New Roman"/>
          <w:sz w:val="24"/>
          <w:szCs w:val="24"/>
        </w:rPr>
        <w:t xml:space="preserve"> pragmatic e</w:t>
      </w:r>
      <w:r w:rsidR="00C74077" w:rsidRPr="002B339D">
        <w:rPr>
          <w:rFonts w:cs="Times New Roman"/>
          <w:sz w:val="24"/>
          <w:szCs w:val="24"/>
        </w:rPr>
        <w:t xml:space="preserve">mphasis on </w:t>
      </w:r>
      <w:r w:rsidR="00895831" w:rsidRPr="002B339D">
        <w:rPr>
          <w:rFonts w:cs="Times New Roman"/>
          <w:sz w:val="24"/>
          <w:szCs w:val="24"/>
        </w:rPr>
        <w:t>reformin</w:t>
      </w:r>
      <w:r w:rsidR="00093BD6" w:rsidRPr="002B339D">
        <w:rPr>
          <w:rFonts w:cs="Times New Roman"/>
          <w:sz w:val="24"/>
          <w:szCs w:val="24"/>
        </w:rPr>
        <w:t xml:space="preserve">g inequitable </w:t>
      </w:r>
      <w:r w:rsidR="00C74077" w:rsidRPr="002B339D">
        <w:rPr>
          <w:rFonts w:cs="Times New Roman"/>
          <w:sz w:val="24"/>
          <w:szCs w:val="24"/>
        </w:rPr>
        <w:t>consequences</w:t>
      </w:r>
      <w:r w:rsidR="00107BFB" w:rsidRPr="002B339D">
        <w:rPr>
          <w:rFonts w:cs="Times New Roman"/>
          <w:sz w:val="24"/>
          <w:szCs w:val="24"/>
        </w:rPr>
        <w:t xml:space="preserve"> while avoiding unyielding disputes over causes</w:t>
      </w:r>
      <w:r w:rsidR="00FA1BAA" w:rsidRPr="002B339D">
        <w:rPr>
          <w:rFonts w:cs="Times New Roman"/>
          <w:sz w:val="24"/>
          <w:szCs w:val="24"/>
        </w:rPr>
        <w:t xml:space="preserve">. </w:t>
      </w:r>
      <w:r w:rsidR="00C74077" w:rsidRPr="002B339D">
        <w:rPr>
          <w:rFonts w:cs="Times New Roman"/>
          <w:sz w:val="24"/>
          <w:szCs w:val="24"/>
        </w:rPr>
        <w:t xml:space="preserve">It is a doable </w:t>
      </w:r>
      <w:r w:rsidR="00D635CC" w:rsidRPr="002B339D">
        <w:rPr>
          <w:rFonts w:cs="Times New Roman"/>
          <w:sz w:val="24"/>
          <w:szCs w:val="24"/>
        </w:rPr>
        <w:t xml:space="preserve">undertaking </w:t>
      </w:r>
      <w:r w:rsidR="009A0515" w:rsidRPr="002B339D">
        <w:rPr>
          <w:rFonts w:cs="Times New Roman"/>
          <w:sz w:val="24"/>
          <w:szCs w:val="24"/>
        </w:rPr>
        <w:t>that</w:t>
      </w:r>
      <w:r w:rsidR="00E91350" w:rsidRPr="002B339D">
        <w:rPr>
          <w:rFonts w:cs="Times New Roman"/>
          <w:sz w:val="24"/>
          <w:szCs w:val="24"/>
        </w:rPr>
        <w:t xml:space="preserve"> must not be ignored.</w:t>
      </w:r>
    </w:p>
    <w:p w14:paraId="716145E2" w14:textId="00CB0BC0" w:rsidR="00624F89" w:rsidRPr="00797E78" w:rsidRDefault="00853EDC" w:rsidP="00F904D5">
      <w:pPr>
        <w:spacing w:after="0" w:line="480" w:lineRule="auto"/>
        <w:jc w:val="center"/>
        <w:rPr>
          <w:rStyle w:val="SubtleEmphasis"/>
          <w:b/>
          <w:bCs/>
          <w:i w:val="0"/>
          <w:iCs w:val="0"/>
          <w:color w:val="000000" w:themeColor="text1"/>
          <w:sz w:val="24"/>
          <w:szCs w:val="24"/>
        </w:rPr>
      </w:pPr>
      <w:r w:rsidRPr="00797E78">
        <w:rPr>
          <w:rStyle w:val="SubtleEmphasis"/>
          <w:b/>
          <w:bCs/>
          <w:i w:val="0"/>
          <w:iCs w:val="0"/>
          <w:color w:val="000000" w:themeColor="text1"/>
          <w:sz w:val="24"/>
          <w:szCs w:val="24"/>
        </w:rPr>
        <w:t xml:space="preserve">An </w:t>
      </w:r>
      <w:r w:rsidR="00624F89" w:rsidRPr="00797E78">
        <w:rPr>
          <w:rStyle w:val="SubtleEmphasis"/>
          <w:b/>
          <w:bCs/>
          <w:i w:val="0"/>
          <w:iCs w:val="0"/>
          <w:color w:val="000000" w:themeColor="text1"/>
          <w:sz w:val="24"/>
          <w:szCs w:val="24"/>
        </w:rPr>
        <w:t>Additional Resource</w:t>
      </w:r>
    </w:p>
    <w:p w14:paraId="40CAD06D" w14:textId="088E7B27" w:rsidR="00624F89" w:rsidRPr="002B339D" w:rsidRDefault="00624F89" w:rsidP="00624F89">
      <w:pPr>
        <w:spacing w:after="0" w:line="480" w:lineRule="auto"/>
        <w:rPr>
          <w:rFonts w:eastAsiaTheme="minorEastAsia" w:cs="Times New Roman"/>
          <w:noProof/>
          <w:sz w:val="24"/>
          <w:szCs w:val="24"/>
        </w:rPr>
      </w:pPr>
      <w:r w:rsidRPr="002B339D">
        <w:rPr>
          <w:rFonts w:eastAsiaTheme="minorEastAsia" w:cs="Times New Roman"/>
          <w:noProof/>
          <w:sz w:val="24"/>
          <w:szCs w:val="24"/>
        </w:rPr>
        <w:t xml:space="preserve">For a further consideration of America’s troubled racial history, as well as strategies offered to libraries of all types for addressing the Red-Blue divide while pursuing social justice, the reader is directed to the author’s “Facts (Almost) Never Change Minds: Libraries and the Management of Democracy‐Supportive Public Perceptions.” This a chapter in the soon-to-be published </w:t>
      </w:r>
      <w:r w:rsidRPr="002B339D">
        <w:rPr>
          <w:rFonts w:eastAsiaTheme="minorEastAsia" w:cs="Times New Roman"/>
          <w:i/>
          <w:iCs/>
          <w:noProof/>
          <w:sz w:val="24"/>
          <w:szCs w:val="24"/>
        </w:rPr>
        <w:t>Libraries and the Global Retreat of Democracy:</w:t>
      </w:r>
      <w:r w:rsidRPr="002B339D">
        <w:t xml:space="preserve"> </w:t>
      </w:r>
      <w:r w:rsidRPr="002B339D">
        <w:rPr>
          <w:rFonts w:eastAsiaTheme="minorEastAsia" w:cs="Times New Roman"/>
          <w:i/>
          <w:iCs/>
          <w:noProof/>
          <w:sz w:val="24"/>
          <w:szCs w:val="24"/>
        </w:rPr>
        <w:t>Confronting Polarization, Misinformation, and Suppression.</w:t>
      </w:r>
      <w:r w:rsidRPr="002B339D">
        <w:rPr>
          <w:rFonts w:eastAsiaTheme="minorEastAsia" w:cs="Times New Roman"/>
          <w:noProof/>
          <w:sz w:val="24"/>
          <w:szCs w:val="24"/>
        </w:rPr>
        <w:t xml:space="preserve">  </w:t>
      </w:r>
    </w:p>
    <w:p w14:paraId="6C82D2A0" w14:textId="77777777" w:rsidR="008E7B4A" w:rsidRPr="002B339D" w:rsidRDefault="008E7B4A" w:rsidP="00AB0444">
      <w:pPr>
        <w:spacing w:line="480" w:lineRule="auto"/>
        <w:ind w:firstLine="720"/>
        <w:rPr>
          <w:rFonts w:cs="Times New Roman"/>
          <w:sz w:val="24"/>
          <w:szCs w:val="24"/>
        </w:rPr>
      </w:pPr>
    </w:p>
    <w:p w14:paraId="03C125A5" w14:textId="77777777" w:rsidR="00AB0444" w:rsidRPr="002B339D" w:rsidRDefault="00AB0444" w:rsidP="00AB0444">
      <w:pPr>
        <w:spacing w:line="480" w:lineRule="auto"/>
        <w:rPr>
          <w:rFonts w:cs="Times New Roman"/>
          <w:sz w:val="24"/>
          <w:szCs w:val="24"/>
        </w:rPr>
      </w:pPr>
      <w:r w:rsidRPr="002B339D">
        <w:rPr>
          <w:rFonts w:cs="Times New Roman"/>
          <w:sz w:val="24"/>
          <w:szCs w:val="24"/>
        </w:rPr>
        <w:tab/>
      </w:r>
    </w:p>
    <w:p w14:paraId="306BE5DB" w14:textId="614EC2FE" w:rsidR="004D0E8E" w:rsidRPr="00797E78" w:rsidRDefault="00087E7E" w:rsidP="00797E78">
      <w:pPr>
        <w:pStyle w:val="Heading1"/>
        <w:spacing w:line="480" w:lineRule="auto"/>
        <w:jc w:val="center"/>
        <w:rPr>
          <w:rFonts w:asciiTheme="minorHAnsi" w:hAnsiTheme="minorHAnsi"/>
          <w:b/>
          <w:bCs/>
          <w:sz w:val="24"/>
          <w:szCs w:val="24"/>
        </w:rPr>
      </w:pPr>
      <w:r w:rsidRPr="002B339D">
        <w:rPr>
          <w:rFonts w:asciiTheme="minorHAnsi" w:hAnsiTheme="minorHAnsi"/>
        </w:rPr>
        <w:br w:type="page"/>
      </w:r>
      <w:r w:rsidRPr="00797E78">
        <w:rPr>
          <w:rFonts w:asciiTheme="minorHAnsi" w:hAnsiTheme="minorHAnsi"/>
          <w:b/>
          <w:bCs/>
          <w:color w:val="000000" w:themeColor="text1"/>
          <w:sz w:val="24"/>
          <w:szCs w:val="24"/>
        </w:rPr>
        <w:lastRenderedPageBreak/>
        <w:t>References</w:t>
      </w:r>
    </w:p>
    <w:p w14:paraId="17235433" w14:textId="69C8944D" w:rsidR="004B086B" w:rsidRPr="002B339D" w:rsidRDefault="004B086B" w:rsidP="00797E78">
      <w:pPr>
        <w:spacing w:after="0" w:line="480" w:lineRule="auto"/>
        <w:ind w:left="720" w:hanging="720"/>
        <w:rPr>
          <w:rFonts w:cs="Times New Roman"/>
          <w:sz w:val="24"/>
          <w:szCs w:val="24"/>
        </w:rPr>
      </w:pPr>
      <w:r w:rsidRPr="002B339D">
        <w:rPr>
          <w:rFonts w:cs="Times New Roman"/>
          <w:sz w:val="24"/>
          <w:szCs w:val="24"/>
        </w:rPr>
        <w:t>Adams,</w:t>
      </w:r>
      <w:r w:rsidR="00757864" w:rsidRPr="002B339D">
        <w:rPr>
          <w:rFonts w:cs="Times New Roman"/>
          <w:sz w:val="24"/>
          <w:szCs w:val="24"/>
        </w:rPr>
        <w:t xml:space="preserve"> </w:t>
      </w:r>
      <w:r w:rsidRPr="002B339D">
        <w:rPr>
          <w:rFonts w:cs="Times New Roman"/>
          <w:sz w:val="24"/>
          <w:szCs w:val="24"/>
        </w:rPr>
        <w:t>C.</w:t>
      </w:r>
      <w:proofErr w:type="gramStart"/>
      <w:r w:rsidR="00757864" w:rsidRPr="002B339D">
        <w:rPr>
          <w:rFonts w:cs="Times New Roman"/>
          <w:sz w:val="24"/>
          <w:szCs w:val="24"/>
        </w:rPr>
        <w:t xml:space="preserve">, </w:t>
      </w:r>
      <w:r w:rsidRPr="002B339D">
        <w:rPr>
          <w:rFonts w:cs="Times New Roman"/>
          <w:sz w:val="24"/>
          <w:szCs w:val="24"/>
        </w:rPr>
        <w:t xml:space="preserve"> Smith</w:t>
      </w:r>
      <w:proofErr w:type="gramEnd"/>
      <w:r w:rsidR="00757864" w:rsidRPr="002B339D">
        <w:rPr>
          <w:rFonts w:cs="Times New Roman"/>
          <w:sz w:val="24"/>
          <w:szCs w:val="24"/>
        </w:rPr>
        <w:t xml:space="preserve">, A., </w:t>
      </w:r>
      <w:r w:rsidRPr="002B339D">
        <w:rPr>
          <w:rFonts w:cs="Times New Roman"/>
          <w:sz w:val="24"/>
          <w:szCs w:val="24"/>
        </w:rPr>
        <w:t>and Tambe</w:t>
      </w:r>
      <w:r w:rsidR="00B32369" w:rsidRPr="002B339D">
        <w:rPr>
          <w:rFonts w:cs="Times New Roman"/>
          <w:sz w:val="24"/>
          <w:szCs w:val="24"/>
        </w:rPr>
        <w:t xml:space="preserve">, A. (2020). </w:t>
      </w:r>
      <w:r w:rsidR="00004DBC" w:rsidRPr="002B339D">
        <w:rPr>
          <w:rFonts w:cs="Times New Roman"/>
          <w:sz w:val="24"/>
          <w:szCs w:val="24"/>
        </w:rPr>
        <w:t xml:space="preserve">Map: See which states have passed critical race theory bills. </w:t>
      </w:r>
      <w:r w:rsidR="00345280" w:rsidRPr="002B339D">
        <w:rPr>
          <w:rFonts w:cs="Times New Roman"/>
          <w:i/>
          <w:iCs/>
          <w:sz w:val="24"/>
          <w:szCs w:val="24"/>
        </w:rPr>
        <w:t>NBC News</w:t>
      </w:r>
      <w:r w:rsidR="00345280" w:rsidRPr="002B339D">
        <w:rPr>
          <w:rFonts w:cs="Times New Roman"/>
          <w:sz w:val="24"/>
          <w:szCs w:val="24"/>
        </w:rPr>
        <w:t xml:space="preserve">  </w:t>
      </w:r>
      <w:hyperlink r:id="rId12" w:history="1">
        <w:r w:rsidR="00136F9D" w:rsidRPr="002B339D">
          <w:rPr>
            <w:rStyle w:val="Hyperlink"/>
            <w:rFonts w:cs="Times New Roman"/>
            <w:sz w:val="24"/>
            <w:szCs w:val="24"/>
          </w:rPr>
          <w:t>https://www.nbcnews.com/news/nbcblk/map-see-which-states-have-passed-critical-race-theory-bills-n1271215</w:t>
        </w:r>
      </w:hyperlink>
      <w:r w:rsidR="00136F9D" w:rsidRPr="002B339D">
        <w:rPr>
          <w:rFonts w:cs="Times New Roman"/>
          <w:sz w:val="24"/>
          <w:szCs w:val="24"/>
        </w:rPr>
        <w:t xml:space="preserve"> </w:t>
      </w:r>
    </w:p>
    <w:p w14:paraId="2929517D" w14:textId="203B1F0F" w:rsidR="00EB2E05" w:rsidRPr="002B339D" w:rsidRDefault="00EB2E05" w:rsidP="00136F9D">
      <w:pPr>
        <w:spacing w:after="0" w:line="480" w:lineRule="auto"/>
        <w:ind w:left="720" w:hanging="720"/>
        <w:rPr>
          <w:rStyle w:val="Hyperlink"/>
          <w:rFonts w:cs="Times New Roman"/>
          <w:sz w:val="24"/>
          <w:szCs w:val="24"/>
        </w:rPr>
      </w:pPr>
      <w:r w:rsidRPr="002B339D">
        <w:rPr>
          <w:rFonts w:cs="Times New Roman"/>
          <w:sz w:val="24"/>
          <w:szCs w:val="24"/>
        </w:rPr>
        <w:t>ALA Statement on Executive Order on Combating Race and Sex Stereotyping</w:t>
      </w:r>
      <w:r w:rsidR="007C293A" w:rsidRPr="002B339D">
        <w:rPr>
          <w:rFonts w:cs="Times New Roman"/>
          <w:sz w:val="24"/>
          <w:szCs w:val="24"/>
        </w:rPr>
        <w:t>. (2020, October 29)</w:t>
      </w:r>
      <w:r w:rsidRPr="002B339D">
        <w:rPr>
          <w:rFonts w:cs="Times New Roman"/>
          <w:sz w:val="24"/>
          <w:szCs w:val="24"/>
        </w:rPr>
        <w:t xml:space="preserve"> </w:t>
      </w:r>
      <w:r w:rsidRPr="002B339D">
        <w:rPr>
          <w:rFonts w:cs="Times New Roman"/>
          <w:i/>
          <w:iCs/>
          <w:sz w:val="24"/>
          <w:szCs w:val="24"/>
        </w:rPr>
        <w:t>American Libraries</w:t>
      </w:r>
      <w:r w:rsidR="007C293A" w:rsidRPr="002B339D">
        <w:rPr>
          <w:rFonts w:cs="Times New Roman"/>
          <w:sz w:val="24"/>
          <w:szCs w:val="24"/>
        </w:rPr>
        <w:t>.</w:t>
      </w:r>
      <w:r w:rsidRPr="002B339D">
        <w:rPr>
          <w:rFonts w:cs="Times New Roman"/>
          <w:i/>
          <w:iCs/>
          <w:sz w:val="24"/>
          <w:szCs w:val="24"/>
        </w:rPr>
        <w:t xml:space="preserve"> </w:t>
      </w:r>
      <w:hyperlink r:id="rId13" w:history="1">
        <w:r w:rsidRPr="002B339D">
          <w:rPr>
            <w:rStyle w:val="Hyperlink"/>
            <w:rFonts w:cs="Times New Roman"/>
            <w:sz w:val="24"/>
            <w:szCs w:val="24"/>
          </w:rPr>
          <w:t>https://americanlibrariesmagazine.org/blogs/the-scoop/ala-statement-on-executive-order-on-combating-race-and-sex-stereotyping/</w:t>
        </w:r>
      </w:hyperlink>
    </w:p>
    <w:p w14:paraId="28D39F5B" w14:textId="50152DC8" w:rsidR="00646D7B" w:rsidRPr="002B339D" w:rsidRDefault="00646D7B" w:rsidP="00646D7B">
      <w:pPr>
        <w:spacing w:after="0" w:line="480" w:lineRule="auto"/>
        <w:ind w:left="720" w:hanging="720"/>
        <w:rPr>
          <w:rFonts w:cs="Times New Roman"/>
          <w:bCs/>
          <w:sz w:val="24"/>
          <w:szCs w:val="24"/>
        </w:rPr>
      </w:pPr>
      <w:r w:rsidRPr="002B339D">
        <w:rPr>
          <w:rFonts w:cs="Times New Roman"/>
          <w:bCs/>
          <w:sz w:val="24"/>
          <w:szCs w:val="24"/>
        </w:rPr>
        <w:t xml:space="preserve">American Library Association. (2019).  “Library Bill of Rights.” </w:t>
      </w:r>
      <w:hyperlink r:id="rId14" w:history="1">
        <w:r w:rsidRPr="002B339D">
          <w:rPr>
            <w:rFonts w:cs="Times New Roman"/>
            <w:bCs/>
            <w:color w:val="0000FF"/>
            <w:sz w:val="24"/>
            <w:szCs w:val="24"/>
            <w:u w:val="single"/>
          </w:rPr>
          <w:t>http://www.ala.org/advocacy/intfreedom/librarybill</w:t>
        </w:r>
      </w:hyperlink>
      <w:r w:rsidRPr="002B339D">
        <w:rPr>
          <w:rFonts w:cs="Times New Roman"/>
          <w:bCs/>
          <w:sz w:val="24"/>
          <w:szCs w:val="24"/>
        </w:rPr>
        <w:t xml:space="preserve"> </w:t>
      </w:r>
    </w:p>
    <w:p w14:paraId="4A107654" w14:textId="105407A9" w:rsidR="0082354E" w:rsidRPr="002B339D" w:rsidRDefault="0082354E" w:rsidP="0082354E">
      <w:pPr>
        <w:pStyle w:val="NormalWeb"/>
        <w:spacing w:after="0" w:line="480" w:lineRule="auto"/>
        <w:ind w:left="720" w:hanging="720"/>
        <w:rPr>
          <w:rFonts w:asciiTheme="minorHAnsi" w:hAnsiTheme="minorHAnsi"/>
        </w:rPr>
      </w:pPr>
      <w:r w:rsidRPr="002B339D">
        <w:rPr>
          <w:rFonts w:asciiTheme="minorHAnsi" w:hAnsiTheme="minorHAnsi"/>
        </w:rPr>
        <w:t>Bader, E. (2021</w:t>
      </w:r>
      <w:r w:rsidR="00A75730" w:rsidRPr="002B339D">
        <w:rPr>
          <w:rFonts w:asciiTheme="minorHAnsi" w:hAnsiTheme="minorHAnsi"/>
        </w:rPr>
        <w:t>, July 13/15</w:t>
      </w:r>
      <w:r w:rsidRPr="002B339D">
        <w:rPr>
          <w:rFonts w:asciiTheme="minorHAnsi" w:hAnsiTheme="minorHAnsi"/>
        </w:rPr>
        <w:t>)</w:t>
      </w:r>
      <w:r w:rsidR="004368E2" w:rsidRPr="002B339D">
        <w:rPr>
          <w:rFonts w:asciiTheme="minorHAnsi" w:hAnsiTheme="minorHAnsi"/>
        </w:rPr>
        <w:t>. Right-wingers are taking over library boards to remove books on racism</w:t>
      </w:r>
      <w:r w:rsidR="00351EC6" w:rsidRPr="002B339D">
        <w:rPr>
          <w:rFonts w:asciiTheme="minorHAnsi" w:hAnsiTheme="minorHAnsi"/>
        </w:rPr>
        <w:t xml:space="preserve">.” </w:t>
      </w:r>
      <w:r w:rsidR="00263844" w:rsidRPr="002B339D">
        <w:rPr>
          <w:rFonts w:asciiTheme="minorHAnsi" w:hAnsiTheme="minorHAnsi"/>
          <w:i/>
          <w:iCs/>
        </w:rPr>
        <w:t>Truthout</w:t>
      </w:r>
      <w:r w:rsidR="00A75730" w:rsidRPr="002B339D">
        <w:rPr>
          <w:rFonts w:asciiTheme="minorHAnsi" w:hAnsiTheme="minorHAnsi"/>
        </w:rPr>
        <w:t xml:space="preserve">  </w:t>
      </w:r>
      <w:hyperlink r:id="rId15" w:history="1">
        <w:r w:rsidR="0065669D" w:rsidRPr="002B339D">
          <w:rPr>
            <w:rStyle w:val="Hyperlink"/>
            <w:rFonts w:asciiTheme="minorHAnsi" w:hAnsiTheme="minorHAnsi"/>
          </w:rPr>
          <w:t>https://truthout.org/articles/right-wingers-are-taking-over-library-boards-to-remove-books-on-racism/</w:t>
        </w:r>
      </w:hyperlink>
      <w:r w:rsidR="0065669D" w:rsidRPr="002B339D">
        <w:rPr>
          <w:rFonts w:asciiTheme="minorHAnsi" w:hAnsiTheme="minorHAnsi"/>
        </w:rPr>
        <w:t xml:space="preserve"> </w:t>
      </w:r>
    </w:p>
    <w:p w14:paraId="587CA145" w14:textId="6F95349E" w:rsidR="009D31EC" w:rsidRPr="002B339D" w:rsidRDefault="0056098B" w:rsidP="0082354E">
      <w:pPr>
        <w:pStyle w:val="NormalWeb"/>
        <w:spacing w:after="0" w:line="480" w:lineRule="auto"/>
        <w:ind w:left="720" w:hanging="720"/>
        <w:rPr>
          <w:rFonts w:asciiTheme="minorHAnsi" w:hAnsiTheme="minorHAnsi"/>
        </w:rPr>
      </w:pPr>
      <w:r w:rsidRPr="002B339D">
        <w:rPr>
          <w:rFonts w:asciiTheme="minorHAnsi" w:hAnsiTheme="minorHAnsi"/>
        </w:rPr>
        <w:t>Ball, M. (2020, November 16)</w:t>
      </w:r>
      <w:r w:rsidR="009B628D" w:rsidRPr="002B339D">
        <w:rPr>
          <w:rFonts w:asciiTheme="minorHAnsi" w:hAnsiTheme="minorHAnsi"/>
        </w:rPr>
        <w:t>. Long division: Why America’s rifts a</w:t>
      </w:r>
      <w:r w:rsidR="00404A76" w:rsidRPr="002B339D">
        <w:rPr>
          <w:rFonts w:asciiTheme="minorHAnsi" w:hAnsiTheme="minorHAnsi"/>
        </w:rPr>
        <w:t>r</w:t>
      </w:r>
      <w:r w:rsidR="009B628D" w:rsidRPr="002B339D">
        <w:rPr>
          <w:rFonts w:asciiTheme="minorHAnsi" w:hAnsiTheme="minorHAnsi"/>
        </w:rPr>
        <w:t xml:space="preserve">e only deepening. </w:t>
      </w:r>
      <w:r w:rsidR="009B628D" w:rsidRPr="002B339D">
        <w:rPr>
          <w:rFonts w:asciiTheme="minorHAnsi" w:hAnsiTheme="minorHAnsi"/>
          <w:i/>
          <w:iCs/>
        </w:rPr>
        <w:t>Time</w:t>
      </w:r>
      <w:r w:rsidR="009B628D" w:rsidRPr="002B339D">
        <w:rPr>
          <w:rFonts w:asciiTheme="minorHAnsi" w:hAnsiTheme="minorHAnsi"/>
        </w:rPr>
        <w:t>, 24-31.</w:t>
      </w:r>
      <w:r w:rsidRPr="002B339D">
        <w:rPr>
          <w:rFonts w:asciiTheme="minorHAnsi" w:hAnsiTheme="minorHAnsi"/>
        </w:rPr>
        <w:t xml:space="preserve"> </w:t>
      </w:r>
    </w:p>
    <w:p w14:paraId="58B6939B" w14:textId="23A5CF1E" w:rsidR="00A5519B" w:rsidRPr="002B339D" w:rsidRDefault="00A5519B" w:rsidP="00D430A2">
      <w:pPr>
        <w:pStyle w:val="NormalWeb"/>
        <w:spacing w:before="0" w:beforeAutospacing="0" w:after="0" w:afterAutospacing="0" w:line="480" w:lineRule="auto"/>
        <w:ind w:left="720" w:hanging="720"/>
        <w:rPr>
          <w:rFonts w:asciiTheme="minorHAnsi" w:hAnsiTheme="minorHAnsi"/>
        </w:rPr>
      </w:pPr>
      <w:bookmarkStart w:id="17" w:name="_Hlk76404806"/>
      <w:r w:rsidRPr="002B339D">
        <w:rPr>
          <w:rFonts w:asciiTheme="minorHAnsi" w:hAnsiTheme="minorHAnsi"/>
        </w:rPr>
        <w:t xml:space="preserve">Borland, </w:t>
      </w:r>
      <w:r w:rsidR="00EB7300" w:rsidRPr="002B339D">
        <w:rPr>
          <w:rFonts w:asciiTheme="minorHAnsi" w:hAnsiTheme="minorHAnsi"/>
        </w:rPr>
        <w:t>E. (</w:t>
      </w:r>
      <w:r w:rsidR="00EF4A58" w:rsidRPr="002B339D">
        <w:rPr>
          <w:rFonts w:asciiTheme="minorHAnsi" w:hAnsiTheme="minorHAnsi"/>
        </w:rPr>
        <w:t>n, d</w:t>
      </w:r>
      <w:r w:rsidR="00BC3206" w:rsidRPr="002B339D">
        <w:rPr>
          <w:rFonts w:asciiTheme="minorHAnsi" w:hAnsiTheme="minorHAnsi"/>
        </w:rPr>
        <w:t>,</w:t>
      </w:r>
      <w:r w:rsidR="008509D4" w:rsidRPr="002B339D">
        <w:rPr>
          <w:rFonts w:asciiTheme="minorHAnsi" w:hAnsiTheme="minorHAnsi"/>
        </w:rPr>
        <w:t>)</w:t>
      </w:r>
      <w:r w:rsidR="00EB7300" w:rsidRPr="002B339D">
        <w:rPr>
          <w:rFonts w:asciiTheme="minorHAnsi" w:hAnsiTheme="minorHAnsi"/>
        </w:rPr>
        <w:t xml:space="preserve">. </w:t>
      </w:r>
      <w:r w:rsidR="008F2227" w:rsidRPr="002B339D">
        <w:rPr>
          <w:rFonts w:asciiTheme="minorHAnsi" w:hAnsiTheme="minorHAnsi"/>
        </w:rPr>
        <w:t>Standpoint theory</w:t>
      </w:r>
      <w:r w:rsidR="00D94F3D" w:rsidRPr="002B339D">
        <w:rPr>
          <w:rFonts w:asciiTheme="minorHAnsi" w:hAnsiTheme="minorHAnsi"/>
        </w:rPr>
        <w:t>.</w:t>
      </w:r>
      <w:r w:rsidR="004837D8" w:rsidRPr="002B339D">
        <w:rPr>
          <w:rFonts w:asciiTheme="minorHAnsi" w:hAnsiTheme="minorHAnsi"/>
          <w:i/>
          <w:iCs/>
        </w:rPr>
        <w:t xml:space="preserve"> Britannica</w:t>
      </w:r>
      <w:r w:rsidR="004837D8" w:rsidRPr="002B339D">
        <w:rPr>
          <w:rFonts w:asciiTheme="minorHAnsi" w:hAnsiTheme="minorHAnsi"/>
        </w:rPr>
        <w:t xml:space="preserve">   </w:t>
      </w:r>
      <w:hyperlink r:id="rId16" w:history="1">
        <w:r w:rsidR="004837D8" w:rsidRPr="002B339D">
          <w:rPr>
            <w:rStyle w:val="Hyperlink"/>
            <w:rFonts w:asciiTheme="minorHAnsi" w:hAnsiTheme="minorHAnsi"/>
          </w:rPr>
          <w:t>https://www.</w:t>
        </w:r>
        <w:bookmarkStart w:id="18" w:name="_Hlk81136200"/>
        <w:r w:rsidR="004837D8" w:rsidRPr="002B339D">
          <w:rPr>
            <w:rStyle w:val="Hyperlink"/>
            <w:rFonts w:asciiTheme="minorHAnsi" w:hAnsiTheme="minorHAnsi"/>
          </w:rPr>
          <w:t>britannica</w:t>
        </w:r>
        <w:bookmarkEnd w:id="18"/>
        <w:r w:rsidR="004837D8" w:rsidRPr="002B339D">
          <w:rPr>
            <w:rStyle w:val="Hyperlink"/>
            <w:rFonts w:asciiTheme="minorHAnsi" w:hAnsiTheme="minorHAnsi"/>
          </w:rPr>
          <w:t>.com/topic/the-personal-is-political</w:t>
        </w:r>
      </w:hyperlink>
      <w:r w:rsidR="004837D8" w:rsidRPr="002B339D">
        <w:rPr>
          <w:rFonts w:asciiTheme="minorHAnsi" w:hAnsiTheme="minorHAnsi"/>
        </w:rPr>
        <w:t xml:space="preserve"> </w:t>
      </w:r>
    </w:p>
    <w:p w14:paraId="2F8699D1" w14:textId="32BBB838" w:rsidR="008770C9" w:rsidRPr="002B339D" w:rsidRDefault="008770C9" w:rsidP="00D430A2">
      <w:pPr>
        <w:pStyle w:val="NormalWeb"/>
        <w:spacing w:before="0" w:beforeAutospacing="0" w:after="0" w:afterAutospacing="0" w:line="480" w:lineRule="auto"/>
        <w:ind w:left="720" w:hanging="720"/>
        <w:rPr>
          <w:rFonts w:asciiTheme="minorHAnsi" w:hAnsiTheme="minorHAnsi"/>
        </w:rPr>
      </w:pPr>
      <w:bookmarkStart w:id="19" w:name="_Hlk81387584"/>
      <w:r w:rsidRPr="002B339D">
        <w:rPr>
          <w:rFonts w:asciiTheme="minorHAnsi" w:hAnsiTheme="minorHAnsi"/>
        </w:rPr>
        <w:t>Brilliant Maps</w:t>
      </w:r>
      <w:r w:rsidR="00867F52" w:rsidRPr="002B339D">
        <w:rPr>
          <w:rFonts w:asciiTheme="minorHAnsi" w:hAnsiTheme="minorHAnsi"/>
        </w:rPr>
        <w:t>. (202</w:t>
      </w:r>
      <w:r w:rsidR="00953A23" w:rsidRPr="002B339D">
        <w:rPr>
          <w:rFonts w:asciiTheme="minorHAnsi" w:hAnsiTheme="minorHAnsi"/>
        </w:rPr>
        <w:t>0</w:t>
      </w:r>
      <w:bookmarkEnd w:id="19"/>
      <w:r w:rsidR="00953A23" w:rsidRPr="002B339D">
        <w:rPr>
          <w:rFonts w:asciiTheme="minorHAnsi" w:hAnsiTheme="minorHAnsi"/>
        </w:rPr>
        <w:t>, December 3)</w:t>
      </w:r>
      <w:r w:rsidR="00867F52" w:rsidRPr="002B339D">
        <w:rPr>
          <w:rFonts w:asciiTheme="minorHAnsi" w:hAnsiTheme="minorHAnsi"/>
        </w:rPr>
        <w:t xml:space="preserve">. </w:t>
      </w:r>
      <w:r w:rsidR="00953A23" w:rsidRPr="002B339D">
        <w:rPr>
          <w:rFonts w:asciiTheme="minorHAnsi" w:hAnsiTheme="minorHAnsi"/>
        </w:rPr>
        <w:t xml:space="preserve">2020 US presidential election map by county &amp; vote share. </w:t>
      </w:r>
      <w:hyperlink r:id="rId17" w:history="1">
        <w:r w:rsidR="00CA415D" w:rsidRPr="002B339D">
          <w:rPr>
            <w:rStyle w:val="Hyperlink"/>
            <w:rFonts w:asciiTheme="minorHAnsi" w:hAnsiTheme="minorHAnsi"/>
          </w:rPr>
          <w:t>2020 US Presidential Election Map By County &amp; Vote Share – Brilliant Maps</w:t>
        </w:r>
      </w:hyperlink>
    </w:p>
    <w:p w14:paraId="205918BF" w14:textId="21F0D776" w:rsidR="00A053AA" w:rsidRPr="002B339D" w:rsidRDefault="00A053AA" w:rsidP="00D430A2">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 xml:space="preserve">Brownstein, </w:t>
      </w:r>
      <w:r w:rsidR="00EA6335" w:rsidRPr="002B339D">
        <w:rPr>
          <w:rFonts w:asciiTheme="minorHAnsi" w:hAnsiTheme="minorHAnsi"/>
        </w:rPr>
        <w:t>R. (2021</w:t>
      </w:r>
      <w:r w:rsidR="00610BCA" w:rsidRPr="002B339D">
        <w:rPr>
          <w:rFonts w:asciiTheme="minorHAnsi" w:hAnsiTheme="minorHAnsi"/>
        </w:rPr>
        <w:t xml:space="preserve">, </w:t>
      </w:r>
      <w:r w:rsidR="008B02C0" w:rsidRPr="002B339D">
        <w:rPr>
          <w:rFonts w:asciiTheme="minorHAnsi" w:hAnsiTheme="minorHAnsi"/>
        </w:rPr>
        <w:t>January 19</w:t>
      </w:r>
      <w:r w:rsidR="00EA6335" w:rsidRPr="002B339D">
        <w:rPr>
          <w:rFonts w:asciiTheme="minorHAnsi" w:hAnsiTheme="minorHAnsi"/>
        </w:rPr>
        <w:t>).</w:t>
      </w:r>
      <w:r w:rsidR="00840E85" w:rsidRPr="002B339D">
        <w:rPr>
          <w:rFonts w:asciiTheme="minorHAnsi" w:hAnsiTheme="minorHAnsi"/>
        </w:rPr>
        <w:t xml:space="preserve"> “Trump leaves America at its most divided since the Civil War,” </w:t>
      </w:r>
      <w:r w:rsidR="003D64D7" w:rsidRPr="002B339D">
        <w:rPr>
          <w:rFonts w:asciiTheme="minorHAnsi" w:hAnsiTheme="minorHAnsi"/>
        </w:rPr>
        <w:t xml:space="preserve"> </w:t>
      </w:r>
      <w:r w:rsidR="003D64D7" w:rsidRPr="002B339D">
        <w:rPr>
          <w:rFonts w:asciiTheme="minorHAnsi" w:hAnsiTheme="minorHAnsi"/>
          <w:i/>
          <w:iCs/>
        </w:rPr>
        <w:t xml:space="preserve">CNN Politics. </w:t>
      </w:r>
      <w:r w:rsidR="005373D2" w:rsidRPr="002B339D">
        <w:rPr>
          <w:rFonts w:asciiTheme="minorHAnsi" w:hAnsiTheme="minorHAnsi"/>
        </w:rPr>
        <w:t xml:space="preserve"> </w:t>
      </w:r>
      <w:hyperlink r:id="rId18" w:history="1">
        <w:r w:rsidR="005373D2" w:rsidRPr="002B339D">
          <w:rPr>
            <w:rStyle w:val="Hyperlink"/>
            <w:rFonts w:asciiTheme="minorHAnsi" w:hAnsiTheme="minorHAnsi"/>
          </w:rPr>
          <w:t>https://www.cnn.com/2021/01/19/politics/trump-divided-america-civil-war/index.html</w:t>
        </w:r>
      </w:hyperlink>
      <w:r w:rsidR="005373D2" w:rsidRPr="002B339D">
        <w:rPr>
          <w:rFonts w:asciiTheme="minorHAnsi" w:hAnsiTheme="minorHAnsi"/>
        </w:rPr>
        <w:t xml:space="preserve"> </w:t>
      </w:r>
    </w:p>
    <w:p w14:paraId="4260230D" w14:textId="365CC75D" w:rsidR="004145C2" w:rsidRPr="002B339D" w:rsidRDefault="004145C2" w:rsidP="00D430A2">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lastRenderedPageBreak/>
        <w:t xml:space="preserve">Buchman, </w:t>
      </w:r>
      <w:r w:rsidR="00F87F86" w:rsidRPr="002B339D">
        <w:rPr>
          <w:rFonts w:asciiTheme="minorHAnsi" w:hAnsiTheme="minorHAnsi"/>
        </w:rPr>
        <w:t xml:space="preserve">I. </w:t>
      </w:r>
      <w:r w:rsidR="00D34B62" w:rsidRPr="002B339D">
        <w:rPr>
          <w:rFonts w:asciiTheme="minorHAnsi" w:hAnsiTheme="minorHAnsi"/>
        </w:rPr>
        <w:t>(</w:t>
      </w:r>
      <w:r w:rsidR="00D91F75" w:rsidRPr="002B339D">
        <w:rPr>
          <w:rFonts w:asciiTheme="minorHAnsi" w:hAnsiTheme="minorHAnsi"/>
        </w:rPr>
        <w:t>2018</w:t>
      </w:r>
      <w:r w:rsidR="00D34B62" w:rsidRPr="002B339D">
        <w:rPr>
          <w:rFonts w:asciiTheme="minorHAnsi" w:hAnsiTheme="minorHAnsi"/>
        </w:rPr>
        <w:t>)</w:t>
      </w:r>
      <w:r w:rsidR="00A51050" w:rsidRPr="002B339D">
        <w:rPr>
          <w:rFonts w:asciiTheme="minorHAnsi" w:hAnsiTheme="minorHAnsi"/>
        </w:rPr>
        <w:t xml:space="preserve">. </w:t>
      </w:r>
      <w:r w:rsidR="00D34B62" w:rsidRPr="002B339D">
        <w:rPr>
          <w:rFonts w:asciiTheme="minorHAnsi" w:hAnsiTheme="minorHAnsi"/>
        </w:rPr>
        <w:t xml:space="preserve"> </w:t>
      </w:r>
      <w:r w:rsidR="00554E16" w:rsidRPr="002B339D">
        <w:rPr>
          <w:rFonts w:asciiTheme="minorHAnsi" w:hAnsiTheme="minorHAnsi"/>
        </w:rPr>
        <w:t xml:space="preserve">Pragmatism.. </w:t>
      </w:r>
      <w:r w:rsidRPr="002B339D">
        <w:rPr>
          <w:rFonts w:asciiTheme="minorHAnsi" w:hAnsiTheme="minorHAnsi"/>
          <w:i/>
          <w:iCs/>
        </w:rPr>
        <w:t>Oxford Dictionary of Critical Theory,</w:t>
      </w:r>
      <w:r w:rsidRPr="002B339D">
        <w:rPr>
          <w:rFonts w:asciiTheme="minorHAnsi" w:hAnsiTheme="minorHAnsi"/>
        </w:rPr>
        <w:t xml:space="preserve"> 2</w:t>
      </w:r>
      <w:r w:rsidRPr="002B339D">
        <w:rPr>
          <w:rFonts w:asciiTheme="minorHAnsi" w:hAnsiTheme="minorHAnsi"/>
          <w:vertAlign w:val="superscript"/>
        </w:rPr>
        <w:t>nd</w:t>
      </w:r>
      <w:r w:rsidRPr="002B339D">
        <w:rPr>
          <w:rFonts w:asciiTheme="minorHAnsi" w:hAnsiTheme="minorHAnsi"/>
        </w:rPr>
        <w:t xml:space="preserve"> ed. (Oxford University Press</w:t>
      </w:r>
      <w:r w:rsidR="00D430A2" w:rsidRPr="002B339D">
        <w:rPr>
          <w:rFonts w:asciiTheme="minorHAnsi" w:hAnsiTheme="minorHAnsi"/>
        </w:rPr>
        <w:t>)</w:t>
      </w:r>
      <w:r w:rsidRPr="002B339D">
        <w:rPr>
          <w:rFonts w:asciiTheme="minorHAnsi" w:hAnsiTheme="minorHAnsi"/>
        </w:rPr>
        <w:t>,</w:t>
      </w:r>
    </w:p>
    <w:bookmarkEnd w:id="17"/>
    <w:p w14:paraId="08A0CEFE" w14:textId="2E8FB17B" w:rsidR="00087E7E" w:rsidRPr="002B339D" w:rsidRDefault="00087E7E" w:rsidP="00087E7E">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Bump, P. (2020,</w:t>
      </w:r>
      <w:r w:rsidRPr="002B339D">
        <w:rPr>
          <w:rFonts w:asciiTheme="minorHAnsi" w:hAnsiTheme="minorHAnsi"/>
          <w:bCs/>
        </w:rPr>
        <w:t xml:space="preserve"> December 9</w:t>
      </w:r>
      <w:r w:rsidRPr="002B339D">
        <w:rPr>
          <w:rFonts w:asciiTheme="minorHAnsi" w:hAnsiTheme="minorHAnsi"/>
        </w:rPr>
        <w:t xml:space="preserve"> ). Most Trump voters live in states won by Biden.” </w:t>
      </w:r>
      <w:r w:rsidRPr="002B339D">
        <w:rPr>
          <w:rFonts w:asciiTheme="minorHAnsi" w:hAnsiTheme="minorHAnsi"/>
          <w:i/>
          <w:iCs/>
        </w:rPr>
        <w:t>Washington Post</w:t>
      </w:r>
      <w:r w:rsidRPr="002B339D">
        <w:rPr>
          <w:rFonts w:asciiTheme="minorHAnsi" w:hAnsiTheme="minorHAnsi"/>
        </w:rPr>
        <w:t xml:space="preserve"> (December 9) </w:t>
      </w:r>
      <w:hyperlink r:id="rId19" w:history="1">
        <w:r w:rsidRPr="002B339D">
          <w:rPr>
            <w:rStyle w:val="Hyperlink"/>
            <w:rFonts w:asciiTheme="minorHAnsi" w:hAnsiTheme="minorHAnsi"/>
          </w:rPr>
          <w:t>https://www.washingtonpost.com/politics/2020/12/09/most-trump-voters-live-states-won-by-biden/</w:t>
        </w:r>
      </w:hyperlink>
      <w:r w:rsidRPr="002B339D">
        <w:rPr>
          <w:rFonts w:asciiTheme="minorHAnsi" w:hAnsiTheme="minorHAnsi"/>
        </w:rPr>
        <w:t xml:space="preserve"> </w:t>
      </w:r>
    </w:p>
    <w:p w14:paraId="57DF418F" w14:textId="544F5E95" w:rsidR="009D31EC" w:rsidRPr="002B339D" w:rsidRDefault="009D31EC" w:rsidP="00087E7E">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 xml:space="preserve">Burge, R. (2020 November 10). It’s time for Democrats to read the Bible verses on the wall and stop courting white Evangelicals.” </w:t>
      </w:r>
      <w:r w:rsidRPr="002B339D">
        <w:rPr>
          <w:rFonts w:asciiTheme="minorHAnsi" w:hAnsiTheme="minorHAnsi"/>
          <w:i/>
          <w:iCs/>
        </w:rPr>
        <w:t>Religion Dispatches</w:t>
      </w:r>
      <w:r w:rsidRPr="002B339D">
        <w:rPr>
          <w:rFonts w:asciiTheme="minorHAnsi" w:hAnsiTheme="minorHAnsi"/>
        </w:rPr>
        <w:t xml:space="preserve"> </w:t>
      </w:r>
      <w:hyperlink r:id="rId20" w:history="1">
        <w:r w:rsidRPr="002B339D">
          <w:rPr>
            <w:rStyle w:val="Hyperlink"/>
            <w:rFonts w:asciiTheme="minorHAnsi" w:hAnsiTheme="minorHAnsi"/>
          </w:rPr>
          <w:t>https://religiondispatches.org/its-time-for-democrats-to-read-the-bible-verses-on-the-wall-and-stop-courting-white-evangelicals/</w:t>
        </w:r>
      </w:hyperlink>
      <w:r w:rsidRPr="002B339D">
        <w:rPr>
          <w:rFonts w:asciiTheme="minorHAnsi" w:hAnsiTheme="minorHAnsi"/>
        </w:rPr>
        <w:t xml:space="preserve"> </w:t>
      </w:r>
    </w:p>
    <w:p w14:paraId="35E3EFD6" w14:textId="6FAB305C" w:rsidR="00B54DEA" w:rsidRPr="002B339D" w:rsidRDefault="00B54DEA" w:rsidP="005D2912">
      <w:pPr>
        <w:pStyle w:val="NormalWeb"/>
        <w:spacing w:before="0" w:beforeAutospacing="0" w:after="0" w:line="480" w:lineRule="auto"/>
        <w:ind w:left="720" w:hanging="720"/>
        <w:rPr>
          <w:rFonts w:asciiTheme="minorHAnsi" w:hAnsiTheme="minorHAnsi"/>
        </w:rPr>
      </w:pPr>
      <w:r w:rsidRPr="002B339D">
        <w:rPr>
          <w:rFonts w:asciiTheme="minorHAnsi" w:hAnsiTheme="minorHAnsi"/>
        </w:rPr>
        <w:t>Busteed, B (2017</w:t>
      </w:r>
      <w:r w:rsidR="002A6B7E" w:rsidRPr="002B339D">
        <w:rPr>
          <w:rFonts w:asciiTheme="minorHAnsi" w:hAnsiTheme="minorHAnsi"/>
        </w:rPr>
        <w:t>, December 17</w:t>
      </w:r>
      <w:r w:rsidRPr="002B339D">
        <w:rPr>
          <w:rFonts w:asciiTheme="minorHAnsi" w:hAnsiTheme="minorHAnsi"/>
        </w:rPr>
        <w:t xml:space="preserve">). </w:t>
      </w:r>
      <w:r w:rsidR="00A10404" w:rsidRPr="002B339D">
        <w:rPr>
          <w:rFonts w:asciiTheme="minorHAnsi" w:hAnsiTheme="minorHAnsi"/>
        </w:rPr>
        <w:t xml:space="preserve">The political divide over higher education in America. </w:t>
      </w:r>
      <w:r w:rsidR="00FA5915" w:rsidRPr="002B339D">
        <w:rPr>
          <w:rFonts w:asciiTheme="minorHAnsi" w:hAnsiTheme="minorHAnsi"/>
          <w:i/>
          <w:iCs/>
        </w:rPr>
        <w:t xml:space="preserve">Gallup </w:t>
      </w:r>
      <w:hyperlink r:id="rId21" w:history="1">
        <w:r w:rsidR="005164A8" w:rsidRPr="002B339D">
          <w:rPr>
            <w:rStyle w:val="Hyperlink"/>
            <w:rFonts w:asciiTheme="minorHAnsi" w:hAnsiTheme="minorHAnsi"/>
          </w:rPr>
          <w:t>https://news.gallup.com/opinion/gallup/223451/political-divide-higher-education-america.aspx</w:t>
        </w:r>
      </w:hyperlink>
      <w:r w:rsidR="005164A8" w:rsidRPr="002B339D">
        <w:rPr>
          <w:rFonts w:asciiTheme="minorHAnsi" w:hAnsiTheme="minorHAnsi"/>
        </w:rPr>
        <w:t xml:space="preserve"> </w:t>
      </w:r>
    </w:p>
    <w:p w14:paraId="03EC3951" w14:textId="23A96DBF" w:rsidR="00B64FA2" w:rsidRPr="002B339D" w:rsidRDefault="008240EF" w:rsidP="005D2912">
      <w:pPr>
        <w:pStyle w:val="NormalWeb"/>
        <w:spacing w:before="0" w:beforeAutospacing="0" w:after="0" w:line="480" w:lineRule="auto"/>
        <w:ind w:left="720" w:hanging="720"/>
        <w:rPr>
          <w:rFonts w:asciiTheme="minorHAnsi" w:eastAsiaTheme="minorHAnsi" w:hAnsiTheme="minorHAnsi"/>
          <w:color w:val="0000FF"/>
        </w:rPr>
      </w:pPr>
      <w:r w:rsidRPr="002B339D">
        <w:rPr>
          <w:rFonts w:asciiTheme="minorHAnsi" w:hAnsiTheme="minorHAnsi"/>
        </w:rPr>
        <w:t xml:space="preserve">Caldera, C. </w:t>
      </w:r>
      <w:r w:rsidR="0001380D" w:rsidRPr="002B339D">
        <w:rPr>
          <w:rFonts w:asciiTheme="minorHAnsi" w:hAnsiTheme="minorHAnsi"/>
        </w:rPr>
        <w:t>(</w:t>
      </w:r>
      <w:r w:rsidRPr="002B339D">
        <w:rPr>
          <w:rFonts w:asciiTheme="minorHAnsi" w:hAnsiTheme="minorHAnsi"/>
        </w:rPr>
        <w:t>2020</w:t>
      </w:r>
      <w:r w:rsidR="0001380D" w:rsidRPr="002B339D">
        <w:rPr>
          <w:rFonts w:asciiTheme="minorHAnsi" w:hAnsiTheme="minorHAnsi"/>
        </w:rPr>
        <w:t>)</w:t>
      </w:r>
      <w:r w:rsidRPr="002B339D">
        <w:rPr>
          <w:rFonts w:asciiTheme="minorHAnsi" w:hAnsiTheme="minorHAnsi"/>
        </w:rPr>
        <w:t xml:space="preserve">. </w:t>
      </w:r>
      <w:r w:rsidR="00996EA9" w:rsidRPr="002B339D">
        <w:rPr>
          <w:rFonts w:asciiTheme="minorHAnsi" w:hAnsiTheme="minorHAnsi"/>
        </w:rPr>
        <w:t xml:space="preserve">Fact check: Biden won the most total votes – and the fewest total counties – of any president-elect. </w:t>
      </w:r>
      <w:r w:rsidR="00F41ABA" w:rsidRPr="002B339D">
        <w:rPr>
          <w:rFonts w:asciiTheme="minorHAnsi" w:hAnsiTheme="minorHAnsi"/>
          <w:i/>
          <w:iCs/>
        </w:rPr>
        <w:t>USA Today</w:t>
      </w:r>
      <w:r w:rsidR="00F44ED3" w:rsidRPr="002B339D">
        <w:rPr>
          <w:rFonts w:asciiTheme="minorHAnsi" w:hAnsiTheme="minorHAnsi"/>
        </w:rPr>
        <w:t xml:space="preserve"> </w:t>
      </w:r>
      <w:hyperlink r:id="rId22" w:history="1">
        <w:r w:rsidR="00C11D71" w:rsidRPr="002B339D">
          <w:rPr>
            <w:rFonts w:asciiTheme="minorHAnsi" w:eastAsiaTheme="minorHAnsi" w:hAnsiTheme="minorHAnsi"/>
            <w:color w:val="0000FF"/>
            <w:u w:val="single"/>
          </w:rPr>
          <w:t>Fact check: Joe Biden won most votes ever</w:t>
        </w:r>
        <w:r w:rsidR="006129B5" w:rsidRPr="002B339D">
          <w:rPr>
            <w:rFonts w:asciiTheme="minorHAnsi" w:eastAsiaTheme="minorHAnsi" w:hAnsiTheme="minorHAnsi"/>
            <w:color w:val="0000FF"/>
          </w:rPr>
          <w:t xml:space="preserve"> </w:t>
        </w:r>
        <w:r w:rsidR="00C11D71" w:rsidRPr="002B339D">
          <w:rPr>
            <w:rFonts w:asciiTheme="minorHAnsi" w:eastAsiaTheme="minorHAnsi" w:hAnsiTheme="minorHAnsi"/>
            <w:color w:val="0000FF"/>
            <w:u w:val="single"/>
          </w:rPr>
          <w:t>and fewest counties (usatoday.com)</w:t>
        </w:r>
      </w:hyperlink>
    </w:p>
    <w:p w14:paraId="322D53A3" w14:textId="3BF6951B" w:rsidR="00C001F2" w:rsidRPr="002B339D" w:rsidRDefault="001755D5" w:rsidP="00EA1379">
      <w:pPr>
        <w:pStyle w:val="NormalWeb"/>
        <w:spacing w:before="0" w:beforeAutospacing="0" w:after="0" w:line="480" w:lineRule="auto"/>
        <w:ind w:left="720" w:hanging="720"/>
        <w:rPr>
          <w:rFonts w:asciiTheme="minorHAnsi" w:hAnsiTheme="minorHAnsi"/>
        </w:rPr>
      </w:pPr>
      <w:r w:rsidRPr="002B339D">
        <w:rPr>
          <w:rFonts w:asciiTheme="minorHAnsi" w:eastAsiaTheme="minorHAnsi" w:hAnsiTheme="minorHAnsi"/>
        </w:rPr>
        <w:t xml:space="preserve">Ceaser, J. and </w:t>
      </w:r>
      <w:r w:rsidR="008F26FC" w:rsidRPr="002B339D">
        <w:rPr>
          <w:rFonts w:asciiTheme="minorHAnsi" w:eastAsiaTheme="minorHAnsi" w:hAnsiTheme="minorHAnsi"/>
        </w:rPr>
        <w:t xml:space="preserve">Raskin, J. (2021) </w:t>
      </w:r>
      <w:r w:rsidR="006F0458" w:rsidRPr="002B339D">
        <w:rPr>
          <w:rFonts w:asciiTheme="minorHAnsi" w:eastAsiaTheme="minorHAnsi" w:hAnsiTheme="minorHAnsi"/>
        </w:rPr>
        <w:t>Interactive Constitution:</w:t>
      </w:r>
      <w:r w:rsidR="008603CB" w:rsidRPr="002B339D">
        <w:rPr>
          <w:rFonts w:asciiTheme="minorHAnsi" w:eastAsiaTheme="minorHAnsi" w:hAnsiTheme="minorHAnsi"/>
        </w:rPr>
        <w:t xml:space="preserve"> Common Interpretation</w:t>
      </w:r>
      <w:r w:rsidR="004B2574" w:rsidRPr="002B339D">
        <w:rPr>
          <w:rFonts w:asciiTheme="minorHAnsi" w:eastAsiaTheme="minorHAnsi" w:hAnsiTheme="minorHAnsi"/>
        </w:rPr>
        <w:t>-</w:t>
      </w:r>
      <w:r w:rsidR="008603CB" w:rsidRPr="002B339D">
        <w:rPr>
          <w:rFonts w:asciiTheme="minorHAnsi" w:eastAsiaTheme="minorHAnsi" w:hAnsiTheme="minorHAnsi"/>
        </w:rPr>
        <w:t>Article II, Section 1, Clauses 2 and 3</w:t>
      </w:r>
      <w:r w:rsidR="004B2574" w:rsidRPr="002B339D">
        <w:rPr>
          <w:rFonts w:asciiTheme="minorHAnsi" w:eastAsiaTheme="minorHAnsi" w:hAnsiTheme="minorHAnsi"/>
        </w:rPr>
        <w:t xml:space="preserve">, </w:t>
      </w:r>
      <w:r w:rsidR="00492B6A" w:rsidRPr="002B339D">
        <w:rPr>
          <w:rFonts w:asciiTheme="minorHAnsi" w:eastAsiaTheme="minorHAnsi" w:hAnsiTheme="minorHAnsi"/>
        </w:rPr>
        <w:t xml:space="preserve">[Selection of U. S. President] </w:t>
      </w:r>
      <w:r w:rsidR="00492B6A" w:rsidRPr="002B339D">
        <w:rPr>
          <w:rFonts w:asciiTheme="minorHAnsi" w:eastAsiaTheme="minorHAnsi" w:hAnsiTheme="minorHAnsi"/>
          <w:i/>
          <w:iCs/>
        </w:rPr>
        <w:t xml:space="preserve">National Constitution Center </w:t>
      </w:r>
      <w:r w:rsidR="008603CB" w:rsidRPr="002B339D">
        <w:rPr>
          <w:rFonts w:asciiTheme="minorHAnsi" w:eastAsiaTheme="minorHAnsi" w:hAnsiTheme="minorHAnsi"/>
        </w:rPr>
        <w:t xml:space="preserve"> </w:t>
      </w:r>
      <w:bookmarkStart w:id="20" w:name="_Hlk80972513"/>
      <w:r w:rsidR="00EA1379" w:rsidRPr="002B339D">
        <w:rPr>
          <w:rFonts w:asciiTheme="minorHAnsi" w:eastAsiaTheme="minorHAnsi" w:hAnsiTheme="minorHAnsi"/>
        </w:rPr>
        <w:fldChar w:fldCharType="begin"/>
      </w:r>
      <w:r w:rsidR="00EA1379" w:rsidRPr="002B339D">
        <w:rPr>
          <w:rFonts w:asciiTheme="minorHAnsi" w:eastAsiaTheme="minorHAnsi" w:hAnsiTheme="minorHAnsi"/>
        </w:rPr>
        <w:instrText xml:space="preserve"> HYPERLINK "https://constitutioncenter.org/interactive-constitution/interpretation/article-ii/clauses/350" </w:instrText>
      </w:r>
      <w:r w:rsidR="00EA1379" w:rsidRPr="002B339D">
        <w:rPr>
          <w:rFonts w:asciiTheme="minorHAnsi" w:eastAsiaTheme="minorHAnsi" w:hAnsiTheme="minorHAnsi"/>
        </w:rPr>
        <w:fldChar w:fldCharType="separate"/>
      </w:r>
      <w:r w:rsidR="00EA1379" w:rsidRPr="002B339D">
        <w:rPr>
          <w:rStyle w:val="Hyperlink"/>
          <w:rFonts w:asciiTheme="minorHAnsi" w:eastAsiaTheme="minorHAnsi" w:hAnsiTheme="minorHAnsi"/>
        </w:rPr>
        <w:t>https://constitutioncenter.org/interactive-constitution/interpretation/article-ii/clauses/350</w:t>
      </w:r>
      <w:r w:rsidR="00EA1379" w:rsidRPr="002B339D">
        <w:rPr>
          <w:rFonts w:asciiTheme="minorHAnsi" w:eastAsiaTheme="minorHAnsi" w:hAnsiTheme="minorHAnsi"/>
        </w:rPr>
        <w:fldChar w:fldCharType="end"/>
      </w:r>
      <w:bookmarkEnd w:id="20"/>
      <w:r w:rsidR="006F0458" w:rsidRPr="002B339D">
        <w:rPr>
          <w:rFonts w:asciiTheme="minorHAnsi" w:eastAsiaTheme="minorHAnsi" w:hAnsiTheme="minorHAnsi"/>
        </w:rPr>
        <w:t xml:space="preserve"> </w:t>
      </w:r>
    </w:p>
    <w:p w14:paraId="251C4E63" w14:textId="28EFD221" w:rsidR="009D20C2" w:rsidRPr="002B339D" w:rsidRDefault="009D20C2" w:rsidP="00EA1379">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Chicago Public Library (2021</w:t>
      </w:r>
      <w:r w:rsidR="00907AC2" w:rsidRPr="002B339D">
        <w:rPr>
          <w:rFonts w:asciiTheme="minorHAnsi" w:hAnsiTheme="minorHAnsi"/>
        </w:rPr>
        <w:t>, August 18</w:t>
      </w:r>
      <w:r w:rsidRPr="002B339D">
        <w:rPr>
          <w:rFonts w:asciiTheme="minorHAnsi" w:hAnsiTheme="minorHAnsi"/>
        </w:rPr>
        <w:t>)</w:t>
      </w:r>
      <w:r w:rsidR="00EA0ED1" w:rsidRPr="002B339D">
        <w:rPr>
          <w:rFonts w:asciiTheme="minorHAnsi" w:hAnsiTheme="minorHAnsi"/>
        </w:rPr>
        <w:t>. Free homework help available every day</w:t>
      </w:r>
      <w:r w:rsidR="003B7095" w:rsidRPr="002B339D">
        <w:rPr>
          <w:rFonts w:asciiTheme="minorHAnsi" w:hAnsiTheme="minorHAnsi"/>
        </w:rPr>
        <w:t xml:space="preserve">. </w:t>
      </w:r>
      <w:r w:rsidR="00EA0ED1" w:rsidRPr="002B339D">
        <w:rPr>
          <w:rFonts w:asciiTheme="minorHAnsi" w:hAnsiTheme="minorHAnsi"/>
        </w:rPr>
        <w:t xml:space="preserve"> </w:t>
      </w:r>
      <w:hyperlink r:id="rId23" w:history="1">
        <w:r w:rsidR="00AB2BA4" w:rsidRPr="002B339D">
          <w:rPr>
            <w:rStyle w:val="Hyperlink"/>
            <w:rFonts w:asciiTheme="minorHAnsi" w:hAnsiTheme="minorHAnsi"/>
          </w:rPr>
          <w:t>https://www.chipublib.org/news/free-homework-help/</w:t>
        </w:r>
      </w:hyperlink>
      <w:r w:rsidR="00AB2BA4" w:rsidRPr="002B339D">
        <w:rPr>
          <w:rFonts w:asciiTheme="minorHAnsi" w:hAnsiTheme="minorHAnsi"/>
        </w:rPr>
        <w:t xml:space="preserve"> </w:t>
      </w:r>
    </w:p>
    <w:p w14:paraId="0C580B80" w14:textId="1BFF1D86" w:rsidR="009F11EB" w:rsidRPr="002B339D" w:rsidRDefault="009F11EB" w:rsidP="00EA1379">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lastRenderedPageBreak/>
        <w:t>Coleman, P.</w:t>
      </w:r>
      <w:r w:rsidR="00701E1A" w:rsidRPr="002B339D">
        <w:rPr>
          <w:rFonts w:asciiTheme="minorHAnsi" w:hAnsiTheme="minorHAnsi"/>
        </w:rPr>
        <w:t xml:space="preserve"> (2021) </w:t>
      </w:r>
      <w:r w:rsidRPr="002B339D">
        <w:rPr>
          <w:rFonts w:asciiTheme="minorHAnsi" w:hAnsiTheme="minorHAnsi"/>
        </w:rPr>
        <w:t xml:space="preserve">. </w:t>
      </w:r>
      <w:r w:rsidR="00DC1AD1" w:rsidRPr="002B339D">
        <w:rPr>
          <w:rFonts w:asciiTheme="minorHAnsi" w:hAnsiTheme="minorHAnsi"/>
          <w:i/>
          <w:iCs/>
        </w:rPr>
        <w:t>T</w:t>
      </w:r>
      <w:r w:rsidR="00F26C9B" w:rsidRPr="002B339D">
        <w:rPr>
          <w:rFonts w:asciiTheme="minorHAnsi" w:hAnsiTheme="minorHAnsi"/>
          <w:i/>
          <w:iCs/>
        </w:rPr>
        <w:t>he way out: How to overcome toxic polarization</w:t>
      </w:r>
      <w:r w:rsidR="00DC1AD1" w:rsidRPr="002B339D">
        <w:rPr>
          <w:rFonts w:asciiTheme="minorHAnsi" w:hAnsiTheme="minorHAnsi"/>
          <w:i/>
          <w:iCs/>
        </w:rPr>
        <w:t xml:space="preserve">. </w:t>
      </w:r>
      <w:r w:rsidRPr="002B339D">
        <w:rPr>
          <w:rFonts w:asciiTheme="minorHAnsi" w:hAnsiTheme="minorHAnsi"/>
        </w:rPr>
        <w:t xml:space="preserve"> Columbia University Press</w:t>
      </w:r>
      <w:r w:rsidR="00DC1AD1" w:rsidRPr="002B339D">
        <w:rPr>
          <w:rFonts w:asciiTheme="minorHAnsi" w:hAnsiTheme="minorHAnsi"/>
        </w:rPr>
        <w:t>.</w:t>
      </w:r>
    </w:p>
    <w:p w14:paraId="4DD622E7" w14:textId="6C4D4626" w:rsidR="00DD0C66" w:rsidRPr="002B339D" w:rsidRDefault="00DD0C66" w:rsidP="00EA1379">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Collabora</w:t>
      </w:r>
      <w:r w:rsidR="00C25929" w:rsidRPr="002B339D">
        <w:rPr>
          <w:rFonts w:asciiTheme="minorHAnsi" w:hAnsiTheme="minorHAnsi"/>
        </w:rPr>
        <w:t>tive Summer Library Program (2021)</w:t>
      </w:r>
      <w:r w:rsidR="007E2F6A" w:rsidRPr="002B339D">
        <w:rPr>
          <w:rFonts w:asciiTheme="minorHAnsi" w:hAnsiTheme="minorHAnsi"/>
        </w:rPr>
        <w:t xml:space="preserve">. Libraries and summer food. </w:t>
      </w:r>
      <w:hyperlink r:id="rId24" w:history="1">
        <w:r w:rsidR="00E62C71" w:rsidRPr="002B339D">
          <w:rPr>
            <w:rStyle w:val="Hyperlink"/>
            <w:rFonts w:asciiTheme="minorHAnsi" w:hAnsiTheme="minorHAnsi"/>
          </w:rPr>
          <w:t>https://www.cslpreads.org/libraries-and-summer-food/</w:t>
        </w:r>
      </w:hyperlink>
      <w:r w:rsidR="00E62C71" w:rsidRPr="002B339D">
        <w:rPr>
          <w:rFonts w:asciiTheme="minorHAnsi" w:hAnsiTheme="minorHAnsi"/>
        </w:rPr>
        <w:t xml:space="preserve"> </w:t>
      </w:r>
    </w:p>
    <w:p w14:paraId="27A7338A" w14:textId="79FBE2E0" w:rsidR="007A1AC1" w:rsidRPr="002B339D" w:rsidRDefault="0001380D" w:rsidP="00EA1379">
      <w:pPr>
        <w:pStyle w:val="NormalWeb"/>
        <w:spacing w:before="0" w:beforeAutospacing="0" w:after="0" w:afterAutospacing="0" w:line="480" w:lineRule="auto"/>
        <w:ind w:left="720" w:hanging="720"/>
        <w:rPr>
          <w:rStyle w:val="Hyperlink"/>
          <w:rFonts w:asciiTheme="minorHAnsi" w:hAnsiTheme="minorHAnsi"/>
        </w:rPr>
      </w:pPr>
      <w:r w:rsidRPr="002B339D">
        <w:rPr>
          <w:rFonts w:asciiTheme="minorHAnsi" w:hAnsiTheme="minorHAnsi"/>
        </w:rPr>
        <w:t xml:space="preserve">Crowley, B. (2019). Alternative </w:t>
      </w:r>
      <w:r w:rsidR="005E5EF4" w:rsidRPr="002B339D">
        <w:rPr>
          <w:rFonts w:asciiTheme="minorHAnsi" w:hAnsiTheme="minorHAnsi"/>
        </w:rPr>
        <w:t>facts, fake news, conflicting perceptions, &amp; their relevance to library and information professionals</w:t>
      </w:r>
      <w:r w:rsidRPr="002B339D">
        <w:rPr>
          <w:rFonts w:asciiTheme="minorHAnsi" w:hAnsiTheme="minorHAnsi"/>
        </w:rPr>
        <w:t xml:space="preserve">. </w:t>
      </w:r>
      <w:r w:rsidRPr="002B339D">
        <w:rPr>
          <w:rFonts w:asciiTheme="minorHAnsi" w:hAnsiTheme="minorHAnsi"/>
          <w:i/>
          <w:iCs/>
        </w:rPr>
        <w:t>Open Information Science</w:t>
      </w:r>
      <w:r w:rsidRPr="002B339D">
        <w:rPr>
          <w:rFonts w:asciiTheme="minorHAnsi" w:hAnsiTheme="minorHAnsi"/>
        </w:rPr>
        <w:t xml:space="preserve">, </w:t>
      </w:r>
      <w:r w:rsidRPr="002B339D">
        <w:rPr>
          <w:rFonts w:asciiTheme="minorHAnsi" w:hAnsiTheme="minorHAnsi"/>
          <w:i/>
          <w:iCs/>
        </w:rPr>
        <w:t>3</w:t>
      </w:r>
      <w:r w:rsidRPr="002B339D">
        <w:rPr>
          <w:rFonts w:asciiTheme="minorHAnsi" w:hAnsiTheme="minorHAnsi"/>
        </w:rPr>
        <w:t xml:space="preserve">(1), 209-221. </w:t>
      </w:r>
      <w:hyperlink r:id="rId25" w:history="1">
        <w:r w:rsidRPr="002B339D">
          <w:rPr>
            <w:rStyle w:val="Hyperlink"/>
            <w:rFonts w:asciiTheme="minorHAnsi" w:hAnsiTheme="minorHAnsi"/>
          </w:rPr>
          <w:t>https://doi.org/10.1515/opis-2019-0015</w:t>
        </w:r>
      </w:hyperlink>
      <w:bookmarkStart w:id="21" w:name="_Hlk58079326"/>
    </w:p>
    <w:p w14:paraId="4F3B9A1E" w14:textId="0723876D" w:rsidR="00A45D09" w:rsidRPr="002B339D" w:rsidRDefault="00A45D09" w:rsidP="00EA1379">
      <w:pPr>
        <w:pStyle w:val="NormalWeb"/>
        <w:spacing w:before="0" w:beforeAutospacing="0" w:after="0" w:afterAutospacing="0" w:line="480" w:lineRule="auto"/>
        <w:ind w:left="720" w:hanging="720"/>
        <w:rPr>
          <w:rStyle w:val="Hyperlink"/>
          <w:rFonts w:asciiTheme="minorHAnsi" w:hAnsiTheme="minorHAnsi"/>
        </w:rPr>
      </w:pPr>
      <w:r w:rsidRPr="002B339D">
        <w:rPr>
          <w:rFonts w:asciiTheme="minorHAnsi" w:hAnsiTheme="minorHAnsi"/>
          <w:color w:val="000000"/>
          <w:shd w:val="clear" w:color="auto" w:fill="FFFFFF"/>
        </w:rPr>
        <w:t>Crowley,</w:t>
      </w:r>
      <w:r w:rsidR="00573BDC" w:rsidRPr="002B339D">
        <w:rPr>
          <w:rFonts w:asciiTheme="minorHAnsi" w:hAnsiTheme="minorHAnsi"/>
          <w:color w:val="000000"/>
          <w:shd w:val="clear" w:color="auto" w:fill="FFFFFF"/>
        </w:rPr>
        <w:t xml:space="preserve"> </w:t>
      </w:r>
      <w:r w:rsidR="00D93591" w:rsidRPr="002B339D">
        <w:rPr>
          <w:rFonts w:asciiTheme="minorHAnsi" w:hAnsiTheme="minorHAnsi"/>
          <w:color w:val="000000"/>
          <w:shd w:val="clear" w:color="auto" w:fill="FFFFFF"/>
        </w:rPr>
        <w:t>B.</w:t>
      </w:r>
      <w:r w:rsidRPr="002B339D">
        <w:rPr>
          <w:rFonts w:asciiTheme="minorHAnsi" w:hAnsiTheme="minorHAnsi"/>
          <w:color w:val="000000"/>
          <w:shd w:val="clear" w:color="auto" w:fill="FFFFFF"/>
        </w:rPr>
        <w:t xml:space="preserve"> (2005). </w:t>
      </w:r>
      <w:r w:rsidRPr="002B339D">
        <w:rPr>
          <w:rFonts w:asciiTheme="minorHAnsi" w:hAnsiTheme="minorHAnsi"/>
          <w:i/>
          <w:iCs/>
          <w:color w:val="000000"/>
          <w:shd w:val="clear" w:color="auto" w:fill="FFFFFF"/>
        </w:rPr>
        <w:t xml:space="preserve">Spanning the </w:t>
      </w:r>
      <w:r w:rsidR="00573BDC" w:rsidRPr="002B339D">
        <w:rPr>
          <w:rFonts w:asciiTheme="minorHAnsi" w:hAnsiTheme="minorHAnsi"/>
          <w:i/>
          <w:iCs/>
          <w:color w:val="000000"/>
          <w:shd w:val="clear" w:color="auto" w:fill="FFFFFF"/>
        </w:rPr>
        <w:t xml:space="preserve">Theory-Practice Divide </w:t>
      </w:r>
      <w:r w:rsidRPr="002B339D">
        <w:rPr>
          <w:rFonts w:asciiTheme="minorHAnsi" w:hAnsiTheme="minorHAnsi"/>
          <w:i/>
          <w:iCs/>
          <w:color w:val="000000"/>
          <w:shd w:val="clear" w:color="auto" w:fill="FFFFFF"/>
        </w:rPr>
        <w:t xml:space="preserve">in </w:t>
      </w:r>
      <w:r w:rsidR="00573BDC" w:rsidRPr="002B339D">
        <w:rPr>
          <w:rFonts w:asciiTheme="minorHAnsi" w:hAnsiTheme="minorHAnsi"/>
          <w:i/>
          <w:iCs/>
          <w:color w:val="000000"/>
          <w:shd w:val="clear" w:color="auto" w:fill="FFFFFF"/>
        </w:rPr>
        <w:t>L</w:t>
      </w:r>
      <w:r w:rsidRPr="002B339D">
        <w:rPr>
          <w:rFonts w:asciiTheme="minorHAnsi" w:hAnsiTheme="minorHAnsi"/>
          <w:i/>
          <w:iCs/>
          <w:color w:val="000000"/>
          <w:shd w:val="clear" w:color="auto" w:fill="FFFFFF"/>
        </w:rPr>
        <w:t xml:space="preserve">ibrary and </w:t>
      </w:r>
      <w:r w:rsidR="00573BDC" w:rsidRPr="002B339D">
        <w:rPr>
          <w:rFonts w:asciiTheme="minorHAnsi" w:hAnsiTheme="minorHAnsi"/>
          <w:i/>
          <w:iCs/>
          <w:color w:val="000000"/>
          <w:shd w:val="clear" w:color="auto" w:fill="FFFFFF"/>
        </w:rPr>
        <w:t>Information Science</w:t>
      </w:r>
      <w:r w:rsidRPr="002B339D">
        <w:rPr>
          <w:rFonts w:asciiTheme="minorHAnsi" w:hAnsiTheme="minorHAnsi"/>
          <w:color w:val="000000"/>
          <w:shd w:val="clear" w:color="auto" w:fill="FFFFFF"/>
        </w:rPr>
        <w:t>. Scarecrow Press.</w:t>
      </w:r>
    </w:p>
    <w:p w14:paraId="1F393D7C" w14:textId="6CB3917E" w:rsidR="007D7322" w:rsidRPr="002B339D" w:rsidRDefault="007D7322" w:rsidP="007A1AC1">
      <w:pPr>
        <w:pStyle w:val="NormalWeb"/>
        <w:spacing w:before="0" w:beforeAutospacing="0" w:after="0" w:afterAutospacing="0" w:line="480" w:lineRule="auto"/>
        <w:ind w:left="720" w:hanging="720"/>
        <w:rPr>
          <w:rStyle w:val="Hyperlink"/>
          <w:rFonts w:asciiTheme="minorHAnsi" w:hAnsiTheme="minorHAnsi"/>
          <w:color w:val="auto"/>
          <w:u w:val="none"/>
        </w:rPr>
      </w:pPr>
      <w:bookmarkStart w:id="22" w:name="_Hlk81129054"/>
      <w:r w:rsidRPr="002B339D">
        <w:rPr>
          <w:rStyle w:val="Hyperlink"/>
          <w:rFonts w:asciiTheme="minorHAnsi" w:hAnsiTheme="minorHAnsi"/>
          <w:color w:val="auto"/>
          <w:u w:val="none"/>
        </w:rPr>
        <w:t>Dimock, M and Wike</w:t>
      </w:r>
      <w:r w:rsidR="00300C8E" w:rsidRPr="002B339D">
        <w:rPr>
          <w:rStyle w:val="Hyperlink"/>
          <w:rFonts w:asciiTheme="minorHAnsi" w:hAnsiTheme="minorHAnsi"/>
          <w:color w:val="auto"/>
          <w:u w:val="none"/>
        </w:rPr>
        <w:t>,</w:t>
      </w:r>
      <w:r w:rsidR="00AA75BE" w:rsidRPr="002B339D">
        <w:rPr>
          <w:rStyle w:val="Hyperlink"/>
          <w:rFonts w:asciiTheme="minorHAnsi" w:hAnsiTheme="minorHAnsi"/>
          <w:color w:val="auto"/>
          <w:u w:val="none"/>
        </w:rPr>
        <w:t xml:space="preserve"> R.</w:t>
      </w:r>
      <w:r w:rsidR="00300C8E" w:rsidRPr="002B339D">
        <w:rPr>
          <w:rStyle w:val="Hyperlink"/>
          <w:rFonts w:asciiTheme="minorHAnsi" w:hAnsiTheme="minorHAnsi"/>
          <w:color w:val="auto"/>
          <w:u w:val="none"/>
        </w:rPr>
        <w:t xml:space="preserve"> </w:t>
      </w:r>
      <w:r w:rsidR="001910AF" w:rsidRPr="002B339D">
        <w:rPr>
          <w:rStyle w:val="Hyperlink"/>
          <w:rFonts w:asciiTheme="minorHAnsi" w:hAnsiTheme="minorHAnsi"/>
          <w:color w:val="auto"/>
          <w:u w:val="none"/>
        </w:rPr>
        <w:t>(</w:t>
      </w:r>
      <w:r w:rsidR="00300C8E" w:rsidRPr="002B339D">
        <w:rPr>
          <w:rStyle w:val="Hyperlink"/>
          <w:rFonts w:asciiTheme="minorHAnsi" w:hAnsiTheme="minorHAnsi"/>
          <w:color w:val="auto"/>
          <w:u w:val="none"/>
        </w:rPr>
        <w:t>20</w:t>
      </w:r>
      <w:r w:rsidR="00B85C39" w:rsidRPr="002B339D">
        <w:rPr>
          <w:rStyle w:val="Hyperlink"/>
          <w:rFonts w:asciiTheme="minorHAnsi" w:hAnsiTheme="minorHAnsi"/>
          <w:color w:val="auto"/>
          <w:u w:val="none"/>
        </w:rPr>
        <w:t>2</w:t>
      </w:r>
      <w:r w:rsidR="00300C8E" w:rsidRPr="002B339D">
        <w:rPr>
          <w:rStyle w:val="Hyperlink"/>
          <w:rFonts w:asciiTheme="minorHAnsi" w:hAnsiTheme="minorHAnsi"/>
          <w:color w:val="auto"/>
          <w:u w:val="none"/>
        </w:rPr>
        <w:t>0</w:t>
      </w:r>
      <w:r w:rsidR="00B85C39" w:rsidRPr="002B339D">
        <w:rPr>
          <w:rStyle w:val="Hyperlink"/>
          <w:rFonts w:asciiTheme="minorHAnsi" w:hAnsiTheme="minorHAnsi"/>
          <w:color w:val="auto"/>
          <w:u w:val="none"/>
        </w:rPr>
        <w:t xml:space="preserve"> </w:t>
      </w:r>
      <w:r w:rsidR="001910AF" w:rsidRPr="002B339D">
        <w:rPr>
          <w:rStyle w:val="Hyperlink"/>
          <w:rFonts w:asciiTheme="minorHAnsi" w:hAnsiTheme="minorHAnsi"/>
          <w:color w:val="auto"/>
          <w:u w:val="none"/>
        </w:rPr>
        <w:t>November 13</w:t>
      </w:r>
      <w:r w:rsidR="00B85C39" w:rsidRPr="002B339D">
        <w:rPr>
          <w:rStyle w:val="Hyperlink"/>
          <w:rFonts w:asciiTheme="minorHAnsi" w:hAnsiTheme="minorHAnsi"/>
          <w:color w:val="auto"/>
          <w:u w:val="none"/>
        </w:rPr>
        <w:t>)</w:t>
      </w:r>
      <w:r w:rsidR="001910AF" w:rsidRPr="002B339D">
        <w:rPr>
          <w:rStyle w:val="Hyperlink"/>
          <w:rFonts w:asciiTheme="minorHAnsi" w:hAnsiTheme="minorHAnsi"/>
          <w:color w:val="auto"/>
          <w:u w:val="none"/>
        </w:rPr>
        <w:t xml:space="preserve">. </w:t>
      </w:r>
      <w:r w:rsidR="00300C8E" w:rsidRPr="002B339D">
        <w:rPr>
          <w:rStyle w:val="Hyperlink"/>
          <w:rFonts w:asciiTheme="minorHAnsi" w:hAnsiTheme="minorHAnsi"/>
          <w:color w:val="auto"/>
          <w:u w:val="none"/>
        </w:rPr>
        <w:t xml:space="preserve"> </w:t>
      </w:r>
      <w:r w:rsidR="008C6DCB" w:rsidRPr="002B339D">
        <w:rPr>
          <w:rStyle w:val="Hyperlink"/>
          <w:rFonts w:asciiTheme="minorHAnsi" w:hAnsiTheme="minorHAnsi"/>
          <w:color w:val="auto"/>
          <w:u w:val="none"/>
        </w:rPr>
        <w:t xml:space="preserve">America is exceptional in the nature of its political divide. </w:t>
      </w:r>
      <w:bookmarkEnd w:id="22"/>
      <w:r w:rsidR="008C6DCB" w:rsidRPr="002B339D">
        <w:rPr>
          <w:rStyle w:val="Hyperlink"/>
          <w:rFonts w:asciiTheme="minorHAnsi" w:hAnsiTheme="minorHAnsi"/>
          <w:i/>
          <w:iCs/>
          <w:color w:val="auto"/>
          <w:u w:val="none"/>
        </w:rPr>
        <w:t xml:space="preserve">Pew Research Center </w:t>
      </w:r>
      <w:r w:rsidR="008C6DCB" w:rsidRPr="002B339D">
        <w:rPr>
          <w:rStyle w:val="Hyperlink"/>
          <w:rFonts w:asciiTheme="minorHAnsi" w:hAnsiTheme="minorHAnsi"/>
          <w:color w:val="auto"/>
          <w:u w:val="none"/>
        </w:rPr>
        <w:t xml:space="preserve"> </w:t>
      </w:r>
      <w:hyperlink r:id="rId26" w:history="1">
        <w:r w:rsidR="00E17EFB" w:rsidRPr="002B339D">
          <w:rPr>
            <w:rStyle w:val="Hyperlink"/>
            <w:rFonts w:asciiTheme="minorHAnsi" w:hAnsiTheme="minorHAnsi"/>
          </w:rPr>
          <w:t>https://www.pewresearch.org/fact-tank/2020/11/13/america-is-exceptional-in-the-nature-of-its-political-divide/</w:t>
        </w:r>
      </w:hyperlink>
      <w:r w:rsidR="00E17EFB" w:rsidRPr="002B339D">
        <w:rPr>
          <w:rStyle w:val="Hyperlink"/>
          <w:rFonts w:asciiTheme="minorHAnsi" w:hAnsiTheme="minorHAnsi"/>
          <w:color w:val="auto"/>
          <w:u w:val="none"/>
        </w:rPr>
        <w:t xml:space="preserve">  </w:t>
      </w:r>
    </w:p>
    <w:p w14:paraId="292A1280" w14:textId="7F7F83E5" w:rsidR="00F35440" w:rsidRPr="002B339D" w:rsidRDefault="00F35440" w:rsidP="00F35440">
      <w:pPr>
        <w:spacing w:after="0" w:line="480" w:lineRule="auto"/>
        <w:ind w:left="720" w:hanging="720"/>
        <w:rPr>
          <w:rFonts w:cs="Times New Roman"/>
          <w:bCs/>
          <w:sz w:val="24"/>
          <w:szCs w:val="24"/>
        </w:rPr>
      </w:pPr>
      <w:r w:rsidRPr="002B339D">
        <w:rPr>
          <w:rFonts w:cs="Times New Roman"/>
          <w:bCs/>
          <w:sz w:val="24"/>
          <w:szCs w:val="24"/>
        </w:rPr>
        <w:t xml:space="preserve">Durant, D. (2005). “The loneliness of a conservative librarian.” </w:t>
      </w:r>
      <w:r w:rsidRPr="002B339D">
        <w:rPr>
          <w:rFonts w:cs="Times New Roman"/>
          <w:bCs/>
          <w:i/>
          <w:iCs/>
          <w:sz w:val="24"/>
          <w:szCs w:val="24"/>
        </w:rPr>
        <w:t>Chronicle of Higher Education</w:t>
      </w:r>
      <w:r w:rsidRPr="002B339D">
        <w:rPr>
          <w:rFonts w:cs="Times New Roman"/>
          <w:bCs/>
          <w:sz w:val="24"/>
          <w:szCs w:val="24"/>
        </w:rPr>
        <w:t xml:space="preserve"> 52 (6): B12-B13. </w:t>
      </w:r>
    </w:p>
    <w:p w14:paraId="52212B2A" w14:textId="19B3302E" w:rsidR="008F7B85" w:rsidRPr="002B339D" w:rsidRDefault="008F7B85" w:rsidP="007A1AC1">
      <w:pPr>
        <w:pStyle w:val="NormalWeb"/>
        <w:spacing w:before="0" w:beforeAutospacing="0" w:after="0" w:afterAutospacing="0" w:line="480" w:lineRule="auto"/>
        <w:ind w:left="720" w:hanging="720"/>
        <w:rPr>
          <w:rFonts w:asciiTheme="minorHAnsi" w:hAnsiTheme="minorHAnsi"/>
          <w:color w:val="0563C1" w:themeColor="hyperlink"/>
          <w:u w:val="single"/>
        </w:rPr>
      </w:pPr>
      <w:r w:rsidRPr="002B339D">
        <w:rPr>
          <w:rFonts w:asciiTheme="minorHAnsi" w:hAnsiTheme="minorHAnsi"/>
          <w:bCs/>
        </w:rPr>
        <w:t xml:space="preserve">Exec. Order No. 13950, of Sep 22, 2020, 85 FR 60683 ”Combating </w:t>
      </w:r>
      <w:r w:rsidR="00D17E33" w:rsidRPr="002B339D">
        <w:rPr>
          <w:rFonts w:asciiTheme="minorHAnsi" w:hAnsiTheme="minorHAnsi"/>
          <w:bCs/>
        </w:rPr>
        <w:t>race and sex stereotyping</w:t>
      </w:r>
      <w:r w:rsidRPr="002B339D">
        <w:rPr>
          <w:rFonts w:asciiTheme="minorHAnsi" w:hAnsiTheme="minorHAnsi"/>
          <w:bCs/>
        </w:rPr>
        <w:t xml:space="preserve">” </w:t>
      </w:r>
      <w:hyperlink r:id="rId27" w:history="1">
        <w:r w:rsidR="00F41D01" w:rsidRPr="002B339D">
          <w:rPr>
            <w:rStyle w:val="Hyperlink"/>
            <w:rFonts w:asciiTheme="minorHAnsi" w:hAnsiTheme="minorHAnsi"/>
          </w:rPr>
          <w:t>https://www.federalregister.gov/documents/2020/09/28/2020-21534/combating-race-and-sex-stereotyping</w:t>
        </w:r>
      </w:hyperlink>
      <w:r w:rsidR="00F41D01" w:rsidRPr="002B339D">
        <w:rPr>
          <w:rFonts w:asciiTheme="minorHAnsi" w:hAnsiTheme="minorHAnsi"/>
        </w:rPr>
        <w:t xml:space="preserve"> </w:t>
      </w:r>
    </w:p>
    <w:p w14:paraId="600213A3" w14:textId="1992DC49" w:rsidR="006F5C15" w:rsidRPr="002B339D" w:rsidRDefault="006F5C15" w:rsidP="008F7B85">
      <w:pPr>
        <w:spacing w:after="84" w:line="480" w:lineRule="auto"/>
        <w:ind w:left="720" w:hanging="720"/>
        <w:rPr>
          <w:rFonts w:cs="Times New Roman"/>
          <w:bCs/>
          <w:sz w:val="24"/>
          <w:szCs w:val="24"/>
        </w:rPr>
      </w:pPr>
      <w:r w:rsidRPr="002B339D">
        <w:rPr>
          <w:rFonts w:cs="Times New Roman"/>
          <w:bCs/>
          <w:sz w:val="24"/>
          <w:szCs w:val="24"/>
        </w:rPr>
        <w:t xml:space="preserve">Explainer, 2021, </w:t>
      </w:r>
      <w:r w:rsidR="000C6685" w:rsidRPr="002B339D">
        <w:rPr>
          <w:rFonts w:cs="Times New Roman"/>
          <w:bCs/>
          <w:sz w:val="24"/>
          <w:szCs w:val="24"/>
        </w:rPr>
        <w:t>July 1</w:t>
      </w:r>
      <w:r w:rsidRPr="002B339D">
        <w:rPr>
          <w:rFonts w:cs="Times New Roman"/>
          <w:bCs/>
          <w:sz w:val="24"/>
          <w:szCs w:val="24"/>
        </w:rPr>
        <w:t xml:space="preserve">). </w:t>
      </w:r>
      <w:r w:rsidR="00446152" w:rsidRPr="002B339D">
        <w:rPr>
          <w:rFonts w:cs="Times New Roman"/>
          <w:bCs/>
          <w:sz w:val="24"/>
          <w:szCs w:val="24"/>
        </w:rPr>
        <w:t>What is critical race theory, and why is everyone talking about it?</w:t>
      </w:r>
      <w:r w:rsidR="00151736" w:rsidRPr="002B339D">
        <w:rPr>
          <w:rFonts w:cs="Times New Roman"/>
          <w:bCs/>
          <w:sz w:val="24"/>
          <w:szCs w:val="24"/>
        </w:rPr>
        <w:t xml:space="preserve"> </w:t>
      </w:r>
      <w:r w:rsidR="00151736" w:rsidRPr="002B339D">
        <w:rPr>
          <w:rFonts w:cs="Times New Roman"/>
          <w:bCs/>
          <w:i/>
          <w:iCs/>
          <w:sz w:val="24"/>
          <w:szCs w:val="24"/>
        </w:rPr>
        <w:t xml:space="preserve">Columbia News </w:t>
      </w:r>
      <w:r w:rsidR="00894FFE" w:rsidRPr="002B339D">
        <w:rPr>
          <w:rFonts w:cs="Times New Roman"/>
          <w:bCs/>
          <w:sz w:val="24"/>
          <w:szCs w:val="24"/>
        </w:rPr>
        <w:t xml:space="preserve"> </w:t>
      </w:r>
      <w:hyperlink r:id="rId28" w:history="1">
        <w:r w:rsidR="00894FFE" w:rsidRPr="002B339D">
          <w:rPr>
            <w:rStyle w:val="Hyperlink"/>
            <w:rFonts w:cs="Times New Roman"/>
            <w:bCs/>
            <w:sz w:val="24"/>
            <w:szCs w:val="24"/>
          </w:rPr>
          <w:t>https://news.columbia.edu/news/what-critical-race-theory-and-why-everyone-talking-about-it-0</w:t>
        </w:r>
      </w:hyperlink>
      <w:r w:rsidR="00894FFE" w:rsidRPr="002B339D">
        <w:rPr>
          <w:rFonts w:cs="Times New Roman"/>
          <w:bCs/>
          <w:sz w:val="24"/>
          <w:szCs w:val="24"/>
        </w:rPr>
        <w:t xml:space="preserve"> </w:t>
      </w:r>
    </w:p>
    <w:p w14:paraId="5FBE1171" w14:textId="0CFAAD30" w:rsidR="007F57DD" w:rsidRPr="002B339D" w:rsidRDefault="003A3EC4" w:rsidP="007F57DD">
      <w:pPr>
        <w:spacing w:after="84" w:line="480" w:lineRule="auto"/>
        <w:ind w:left="720" w:hanging="720"/>
        <w:rPr>
          <w:rFonts w:cs="Times New Roman"/>
          <w:bCs/>
          <w:sz w:val="24"/>
          <w:szCs w:val="24"/>
        </w:rPr>
      </w:pPr>
      <w:r w:rsidRPr="002B339D">
        <w:rPr>
          <w:rFonts w:cs="Times New Roman"/>
          <w:bCs/>
          <w:sz w:val="24"/>
          <w:szCs w:val="24"/>
        </w:rPr>
        <w:lastRenderedPageBreak/>
        <w:t>F</w:t>
      </w:r>
      <w:r w:rsidR="007F57DD" w:rsidRPr="002B339D">
        <w:rPr>
          <w:rFonts w:cs="Times New Roman"/>
          <w:bCs/>
          <w:sz w:val="24"/>
          <w:szCs w:val="24"/>
        </w:rPr>
        <w:t xml:space="preserve">rega. Roberto. </w:t>
      </w:r>
      <w:bookmarkEnd w:id="21"/>
      <w:r w:rsidR="007F57DD" w:rsidRPr="002B339D">
        <w:rPr>
          <w:rFonts w:cs="Times New Roman"/>
          <w:bCs/>
          <w:sz w:val="24"/>
          <w:szCs w:val="24"/>
        </w:rPr>
        <w:t>201</w:t>
      </w:r>
      <w:r w:rsidR="006E2F66" w:rsidRPr="002B339D">
        <w:rPr>
          <w:rFonts w:cs="Times New Roman"/>
          <w:bCs/>
          <w:sz w:val="24"/>
          <w:szCs w:val="24"/>
        </w:rPr>
        <w:t>3</w:t>
      </w:r>
      <w:r w:rsidR="007F57DD" w:rsidRPr="002B339D">
        <w:rPr>
          <w:rFonts w:cs="Times New Roman"/>
          <w:bCs/>
          <w:sz w:val="24"/>
          <w:szCs w:val="24"/>
        </w:rPr>
        <w:t xml:space="preserve">. “Between </w:t>
      </w:r>
      <w:r w:rsidR="00D17E33" w:rsidRPr="002B339D">
        <w:rPr>
          <w:rFonts w:cs="Times New Roman"/>
          <w:bCs/>
          <w:sz w:val="24"/>
          <w:szCs w:val="24"/>
        </w:rPr>
        <w:t>pragmatism and critical theory: Social philosophy today</w:t>
      </w:r>
      <w:r w:rsidR="007F57DD" w:rsidRPr="002B339D">
        <w:rPr>
          <w:rFonts w:cs="Times New Roman"/>
          <w:bCs/>
          <w:sz w:val="24"/>
          <w:szCs w:val="24"/>
        </w:rPr>
        <w:t xml:space="preserve">.”  </w:t>
      </w:r>
      <w:r w:rsidR="007F57DD" w:rsidRPr="002B339D">
        <w:rPr>
          <w:rFonts w:cs="Times New Roman"/>
          <w:bCs/>
          <w:i/>
          <w:iCs/>
          <w:sz w:val="24"/>
          <w:szCs w:val="24"/>
        </w:rPr>
        <w:t>Human Studies</w:t>
      </w:r>
      <w:r w:rsidR="007F57DD" w:rsidRPr="002B339D">
        <w:rPr>
          <w:rFonts w:cs="Times New Roman"/>
          <w:bCs/>
          <w:sz w:val="24"/>
          <w:szCs w:val="24"/>
        </w:rPr>
        <w:t xml:space="preserve"> 37 (1): 79 </w:t>
      </w:r>
      <w:hyperlink r:id="rId29" w:history="1">
        <w:r w:rsidR="007F57DD" w:rsidRPr="002B339D">
          <w:rPr>
            <w:rFonts w:cs="Times New Roman"/>
            <w:bCs/>
            <w:color w:val="0000FF"/>
            <w:sz w:val="24"/>
            <w:szCs w:val="24"/>
            <w:u w:val="single"/>
          </w:rPr>
          <w:t>https://link-springer-com.dom.idm.oclc.org/article/10.1007/s10746-013-9290-0</w:t>
        </w:r>
      </w:hyperlink>
      <w:r w:rsidR="007F57DD" w:rsidRPr="002B339D">
        <w:rPr>
          <w:rFonts w:cs="Times New Roman"/>
          <w:bCs/>
          <w:sz w:val="24"/>
          <w:szCs w:val="24"/>
        </w:rPr>
        <w:t xml:space="preserve"> </w:t>
      </w:r>
    </w:p>
    <w:p w14:paraId="5AE4C1B1" w14:textId="52C095AB" w:rsidR="008905DA" w:rsidRPr="002B339D" w:rsidRDefault="008905DA" w:rsidP="00087E7E">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 xml:space="preserve">Gandhi, R. 2020, June 12), Rahul compares Hindu-Muslim divide in India with Afro-American acrimony in US, </w:t>
      </w:r>
      <w:r w:rsidRPr="002B339D">
        <w:rPr>
          <w:rFonts w:asciiTheme="minorHAnsi" w:hAnsiTheme="minorHAnsi"/>
          <w:i/>
          <w:iCs/>
        </w:rPr>
        <w:t xml:space="preserve">Indo-Asian News Service (IANS)  </w:t>
      </w:r>
      <w:r w:rsidRPr="002B339D">
        <w:rPr>
          <w:rFonts w:asciiTheme="minorHAnsi" w:hAnsiTheme="minorHAnsi"/>
        </w:rPr>
        <w:t xml:space="preserve"> </w:t>
      </w:r>
      <w:hyperlink r:id="rId30" w:history="1">
        <w:r w:rsidRPr="002B339D">
          <w:rPr>
            <w:rFonts w:asciiTheme="minorHAnsi" w:eastAsiaTheme="minorHAnsi" w:hAnsiTheme="minorHAnsi"/>
            <w:color w:val="0000FF"/>
            <w:u w:val="single"/>
          </w:rPr>
          <w:t>Rahul compares Hindu-Muslim divide in India with Afro-American acrimony in US | ummid.com</w:t>
        </w:r>
      </w:hyperlink>
      <w:r w:rsidRPr="002B339D">
        <w:rPr>
          <w:rFonts w:asciiTheme="minorHAnsi" w:eastAsiaTheme="minorHAnsi" w:hAnsiTheme="minorHAnsi" w:cstheme="minorBidi"/>
          <w:sz w:val="22"/>
          <w:szCs w:val="22"/>
        </w:rPr>
        <w:t xml:space="preserve"> </w:t>
      </w:r>
      <w:r w:rsidRPr="002B339D">
        <w:rPr>
          <w:rFonts w:asciiTheme="minorHAnsi" w:hAnsiTheme="minorHAnsi"/>
        </w:rPr>
        <w:t xml:space="preserve"> </w:t>
      </w:r>
    </w:p>
    <w:p w14:paraId="06928C64" w14:textId="66F98C9D" w:rsidR="00D324E0" w:rsidRPr="002B339D" w:rsidRDefault="00D324E0" w:rsidP="00087E7E">
      <w:pPr>
        <w:pStyle w:val="NormalWeb"/>
        <w:spacing w:before="0" w:beforeAutospacing="0" w:after="0" w:afterAutospacing="0" w:line="480" w:lineRule="auto"/>
        <w:ind w:left="720" w:hanging="720"/>
        <w:rPr>
          <w:rFonts w:asciiTheme="minorHAnsi" w:hAnsiTheme="minorHAnsi"/>
          <w:b/>
          <w:bCs/>
        </w:rPr>
      </w:pPr>
      <w:r w:rsidRPr="002B339D">
        <w:rPr>
          <w:rFonts w:asciiTheme="minorHAnsi" w:hAnsiTheme="minorHAnsi"/>
        </w:rPr>
        <w:t>Greenberg, D.</w:t>
      </w:r>
      <w:r w:rsidR="00154894" w:rsidRPr="002B339D">
        <w:rPr>
          <w:rFonts w:asciiTheme="minorHAnsi" w:hAnsiTheme="minorHAnsi"/>
        </w:rPr>
        <w:t xml:space="preserve"> (2018</w:t>
      </w:r>
      <w:r w:rsidR="00A172C6" w:rsidRPr="002B339D">
        <w:rPr>
          <w:rFonts w:asciiTheme="minorHAnsi" w:hAnsiTheme="minorHAnsi"/>
        </w:rPr>
        <w:t>. September-October</w:t>
      </w:r>
      <w:r w:rsidR="00154894" w:rsidRPr="002B339D">
        <w:rPr>
          <w:rFonts w:asciiTheme="minorHAnsi" w:hAnsiTheme="minorHAnsi"/>
        </w:rPr>
        <w:t xml:space="preserve">). The end of neutrality. </w:t>
      </w:r>
      <w:r w:rsidR="0013032C" w:rsidRPr="002B339D">
        <w:rPr>
          <w:rFonts w:asciiTheme="minorHAnsi" w:hAnsiTheme="minorHAnsi"/>
          <w:i/>
          <w:iCs/>
        </w:rPr>
        <w:t xml:space="preserve">Politico Magazine </w:t>
      </w:r>
      <w:hyperlink r:id="rId31" w:history="1">
        <w:r w:rsidR="000D25F5" w:rsidRPr="002B339D">
          <w:rPr>
            <w:rStyle w:val="Hyperlink"/>
            <w:rFonts w:asciiTheme="minorHAnsi" w:hAnsiTheme="minorHAnsi"/>
            <w:b/>
            <w:bCs/>
          </w:rPr>
          <w:t>https://www.politico.com/magazine/story/2018/09/06/common-ground-good-america-society-219616/</w:t>
        </w:r>
      </w:hyperlink>
      <w:r w:rsidR="000D25F5" w:rsidRPr="002B339D">
        <w:rPr>
          <w:rFonts w:asciiTheme="minorHAnsi" w:hAnsiTheme="minorHAnsi"/>
          <w:b/>
          <w:bCs/>
        </w:rPr>
        <w:t xml:space="preserve"> </w:t>
      </w:r>
    </w:p>
    <w:p w14:paraId="413AA932" w14:textId="6F115263" w:rsidR="0038525E" w:rsidRPr="002B339D" w:rsidRDefault="0038525E" w:rsidP="00087E7E">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 xml:space="preserve">Greenblatt, A. (2020, </w:t>
      </w:r>
      <w:r w:rsidR="00800290" w:rsidRPr="002B339D">
        <w:rPr>
          <w:rFonts w:asciiTheme="minorHAnsi" w:hAnsiTheme="minorHAnsi"/>
        </w:rPr>
        <w:t xml:space="preserve">December 23). </w:t>
      </w:r>
      <w:r w:rsidR="006D7B04" w:rsidRPr="002B339D">
        <w:rPr>
          <w:rFonts w:asciiTheme="minorHAnsi" w:hAnsiTheme="minorHAnsi"/>
        </w:rPr>
        <w:t xml:space="preserve">It took decades for America to become this divided. </w:t>
      </w:r>
      <w:r w:rsidR="001D2CC9" w:rsidRPr="002B339D">
        <w:rPr>
          <w:rFonts w:asciiTheme="minorHAnsi" w:hAnsiTheme="minorHAnsi"/>
          <w:i/>
          <w:iCs/>
        </w:rPr>
        <w:t>Governing</w:t>
      </w:r>
      <w:r w:rsidR="006D7B04" w:rsidRPr="002B339D">
        <w:rPr>
          <w:rFonts w:asciiTheme="minorHAnsi" w:hAnsiTheme="minorHAnsi"/>
        </w:rPr>
        <w:t xml:space="preserve"> </w:t>
      </w:r>
      <w:r w:rsidR="00C21A23" w:rsidRPr="002B339D">
        <w:rPr>
          <w:rFonts w:asciiTheme="minorHAnsi" w:hAnsiTheme="minorHAnsi"/>
        </w:rPr>
        <w:t xml:space="preserve"> </w:t>
      </w:r>
      <w:hyperlink r:id="rId32" w:history="1">
        <w:r w:rsidR="00C21A23" w:rsidRPr="002B339D">
          <w:rPr>
            <w:rStyle w:val="Hyperlink"/>
            <w:rFonts w:asciiTheme="minorHAnsi" w:hAnsiTheme="minorHAnsi"/>
          </w:rPr>
          <w:t>https://www.governing.com/now/it-took-decades-for-america-to-become-this-divided.html</w:t>
        </w:r>
      </w:hyperlink>
      <w:r w:rsidR="00C21A23" w:rsidRPr="002B339D">
        <w:rPr>
          <w:rFonts w:asciiTheme="minorHAnsi" w:hAnsiTheme="minorHAnsi"/>
        </w:rPr>
        <w:t xml:space="preserve"> </w:t>
      </w:r>
    </w:p>
    <w:p w14:paraId="4A05F9EB" w14:textId="2CD5DF1E" w:rsidR="00FA1F5A" w:rsidRPr="002B339D" w:rsidRDefault="00127FA8" w:rsidP="006B32D9">
      <w:pPr>
        <w:spacing w:after="0" w:line="480" w:lineRule="auto"/>
        <w:ind w:left="720" w:hanging="720"/>
        <w:rPr>
          <w:rFonts w:cs="Times New Roman"/>
          <w:sz w:val="24"/>
          <w:szCs w:val="24"/>
        </w:rPr>
      </w:pPr>
      <w:hyperlink r:id="rId33" w:history="1">
        <w:r w:rsidR="00FA1F5A" w:rsidRPr="002B339D">
          <w:rPr>
            <w:rStyle w:val="Hyperlink"/>
            <w:rFonts w:cs="Times New Roman"/>
            <w:color w:val="auto"/>
            <w:sz w:val="24"/>
            <w:szCs w:val="24"/>
            <w:u w:val="none"/>
          </w:rPr>
          <w:t>Harrison</w:t>
        </w:r>
      </w:hyperlink>
      <w:r w:rsidR="00415938" w:rsidRPr="002B339D">
        <w:rPr>
          <w:rFonts w:cs="Times New Roman"/>
          <w:sz w:val="24"/>
          <w:szCs w:val="24"/>
        </w:rPr>
        <w:t xml:space="preserve">, K. </w:t>
      </w:r>
      <w:r w:rsidR="00FA1F5A" w:rsidRPr="002B339D">
        <w:rPr>
          <w:rFonts w:cs="Times New Roman"/>
          <w:sz w:val="24"/>
          <w:szCs w:val="24"/>
        </w:rPr>
        <w:t>and </w:t>
      </w:r>
      <w:r w:rsidR="00BA02B6" w:rsidRPr="002B339D">
        <w:rPr>
          <w:rFonts w:cs="Times New Roman"/>
          <w:sz w:val="24"/>
          <w:szCs w:val="24"/>
        </w:rPr>
        <w:t xml:space="preserve"> Boyd</w:t>
      </w:r>
      <w:r w:rsidR="00415938" w:rsidRPr="002B339D">
        <w:rPr>
          <w:rFonts w:cs="Times New Roman"/>
          <w:sz w:val="24"/>
          <w:szCs w:val="24"/>
        </w:rPr>
        <w:t xml:space="preserve"> T.</w:t>
      </w:r>
      <w:r w:rsidR="00BA02B6" w:rsidRPr="002B339D">
        <w:rPr>
          <w:rFonts w:cs="Times New Roman"/>
          <w:sz w:val="24"/>
          <w:szCs w:val="24"/>
        </w:rPr>
        <w:t xml:space="preserve"> </w:t>
      </w:r>
      <w:r w:rsidR="00155533" w:rsidRPr="002B339D">
        <w:rPr>
          <w:rFonts w:cs="Times New Roman"/>
          <w:sz w:val="24"/>
          <w:szCs w:val="24"/>
        </w:rPr>
        <w:t>(</w:t>
      </w:r>
      <w:r w:rsidR="00BA02B6" w:rsidRPr="002B339D">
        <w:rPr>
          <w:rFonts w:cs="Times New Roman"/>
          <w:sz w:val="24"/>
          <w:szCs w:val="24"/>
        </w:rPr>
        <w:t xml:space="preserve">2018, July 30). </w:t>
      </w:r>
      <w:r w:rsidR="00FA1F5A" w:rsidRPr="002B339D">
        <w:rPr>
          <w:rFonts w:cs="Times New Roman"/>
          <w:sz w:val="24"/>
          <w:szCs w:val="24"/>
        </w:rPr>
        <w:t>The role of ideology in politics and society</w:t>
      </w:r>
    </w:p>
    <w:p w14:paraId="0965BC1C" w14:textId="7321370A" w:rsidR="00FA1F5A" w:rsidRPr="002B339D" w:rsidRDefault="00FA1F5A" w:rsidP="006B32D9">
      <w:pPr>
        <w:spacing w:after="0" w:line="480" w:lineRule="auto"/>
        <w:ind w:left="720"/>
        <w:rPr>
          <w:rStyle w:val="Hyperlink"/>
          <w:rFonts w:cs="Times New Roman"/>
          <w:sz w:val="24"/>
          <w:szCs w:val="24"/>
        </w:rPr>
      </w:pPr>
      <w:r w:rsidRPr="002B339D">
        <w:rPr>
          <w:rFonts w:cs="Times New Roman"/>
          <w:sz w:val="24"/>
          <w:szCs w:val="24"/>
        </w:rPr>
        <w:t xml:space="preserve">in </w:t>
      </w:r>
      <w:r w:rsidRPr="002B339D">
        <w:rPr>
          <w:rFonts w:cs="Times New Roman"/>
          <w:i/>
          <w:iCs/>
          <w:sz w:val="24"/>
          <w:szCs w:val="24"/>
        </w:rPr>
        <w:t xml:space="preserve">Understanding </w:t>
      </w:r>
      <w:r w:rsidR="00D17E33" w:rsidRPr="002B339D">
        <w:rPr>
          <w:rFonts w:cs="Times New Roman"/>
          <w:i/>
          <w:iCs/>
          <w:sz w:val="24"/>
          <w:szCs w:val="24"/>
        </w:rPr>
        <w:t>p</w:t>
      </w:r>
      <w:r w:rsidR="008A488A" w:rsidRPr="002B339D">
        <w:rPr>
          <w:rFonts w:cs="Times New Roman"/>
          <w:i/>
          <w:iCs/>
          <w:sz w:val="24"/>
          <w:szCs w:val="24"/>
        </w:rPr>
        <w:t xml:space="preserve">olitical </w:t>
      </w:r>
      <w:r w:rsidR="00D17E33" w:rsidRPr="002B339D">
        <w:rPr>
          <w:rFonts w:cs="Times New Roman"/>
          <w:i/>
          <w:iCs/>
          <w:sz w:val="24"/>
          <w:szCs w:val="24"/>
        </w:rPr>
        <w:t>ideas and movements</w:t>
      </w:r>
      <w:r w:rsidR="008A488A" w:rsidRPr="002B339D">
        <w:rPr>
          <w:rFonts w:cs="Times New Roman"/>
          <w:sz w:val="24"/>
          <w:szCs w:val="24"/>
        </w:rPr>
        <w:t xml:space="preserve">. </w:t>
      </w:r>
      <w:r w:rsidR="00285E6F" w:rsidRPr="002B339D">
        <w:rPr>
          <w:rFonts w:cs="Times New Roman"/>
          <w:sz w:val="24"/>
          <w:szCs w:val="24"/>
        </w:rPr>
        <w:t xml:space="preserve">Manchester University Press, </w:t>
      </w:r>
      <w:r w:rsidRPr="002B339D">
        <w:rPr>
          <w:rFonts w:cs="Times New Roman"/>
          <w:sz w:val="24"/>
          <w:szCs w:val="24"/>
        </w:rPr>
        <w:t>Chapter DOI: </w:t>
      </w:r>
      <w:hyperlink r:id="rId34" w:history="1">
        <w:r w:rsidR="00BA02B6" w:rsidRPr="002B339D">
          <w:rPr>
            <w:rStyle w:val="Hyperlink"/>
            <w:rFonts w:cs="Times New Roman"/>
            <w:sz w:val="24"/>
            <w:szCs w:val="24"/>
          </w:rPr>
          <w:t>https://doi.org/10.7765/9781526137951.00011</w:t>
        </w:r>
      </w:hyperlink>
    </w:p>
    <w:p w14:paraId="532EC8CD" w14:textId="4A9FA609" w:rsidR="00500F4E" w:rsidRPr="002B339D" w:rsidRDefault="00500F4E" w:rsidP="002B11AC">
      <w:pPr>
        <w:spacing w:after="0" w:line="480" w:lineRule="auto"/>
        <w:ind w:left="720" w:hanging="720"/>
        <w:rPr>
          <w:rFonts w:cs="Times New Roman"/>
          <w:bCs/>
          <w:sz w:val="24"/>
          <w:szCs w:val="24"/>
        </w:rPr>
      </w:pPr>
      <w:bookmarkStart w:id="23" w:name="_Hlk81141865"/>
      <w:bookmarkStart w:id="24" w:name="_Hlk59194022"/>
      <w:r w:rsidRPr="002B339D">
        <w:rPr>
          <w:rFonts w:cs="Times New Roman"/>
          <w:bCs/>
          <w:sz w:val="24"/>
          <w:szCs w:val="24"/>
        </w:rPr>
        <w:t>Kearse,</w:t>
      </w:r>
      <w:r w:rsidR="002B11AC" w:rsidRPr="002B339D">
        <w:rPr>
          <w:rFonts w:cs="Times New Roman"/>
          <w:bCs/>
          <w:sz w:val="24"/>
          <w:szCs w:val="24"/>
        </w:rPr>
        <w:t xml:space="preserve"> S. (2021, June 14). </w:t>
      </w:r>
      <w:r w:rsidRPr="002B339D">
        <w:rPr>
          <w:rFonts w:cs="Times New Roman"/>
          <w:bCs/>
          <w:sz w:val="24"/>
          <w:szCs w:val="24"/>
        </w:rPr>
        <w:t xml:space="preserve"> </w:t>
      </w:r>
      <w:bookmarkEnd w:id="23"/>
      <w:r w:rsidRPr="002B339D">
        <w:rPr>
          <w:rFonts w:cs="Times New Roman"/>
          <w:bCs/>
          <w:sz w:val="24"/>
          <w:szCs w:val="24"/>
        </w:rPr>
        <w:t xml:space="preserve">“GOP </w:t>
      </w:r>
      <w:r w:rsidR="002B11AC" w:rsidRPr="002B339D">
        <w:rPr>
          <w:rFonts w:cs="Times New Roman"/>
          <w:bCs/>
          <w:sz w:val="24"/>
          <w:szCs w:val="24"/>
        </w:rPr>
        <w:t>lawmakers intensify effort to ban critical race theory in schools.</w:t>
      </w:r>
      <w:r w:rsidRPr="002B339D">
        <w:rPr>
          <w:rFonts w:cs="Times New Roman"/>
          <w:bCs/>
          <w:sz w:val="24"/>
          <w:szCs w:val="24"/>
        </w:rPr>
        <w:t xml:space="preserve">” </w:t>
      </w:r>
      <w:r w:rsidRPr="002B339D">
        <w:rPr>
          <w:rFonts w:cs="Times New Roman"/>
          <w:bCs/>
          <w:i/>
          <w:iCs/>
          <w:sz w:val="24"/>
          <w:szCs w:val="24"/>
        </w:rPr>
        <w:t>PEW Stateline</w:t>
      </w:r>
      <w:r w:rsidR="002B11AC" w:rsidRPr="002B339D">
        <w:rPr>
          <w:rFonts w:cs="Times New Roman"/>
          <w:bCs/>
          <w:i/>
          <w:iCs/>
          <w:sz w:val="24"/>
          <w:szCs w:val="24"/>
        </w:rPr>
        <w:t>.</w:t>
      </w:r>
      <w:r w:rsidRPr="002B339D">
        <w:rPr>
          <w:rFonts w:cs="Times New Roman"/>
          <w:bCs/>
          <w:sz w:val="24"/>
          <w:szCs w:val="24"/>
        </w:rPr>
        <w:t xml:space="preserve"> </w:t>
      </w:r>
      <w:hyperlink r:id="rId35" w:history="1">
        <w:r w:rsidRPr="002B339D">
          <w:rPr>
            <w:rStyle w:val="Hyperlink"/>
            <w:rFonts w:cs="Times New Roman"/>
            <w:bCs/>
            <w:sz w:val="24"/>
            <w:szCs w:val="24"/>
          </w:rPr>
          <w:t>https://www.pewtrusts.org/en/research-and-analysis/blogs/stateline/2021/06/14/gop-lawmakers-intensify-effort-to-ban-critical-race-theory-in-schools</w:t>
        </w:r>
      </w:hyperlink>
      <w:r w:rsidRPr="002B339D">
        <w:rPr>
          <w:rFonts w:cs="Times New Roman"/>
          <w:bCs/>
          <w:sz w:val="24"/>
          <w:szCs w:val="24"/>
        </w:rPr>
        <w:t xml:space="preserve">   </w:t>
      </w:r>
    </w:p>
    <w:p w14:paraId="0118DDDB" w14:textId="412E706A" w:rsidR="003C2C77" w:rsidRPr="002B339D" w:rsidRDefault="003C2C77" w:rsidP="003C2C77">
      <w:pPr>
        <w:spacing w:after="0" w:line="480" w:lineRule="auto"/>
        <w:ind w:left="720" w:hanging="720"/>
        <w:rPr>
          <w:rFonts w:cs="Times New Roman"/>
          <w:bCs/>
          <w:sz w:val="24"/>
          <w:szCs w:val="24"/>
        </w:rPr>
      </w:pPr>
      <w:r w:rsidRPr="002B339D">
        <w:rPr>
          <w:rFonts w:cs="Times New Roman"/>
          <w:bCs/>
          <w:sz w:val="24"/>
          <w:szCs w:val="24"/>
        </w:rPr>
        <w:t>Kendrick, K</w:t>
      </w:r>
      <w:r w:rsidR="006E42C5" w:rsidRPr="002B339D">
        <w:rPr>
          <w:rFonts w:cs="Times New Roman"/>
          <w:bCs/>
          <w:sz w:val="24"/>
          <w:szCs w:val="24"/>
        </w:rPr>
        <w:t xml:space="preserve">. </w:t>
      </w:r>
      <w:r w:rsidRPr="002B339D">
        <w:rPr>
          <w:rFonts w:cs="Times New Roman"/>
          <w:bCs/>
          <w:sz w:val="24"/>
          <w:szCs w:val="24"/>
        </w:rPr>
        <w:t>and Damasco</w:t>
      </w:r>
      <w:r w:rsidR="006E42C5" w:rsidRPr="002B339D">
        <w:rPr>
          <w:rFonts w:cs="Times New Roman"/>
          <w:bCs/>
          <w:sz w:val="24"/>
          <w:szCs w:val="24"/>
        </w:rPr>
        <w:t>, I</w:t>
      </w:r>
      <w:r w:rsidRPr="002B339D">
        <w:rPr>
          <w:rFonts w:cs="Times New Roman"/>
          <w:bCs/>
          <w:sz w:val="24"/>
          <w:szCs w:val="24"/>
        </w:rPr>
        <w:t xml:space="preserve">. </w:t>
      </w:r>
      <w:r w:rsidR="001E6BC6" w:rsidRPr="002B339D">
        <w:rPr>
          <w:rFonts w:cs="Times New Roman"/>
          <w:bCs/>
          <w:sz w:val="24"/>
          <w:szCs w:val="24"/>
        </w:rPr>
        <w:t>(</w:t>
      </w:r>
      <w:r w:rsidRPr="002B339D">
        <w:rPr>
          <w:rFonts w:cs="Times New Roman"/>
          <w:bCs/>
          <w:sz w:val="24"/>
          <w:szCs w:val="24"/>
        </w:rPr>
        <w:t>2015</w:t>
      </w:r>
      <w:r w:rsidR="001E6BC6" w:rsidRPr="002B339D">
        <w:rPr>
          <w:rFonts w:cs="Times New Roman"/>
          <w:bCs/>
          <w:sz w:val="24"/>
          <w:szCs w:val="24"/>
        </w:rPr>
        <w:t>)</w:t>
      </w:r>
      <w:r w:rsidRPr="002B339D">
        <w:rPr>
          <w:rFonts w:cs="Times New Roman"/>
          <w:bCs/>
          <w:sz w:val="24"/>
          <w:szCs w:val="24"/>
        </w:rPr>
        <w:t xml:space="preserve">. </w:t>
      </w:r>
      <w:bookmarkEnd w:id="24"/>
      <w:r w:rsidRPr="002B339D">
        <w:rPr>
          <w:rFonts w:cs="Times New Roman"/>
          <w:bCs/>
          <w:sz w:val="24"/>
          <w:szCs w:val="24"/>
        </w:rPr>
        <w:t xml:space="preserve">“A </w:t>
      </w:r>
      <w:r w:rsidR="001E6BC6" w:rsidRPr="002B339D">
        <w:rPr>
          <w:rFonts w:cs="Times New Roman"/>
          <w:bCs/>
          <w:sz w:val="24"/>
          <w:szCs w:val="24"/>
        </w:rPr>
        <w:t>phenomenological study of conservative academic librarians.</w:t>
      </w:r>
      <w:r w:rsidRPr="002B339D">
        <w:rPr>
          <w:rFonts w:cs="Times New Roman"/>
          <w:bCs/>
          <w:sz w:val="24"/>
          <w:szCs w:val="24"/>
        </w:rPr>
        <w:t xml:space="preserve">” </w:t>
      </w:r>
      <w:r w:rsidRPr="002B339D">
        <w:rPr>
          <w:rFonts w:cs="Times New Roman"/>
          <w:bCs/>
          <w:i/>
          <w:iCs/>
          <w:sz w:val="24"/>
          <w:szCs w:val="24"/>
        </w:rPr>
        <w:t>Behavioral &amp; Social Sciences Librarian</w:t>
      </w:r>
      <w:r w:rsidRPr="002B339D">
        <w:rPr>
          <w:rFonts w:cs="Times New Roman"/>
          <w:bCs/>
          <w:sz w:val="24"/>
          <w:szCs w:val="24"/>
        </w:rPr>
        <w:t xml:space="preserve"> 34 (3): 129–57. </w:t>
      </w:r>
      <w:hyperlink r:id="rId36" w:history="1">
        <w:r w:rsidRPr="002B339D">
          <w:rPr>
            <w:rFonts w:cs="Times New Roman"/>
            <w:bCs/>
            <w:color w:val="0000FF"/>
            <w:sz w:val="24"/>
            <w:szCs w:val="24"/>
            <w:u w:val="single"/>
          </w:rPr>
          <w:t>https://ecommons.udayton.edu/cgi/viewcontent.cgi?article=1039&amp;context=roesch_fac</w:t>
        </w:r>
      </w:hyperlink>
      <w:r w:rsidRPr="002B339D">
        <w:rPr>
          <w:rFonts w:cs="Times New Roman"/>
          <w:bCs/>
          <w:sz w:val="24"/>
          <w:szCs w:val="24"/>
        </w:rPr>
        <w:t xml:space="preserve"> </w:t>
      </w:r>
    </w:p>
    <w:p w14:paraId="00FC62CA" w14:textId="23ABAF0A" w:rsidR="00F35005" w:rsidRPr="002B339D" w:rsidRDefault="00F35005" w:rsidP="00324AE5">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bCs/>
        </w:rPr>
        <w:lastRenderedPageBreak/>
        <w:t xml:space="preserve">Manley, Will. 2010. “Conservatives Among Us.” </w:t>
      </w:r>
      <w:r w:rsidRPr="002B339D">
        <w:rPr>
          <w:rFonts w:asciiTheme="minorHAnsi" w:hAnsiTheme="minorHAnsi"/>
          <w:bCs/>
          <w:i/>
          <w:iCs/>
        </w:rPr>
        <w:t>American Libraries</w:t>
      </w:r>
      <w:r w:rsidRPr="002B339D">
        <w:rPr>
          <w:rFonts w:asciiTheme="minorHAnsi" w:hAnsiTheme="minorHAnsi"/>
          <w:bCs/>
        </w:rPr>
        <w:t xml:space="preserve"> 41 (10)</w:t>
      </w:r>
      <w:r w:rsidR="00440B72" w:rsidRPr="002B339D">
        <w:rPr>
          <w:rFonts w:asciiTheme="minorHAnsi" w:hAnsiTheme="minorHAnsi"/>
          <w:bCs/>
        </w:rPr>
        <w:t xml:space="preserve">. </w:t>
      </w:r>
      <w:hyperlink r:id="rId37" w:history="1">
        <w:r w:rsidR="00440B72" w:rsidRPr="002B339D">
          <w:rPr>
            <w:rStyle w:val="Hyperlink"/>
            <w:rFonts w:asciiTheme="minorHAnsi" w:hAnsiTheme="minorHAnsi"/>
            <w:bCs/>
          </w:rPr>
          <w:t>https://americanlibrariesmagazine.org/2010/09/30/the-conservatives-among-us/</w:t>
        </w:r>
      </w:hyperlink>
      <w:r w:rsidR="00440B72" w:rsidRPr="002B339D">
        <w:rPr>
          <w:rFonts w:asciiTheme="minorHAnsi" w:hAnsiTheme="minorHAnsi"/>
          <w:bCs/>
        </w:rPr>
        <w:t xml:space="preserve"> </w:t>
      </w:r>
    </w:p>
    <w:p w14:paraId="5DEFEF8A" w14:textId="64F0EDE7" w:rsidR="00997321" w:rsidRPr="002B339D" w:rsidRDefault="00997321" w:rsidP="00324AE5">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 xml:space="preserve">Mulvey, </w:t>
      </w:r>
      <w:r w:rsidR="000F1D99" w:rsidRPr="002B339D">
        <w:rPr>
          <w:rFonts w:asciiTheme="minorHAnsi" w:hAnsiTheme="minorHAnsi"/>
        </w:rPr>
        <w:t>I. 2020, September 9)</w:t>
      </w:r>
      <w:r w:rsidR="00366275" w:rsidRPr="002B339D">
        <w:rPr>
          <w:rFonts w:asciiTheme="minorHAnsi" w:hAnsiTheme="minorHAnsi"/>
        </w:rPr>
        <w:t>.</w:t>
      </w:r>
      <w:r w:rsidR="000F1D99" w:rsidRPr="002B339D">
        <w:rPr>
          <w:rFonts w:asciiTheme="minorHAnsi" w:hAnsiTheme="minorHAnsi"/>
        </w:rPr>
        <w:t xml:space="preserve"> </w:t>
      </w:r>
      <w:r w:rsidRPr="002B339D">
        <w:rPr>
          <w:rFonts w:asciiTheme="minorHAnsi" w:hAnsiTheme="minorHAnsi"/>
        </w:rPr>
        <w:t xml:space="preserve">Statement on President Trump's </w:t>
      </w:r>
      <w:r w:rsidR="009D5A37" w:rsidRPr="002B339D">
        <w:rPr>
          <w:rFonts w:asciiTheme="minorHAnsi" w:hAnsiTheme="minorHAnsi"/>
        </w:rPr>
        <w:t xml:space="preserve">attack </w:t>
      </w:r>
      <w:r w:rsidRPr="002B339D">
        <w:rPr>
          <w:rFonts w:asciiTheme="minorHAnsi" w:hAnsiTheme="minorHAnsi"/>
        </w:rPr>
        <w:t>on Critical Race Theory</w:t>
      </w:r>
      <w:r w:rsidR="009D5A37" w:rsidRPr="002B339D">
        <w:rPr>
          <w:rFonts w:asciiTheme="minorHAnsi" w:hAnsiTheme="minorHAnsi"/>
        </w:rPr>
        <w:t>.</w:t>
      </w:r>
      <w:r w:rsidRPr="002B339D">
        <w:rPr>
          <w:rFonts w:asciiTheme="minorHAnsi" w:hAnsiTheme="minorHAnsi"/>
        </w:rPr>
        <w:t xml:space="preserve"> American Association of University Professors, September 9, 2020, </w:t>
      </w:r>
      <w:hyperlink r:id="rId38" w:anchor=".X6cHnFqSlPY" w:history="1">
        <w:r w:rsidRPr="002B339D">
          <w:rPr>
            <w:rStyle w:val="Hyperlink"/>
            <w:rFonts w:asciiTheme="minorHAnsi" w:hAnsiTheme="minorHAnsi"/>
          </w:rPr>
          <w:t>https://www.aaup.org/news/statement-president-trumps-attack-critical-race-theory#.X6cHnFqSlPY</w:t>
        </w:r>
      </w:hyperlink>
      <w:r w:rsidRPr="002B339D">
        <w:rPr>
          <w:rFonts w:asciiTheme="minorHAnsi" w:hAnsiTheme="minorHAnsi"/>
        </w:rPr>
        <w:t xml:space="preserve">  </w:t>
      </w:r>
    </w:p>
    <w:p w14:paraId="57E943EB" w14:textId="00371688" w:rsidR="000A5249" w:rsidRPr="002B339D" w:rsidRDefault="000A5249" w:rsidP="00FF7DAC">
      <w:pPr>
        <w:pStyle w:val="NormalWeb"/>
        <w:spacing w:line="480" w:lineRule="auto"/>
        <w:ind w:left="720" w:hanging="720"/>
        <w:rPr>
          <w:rFonts w:asciiTheme="minorHAnsi" w:hAnsiTheme="minorHAnsi"/>
          <w:b/>
          <w:bCs/>
        </w:rPr>
      </w:pPr>
      <w:r w:rsidRPr="002B339D">
        <w:rPr>
          <w:rFonts w:asciiTheme="minorHAnsi" w:hAnsiTheme="minorHAnsi"/>
        </w:rPr>
        <w:t>Romano, A. (</w:t>
      </w:r>
      <w:r w:rsidR="004A5BB6" w:rsidRPr="002B339D">
        <w:rPr>
          <w:rFonts w:asciiTheme="minorHAnsi" w:hAnsiTheme="minorHAnsi"/>
        </w:rPr>
        <w:t xml:space="preserve">2021, July 1). </w:t>
      </w:r>
      <w:r w:rsidRPr="002B339D">
        <w:rPr>
          <w:rFonts w:asciiTheme="minorHAnsi" w:hAnsiTheme="minorHAnsi"/>
        </w:rPr>
        <w:t xml:space="preserve">Poll: The </w:t>
      </w:r>
      <w:r w:rsidR="00E21290" w:rsidRPr="002B339D">
        <w:rPr>
          <w:rFonts w:asciiTheme="minorHAnsi" w:hAnsiTheme="minorHAnsi"/>
        </w:rPr>
        <w:t>real reason republicans are so riled up about 'critical race theory</w:t>
      </w:r>
      <w:r w:rsidRPr="002B339D">
        <w:rPr>
          <w:rFonts w:asciiTheme="minorHAnsi" w:hAnsiTheme="minorHAnsi"/>
        </w:rPr>
        <w:t xml:space="preserve">' </w:t>
      </w:r>
      <w:r w:rsidRPr="002B339D">
        <w:rPr>
          <w:rFonts w:asciiTheme="minorHAnsi" w:hAnsiTheme="minorHAnsi"/>
          <w:i/>
          <w:iCs/>
        </w:rPr>
        <w:t>Yahoo! News</w:t>
      </w:r>
      <w:r w:rsidRPr="002B339D">
        <w:rPr>
          <w:rFonts w:asciiTheme="minorHAnsi" w:hAnsiTheme="minorHAnsi"/>
        </w:rPr>
        <w:t>, July 1, 2021,</w:t>
      </w:r>
      <w:r w:rsidRPr="002B339D">
        <w:rPr>
          <w:rFonts w:asciiTheme="minorHAnsi" w:hAnsiTheme="minorHAnsi"/>
          <w:i/>
          <w:iCs/>
        </w:rPr>
        <w:t xml:space="preserve"> </w:t>
      </w:r>
      <w:hyperlink r:id="rId39" w:history="1">
        <w:r w:rsidRPr="002B339D">
          <w:rPr>
            <w:rStyle w:val="Hyperlink"/>
            <w:rFonts w:asciiTheme="minorHAnsi" w:hAnsiTheme="minorHAnsi"/>
            <w:b/>
            <w:bCs/>
          </w:rPr>
          <w:t>https://www.msn.com/en-us/news/politics/poll-the-real-reason-republicans-are-so-riled-up-about-critical-race-theory/ar-AALEwDo?ocid=uxbndlbing</w:t>
        </w:r>
      </w:hyperlink>
      <w:r w:rsidRPr="002B339D">
        <w:rPr>
          <w:rFonts w:asciiTheme="minorHAnsi" w:hAnsiTheme="minorHAnsi"/>
          <w:b/>
          <w:bCs/>
        </w:rPr>
        <w:t xml:space="preserve"> </w:t>
      </w:r>
    </w:p>
    <w:p w14:paraId="03EC5086" w14:textId="010E2AE0" w:rsidR="00B566CF" w:rsidRPr="002B339D" w:rsidRDefault="00B566CF" w:rsidP="00087E7E">
      <w:pPr>
        <w:pStyle w:val="NormalWeb"/>
        <w:spacing w:before="0" w:beforeAutospacing="0" w:after="0" w:afterAutospacing="0" w:line="480" w:lineRule="auto"/>
        <w:ind w:left="720" w:hanging="720"/>
        <w:rPr>
          <w:rFonts w:asciiTheme="minorHAnsi" w:eastAsiaTheme="minorHAnsi" w:hAnsiTheme="minorHAnsi"/>
        </w:rPr>
      </w:pPr>
      <w:r w:rsidRPr="002B339D">
        <w:rPr>
          <w:rFonts w:asciiTheme="minorHAnsi" w:hAnsiTheme="minorHAnsi"/>
        </w:rPr>
        <w:t xml:space="preserve">Saad, L. (2021, January 11). Americans' political ideology held steady in 2020 . </w:t>
      </w:r>
      <w:r w:rsidR="00EE7872" w:rsidRPr="002B339D">
        <w:rPr>
          <w:rFonts w:asciiTheme="minorHAnsi" w:hAnsiTheme="minorHAnsi"/>
          <w:i/>
          <w:iCs/>
        </w:rPr>
        <w:t>Gallup Politics</w:t>
      </w:r>
      <w:r w:rsidR="00EE7872" w:rsidRPr="002B339D">
        <w:rPr>
          <w:rFonts w:asciiTheme="minorHAnsi" w:hAnsiTheme="minorHAnsi"/>
        </w:rPr>
        <w:t xml:space="preserve"> </w:t>
      </w:r>
      <w:hyperlink r:id="rId40" w:history="1">
        <w:r w:rsidR="00571438" w:rsidRPr="002B339D">
          <w:rPr>
            <w:rFonts w:asciiTheme="minorHAnsi" w:eastAsiaTheme="minorHAnsi" w:hAnsiTheme="minorHAnsi"/>
            <w:color w:val="0000FF"/>
            <w:u w:val="single"/>
          </w:rPr>
          <w:t>Americans' Political Ideology Held Steady in 2020 (gallup.com)</w:t>
        </w:r>
      </w:hyperlink>
      <w:r w:rsidR="00571438" w:rsidRPr="002B339D">
        <w:rPr>
          <w:rFonts w:asciiTheme="minorHAnsi" w:eastAsiaTheme="minorHAnsi" w:hAnsiTheme="minorHAnsi"/>
        </w:rPr>
        <w:t xml:space="preserve"> </w:t>
      </w:r>
    </w:p>
    <w:p w14:paraId="25BB6362" w14:textId="78424EE0" w:rsidR="00326178" w:rsidRPr="002B339D" w:rsidRDefault="00326178" w:rsidP="00087E7E">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 xml:space="preserve">Sawchuk, S.  (2021, May 18). What is critical race theory, and why is it under attack? </w:t>
      </w:r>
      <w:r w:rsidR="00884ED7" w:rsidRPr="002B339D">
        <w:rPr>
          <w:rFonts w:asciiTheme="minorHAnsi" w:hAnsiTheme="minorHAnsi"/>
          <w:i/>
          <w:iCs/>
        </w:rPr>
        <w:t>Education Week</w:t>
      </w:r>
      <w:r w:rsidR="00884ED7" w:rsidRPr="002B339D">
        <w:rPr>
          <w:rFonts w:asciiTheme="minorHAnsi" w:hAnsiTheme="minorHAnsi"/>
        </w:rPr>
        <w:t xml:space="preserve"> </w:t>
      </w:r>
      <w:hyperlink r:id="rId41" w:history="1">
        <w:r w:rsidR="00884ED7" w:rsidRPr="002B339D">
          <w:rPr>
            <w:rStyle w:val="Hyperlink"/>
            <w:rFonts w:asciiTheme="minorHAnsi" w:hAnsiTheme="minorHAnsi"/>
          </w:rPr>
          <w:t>https://www.edweek.org/leadership/what-is-critical-race-theory-and-why-is-it-under-attack/2021/05</w:t>
        </w:r>
      </w:hyperlink>
      <w:r w:rsidR="00884ED7" w:rsidRPr="002B339D">
        <w:rPr>
          <w:rFonts w:asciiTheme="minorHAnsi" w:hAnsiTheme="minorHAnsi"/>
        </w:rPr>
        <w:t xml:space="preserve"> </w:t>
      </w:r>
    </w:p>
    <w:p w14:paraId="62646779" w14:textId="1D034D5F" w:rsidR="00222799" w:rsidRPr="002B339D" w:rsidRDefault="00222799" w:rsidP="005272DC">
      <w:pPr>
        <w:pStyle w:val="NormalWeb"/>
        <w:spacing w:before="0" w:beforeAutospacing="0" w:after="0" w:afterAutospacing="0" w:line="480" w:lineRule="auto"/>
        <w:ind w:left="720" w:hanging="720"/>
        <w:rPr>
          <w:rFonts w:asciiTheme="minorHAnsi" w:hAnsiTheme="minorHAnsi"/>
        </w:rPr>
      </w:pPr>
      <w:bookmarkStart w:id="25" w:name="_Hlk81135099"/>
      <w:r w:rsidRPr="002B339D">
        <w:rPr>
          <w:rFonts w:asciiTheme="minorHAnsi" w:hAnsiTheme="minorHAnsi"/>
        </w:rPr>
        <w:t>Schofield, A</w:t>
      </w:r>
      <w:r w:rsidR="005E226B" w:rsidRPr="002B339D">
        <w:rPr>
          <w:rFonts w:asciiTheme="minorHAnsi" w:hAnsiTheme="minorHAnsi"/>
        </w:rPr>
        <w:t xml:space="preserve">, (2021). </w:t>
      </w:r>
      <w:bookmarkEnd w:id="25"/>
      <w:r w:rsidR="005E226B" w:rsidRPr="002B339D">
        <w:rPr>
          <w:rFonts w:asciiTheme="minorHAnsi" w:hAnsiTheme="minorHAnsi"/>
        </w:rPr>
        <w:t>Social workers and librarians— A case for why we are BFFs,</w:t>
      </w:r>
      <w:r w:rsidR="008A3890" w:rsidRPr="002B339D">
        <w:rPr>
          <w:rFonts w:asciiTheme="minorHAnsi" w:hAnsiTheme="minorHAnsi"/>
        </w:rPr>
        <w:t xml:space="preserve"> </w:t>
      </w:r>
      <w:r w:rsidR="008A3890" w:rsidRPr="002B339D">
        <w:rPr>
          <w:rFonts w:asciiTheme="minorHAnsi" w:hAnsiTheme="minorHAnsi"/>
          <w:i/>
          <w:iCs/>
        </w:rPr>
        <w:t xml:space="preserve">Interactions: </w:t>
      </w:r>
      <w:r w:rsidR="00EA62C4" w:rsidRPr="002B339D">
        <w:rPr>
          <w:rFonts w:asciiTheme="minorHAnsi" w:hAnsiTheme="minorHAnsi"/>
          <w:i/>
          <w:iCs/>
        </w:rPr>
        <w:t xml:space="preserve">A Blog on </w:t>
      </w:r>
      <w:r w:rsidR="00B7232A" w:rsidRPr="002B339D">
        <w:rPr>
          <w:rFonts w:asciiTheme="minorHAnsi" w:hAnsiTheme="minorHAnsi"/>
          <w:i/>
          <w:iCs/>
        </w:rPr>
        <w:t xml:space="preserve">Diversity, Literacy and Outreach </w:t>
      </w:r>
      <w:r w:rsidR="00B7232A" w:rsidRPr="002B339D">
        <w:rPr>
          <w:rFonts w:asciiTheme="minorHAnsi" w:hAnsiTheme="minorHAnsi"/>
        </w:rPr>
        <w:t xml:space="preserve"> </w:t>
      </w:r>
      <w:hyperlink r:id="rId42" w:history="1">
        <w:r w:rsidR="00711C60" w:rsidRPr="002B339D">
          <w:rPr>
            <w:rStyle w:val="Hyperlink"/>
            <w:rFonts w:asciiTheme="minorHAnsi" w:hAnsiTheme="minorHAnsi"/>
          </w:rPr>
          <w:t>https://www.ala.org/advocacy/diversity/odlos-blog/social-workers</w:t>
        </w:r>
      </w:hyperlink>
      <w:r w:rsidR="00711C60" w:rsidRPr="002B339D">
        <w:rPr>
          <w:rFonts w:asciiTheme="minorHAnsi" w:hAnsiTheme="minorHAnsi"/>
        </w:rPr>
        <w:t xml:space="preserve"> </w:t>
      </w:r>
    </w:p>
    <w:p w14:paraId="0C9665B9" w14:textId="244031B0" w:rsidR="00394911" w:rsidRPr="002B339D" w:rsidRDefault="00394911" w:rsidP="005272DC">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Shields, M. (2014</w:t>
      </w:r>
      <w:r w:rsidR="009310C8" w:rsidRPr="002B339D">
        <w:rPr>
          <w:rFonts w:asciiTheme="minorHAnsi" w:hAnsiTheme="minorHAnsi"/>
        </w:rPr>
        <w:t>, April 5</w:t>
      </w:r>
      <w:r w:rsidRPr="002B339D">
        <w:rPr>
          <w:rFonts w:asciiTheme="minorHAnsi" w:hAnsiTheme="minorHAnsi"/>
        </w:rPr>
        <w:t xml:space="preserve">). </w:t>
      </w:r>
      <w:r w:rsidR="009C5CA2" w:rsidRPr="002B339D">
        <w:rPr>
          <w:rFonts w:asciiTheme="minorHAnsi" w:hAnsiTheme="minorHAnsi"/>
        </w:rPr>
        <w:t xml:space="preserve">If Only One of Them Had Ever Run for Sheriff. </w:t>
      </w:r>
      <w:r w:rsidR="009310C8" w:rsidRPr="002B339D">
        <w:rPr>
          <w:rFonts w:asciiTheme="minorHAnsi" w:hAnsiTheme="minorHAnsi"/>
          <w:i/>
          <w:iCs/>
        </w:rPr>
        <w:t>Creators Syndicate</w:t>
      </w:r>
      <w:r w:rsidR="009310C8" w:rsidRPr="002B339D">
        <w:rPr>
          <w:rFonts w:asciiTheme="minorHAnsi" w:hAnsiTheme="minorHAnsi"/>
        </w:rPr>
        <w:t xml:space="preserve"> </w:t>
      </w:r>
      <w:hyperlink r:id="rId43" w:history="1">
        <w:r w:rsidR="001F6B07" w:rsidRPr="002B339D">
          <w:rPr>
            <w:rStyle w:val="Hyperlink"/>
            <w:rFonts w:asciiTheme="minorHAnsi" w:hAnsiTheme="minorHAnsi"/>
          </w:rPr>
          <w:t>If Only One of Them Had Ever Run for Sheriff, by Mark Shields | Creators Syndicate</w:t>
        </w:r>
      </w:hyperlink>
    </w:p>
    <w:p w14:paraId="409D5D0E" w14:textId="31472C24" w:rsidR="002162D3" w:rsidRPr="002B339D" w:rsidRDefault="002162D3" w:rsidP="002162D3">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lastRenderedPageBreak/>
        <w:t>Shields, P</w:t>
      </w:r>
      <w:r w:rsidR="005138C7" w:rsidRPr="002B339D">
        <w:rPr>
          <w:rFonts w:asciiTheme="minorHAnsi" w:hAnsiTheme="minorHAnsi"/>
        </w:rPr>
        <w:t>.</w:t>
      </w:r>
      <w:r w:rsidR="00B106DB" w:rsidRPr="002B339D">
        <w:rPr>
          <w:rFonts w:asciiTheme="minorHAnsi" w:hAnsiTheme="minorHAnsi"/>
        </w:rPr>
        <w:t xml:space="preserve"> (1</w:t>
      </w:r>
      <w:r w:rsidR="008F5ABF" w:rsidRPr="002B339D">
        <w:rPr>
          <w:rFonts w:asciiTheme="minorHAnsi" w:hAnsiTheme="minorHAnsi"/>
        </w:rPr>
        <w:t>993)</w:t>
      </w:r>
      <w:r w:rsidRPr="002B339D">
        <w:rPr>
          <w:rFonts w:asciiTheme="minorHAnsi" w:hAnsiTheme="minorHAnsi"/>
        </w:rPr>
        <w:t xml:space="preserve"> Role </w:t>
      </w:r>
      <w:r w:rsidR="008F5ABF" w:rsidRPr="002B339D">
        <w:rPr>
          <w:rFonts w:asciiTheme="minorHAnsi" w:hAnsiTheme="minorHAnsi"/>
        </w:rPr>
        <w:t xml:space="preserve">of pragmatism in shaping administrative behavior. </w:t>
      </w:r>
      <w:r w:rsidRPr="002B339D">
        <w:rPr>
          <w:rFonts w:asciiTheme="minorHAnsi" w:hAnsiTheme="minorHAnsi"/>
          <w:i/>
          <w:iCs/>
        </w:rPr>
        <w:t>Faculty Publications-Political Science</w:t>
      </w:r>
      <w:r w:rsidRPr="002B339D">
        <w:rPr>
          <w:rFonts w:asciiTheme="minorHAnsi" w:hAnsiTheme="minorHAnsi"/>
        </w:rPr>
        <w:t xml:space="preserve">. Paper 10. </w:t>
      </w:r>
      <w:hyperlink r:id="rId44" w:history="1">
        <w:r w:rsidRPr="002B339D">
          <w:rPr>
            <w:rStyle w:val="Hyperlink"/>
            <w:rFonts w:asciiTheme="minorHAnsi" w:hAnsiTheme="minorHAnsi"/>
          </w:rPr>
          <w:t>https://digital.library.txstate.edu/handle/10877/3958</w:t>
        </w:r>
      </w:hyperlink>
      <w:r w:rsidRPr="002B339D">
        <w:rPr>
          <w:rFonts w:asciiTheme="minorHAnsi" w:hAnsiTheme="minorHAnsi"/>
        </w:rPr>
        <w:t xml:space="preserve"> </w:t>
      </w:r>
    </w:p>
    <w:p w14:paraId="14BBA0A5" w14:textId="03C12B75" w:rsidR="00595EA1" w:rsidRPr="002B339D" w:rsidRDefault="00AD0BAC" w:rsidP="00595EA1">
      <w:pPr>
        <w:pStyle w:val="NormalWeb"/>
        <w:spacing w:before="0" w:beforeAutospacing="0" w:line="480" w:lineRule="auto"/>
        <w:ind w:left="720" w:hanging="720"/>
        <w:rPr>
          <w:rFonts w:asciiTheme="minorHAnsi" w:hAnsiTheme="minorHAnsi"/>
        </w:rPr>
      </w:pPr>
      <w:r w:rsidRPr="002B339D">
        <w:rPr>
          <w:rFonts w:asciiTheme="minorHAnsi" w:hAnsiTheme="minorHAnsi"/>
        </w:rPr>
        <w:t>T</w:t>
      </w:r>
      <w:r w:rsidR="00595EA1" w:rsidRPr="002B339D">
        <w:rPr>
          <w:rFonts w:asciiTheme="minorHAnsi" w:hAnsiTheme="minorHAnsi"/>
        </w:rPr>
        <w:t xml:space="preserve">aylor, </w:t>
      </w:r>
      <w:r w:rsidRPr="002B339D">
        <w:rPr>
          <w:rFonts w:asciiTheme="minorHAnsi" w:hAnsiTheme="minorHAnsi"/>
        </w:rPr>
        <w:t xml:space="preserve">N., </w:t>
      </w:r>
      <w:r w:rsidR="00595EA1" w:rsidRPr="002B339D">
        <w:rPr>
          <w:rFonts w:asciiTheme="minorHAnsi" w:hAnsiTheme="minorHAnsi"/>
        </w:rPr>
        <w:t xml:space="preserve">Kettnich, </w:t>
      </w:r>
      <w:r w:rsidRPr="002B339D">
        <w:rPr>
          <w:rFonts w:asciiTheme="minorHAnsi" w:hAnsiTheme="minorHAnsi"/>
        </w:rPr>
        <w:t>K.</w:t>
      </w:r>
      <w:r w:rsidR="00E3147D" w:rsidRPr="002B339D">
        <w:rPr>
          <w:rFonts w:asciiTheme="minorHAnsi" w:hAnsiTheme="minorHAnsi"/>
        </w:rPr>
        <w:t>,</w:t>
      </w:r>
      <w:r w:rsidRPr="002B339D">
        <w:rPr>
          <w:rFonts w:asciiTheme="minorHAnsi" w:hAnsiTheme="minorHAnsi"/>
        </w:rPr>
        <w:t xml:space="preserve"> </w:t>
      </w:r>
      <w:r w:rsidR="00595EA1" w:rsidRPr="002B339D">
        <w:rPr>
          <w:rFonts w:asciiTheme="minorHAnsi" w:hAnsiTheme="minorHAnsi"/>
        </w:rPr>
        <w:t xml:space="preserve">Gorham, </w:t>
      </w:r>
      <w:r w:rsidR="00E3147D" w:rsidRPr="002B339D">
        <w:rPr>
          <w:rFonts w:asciiTheme="minorHAnsi" w:hAnsiTheme="minorHAnsi"/>
        </w:rPr>
        <w:t>U.,</w:t>
      </w:r>
      <w:r w:rsidR="003D492B" w:rsidRPr="002B339D">
        <w:rPr>
          <w:rFonts w:asciiTheme="minorHAnsi" w:hAnsiTheme="minorHAnsi"/>
        </w:rPr>
        <w:t xml:space="preserve"> &amp; </w:t>
      </w:r>
      <w:r w:rsidR="00595EA1" w:rsidRPr="002B339D">
        <w:rPr>
          <w:rFonts w:asciiTheme="minorHAnsi" w:hAnsiTheme="minorHAnsi"/>
        </w:rPr>
        <w:t>Jaeger,</w:t>
      </w:r>
      <w:r w:rsidR="00FE5996" w:rsidRPr="002B339D">
        <w:rPr>
          <w:rFonts w:asciiTheme="minorHAnsi" w:hAnsiTheme="minorHAnsi"/>
        </w:rPr>
        <w:t xml:space="preserve"> P.</w:t>
      </w:r>
      <w:r w:rsidR="00595EA1" w:rsidRPr="002B339D">
        <w:rPr>
          <w:rFonts w:asciiTheme="minorHAnsi" w:hAnsiTheme="minorHAnsi"/>
        </w:rPr>
        <w:t xml:space="preserve"> </w:t>
      </w:r>
      <w:r w:rsidR="002F3FA0" w:rsidRPr="002B339D">
        <w:rPr>
          <w:rFonts w:asciiTheme="minorHAnsi" w:hAnsiTheme="minorHAnsi"/>
        </w:rPr>
        <w:t>(E</w:t>
      </w:r>
      <w:r w:rsidR="00595EA1" w:rsidRPr="002B339D">
        <w:rPr>
          <w:rFonts w:asciiTheme="minorHAnsi" w:hAnsiTheme="minorHAnsi"/>
        </w:rPr>
        <w:t>ds</w:t>
      </w:r>
      <w:r w:rsidR="003C2A51" w:rsidRPr="002B339D">
        <w:rPr>
          <w:rFonts w:asciiTheme="minorHAnsi" w:hAnsiTheme="minorHAnsi"/>
        </w:rPr>
        <w:t xml:space="preserve">.) </w:t>
      </w:r>
      <w:r w:rsidR="005A55BA" w:rsidRPr="002B339D">
        <w:rPr>
          <w:rFonts w:asciiTheme="minorHAnsi" w:hAnsiTheme="minorHAnsi"/>
        </w:rPr>
        <w:t>(</w:t>
      </w:r>
      <w:r w:rsidR="003C2A51" w:rsidRPr="002B339D">
        <w:rPr>
          <w:rFonts w:asciiTheme="minorHAnsi" w:hAnsiTheme="minorHAnsi"/>
        </w:rPr>
        <w:t>in press)</w:t>
      </w:r>
      <w:r w:rsidR="00595EA1" w:rsidRPr="002B339D">
        <w:rPr>
          <w:rFonts w:asciiTheme="minorHAnsi" w:hAnsiTheme="minorHAnsi"/>
        </w:rPr>
        <w:t xml:space="preserve">., </w:t>
      </w:r>
      <w:r w:rsidR="00595EA1" w:rsidRPr="002B339D">
        <w:rPr>
          <w:rFonts w:asciiTheme="minorHAnsi" w:hAnsiTheme="minorHAnsi"/>
          <w:i/>
          <w:iCs/>
        </w:rPr>
        <w:t>Libraries and the Global Retreat of Democracy:</w:t>
      </w:r>
      <w:r w:rsidR="00595EA1" w:rsidRPr="002B339D">
        <w:rPr>
          <w:rFonts w:asciiTheme="minorHAnsi" w:hAnsiTheme="minorHAnsi"/>
        </w:rPr>
        <w:t xml:space="preserve"> </w:t>
      </w:r>
      <w:r w:rsidR="00595EA1" w:rsidRPr="002B339D">
        <w:rPr>
          <w:rFonts w:asciiTheme="minorHAnsi" w:hAnsiTheme="minorHAnsi"/>
          <w:i/>
          <w:iCs/>
        </w:rPr>
        <w:t>Confronting Polarization, Misinformation, and Suppression</w:t>
      </w:r>
      <w:r w:rsidR="00595EA1" w:rsidRPr="002B339D">
        <w:rPr>
          <w:rFonts w:asciiTheme="minorHAnsi" w:hAnsiTheme="minorHAnsi"/>
        </w:rPr>
        <w:t xml:space="preserve"> Emerald Publishing, </w:t>
      </w:r>
    </w:p>
    <w:p w14:paraId="3D0C407D" w14:textId="77777777" w:rsidR="00595EA1" w:rsidRPr="002B339D" w:rsidRDefault="00595EA1" w:rsidP="005272DC">
      <w:pPr>
        <w:pStyle w:val="NormalWeb"/>
        <w:spacing w:before="0" w:beforeAutospacing="0" w:after="0" w:afterAutospacing="0" w:line="480" w:lineRule="auto"/>
        <w:ind w:left="720" w:hanging="720"/>
        <w:rPr>
          <w:rFonts w:asciiTheme="minorHAnsi" w:hAnsiTheme="minorHAnsi"/>
        </w:rPr>
      </w:pPr>
    </w:p>
    <w:p w14:paraId="178F8A00" w14:textId="5F363140" w:rsidR="00644FFA" w:rsidRPr="002B339D" w:rsidRDefault="00644FFA" w:rsidP="005272DC">
      <w:pPr>
        <w:pStyle w:val="NormalWeb"/>
        <w:spacing w:before="0" w:beforeAutospacing="0" w:after="0" w:afterAutospacing="0" w:line="480" w:lineRule="auto"/>
        <w:ind w:left="720" w:hanging="720"/>
        <w:rPr>
          <w:rFonts w:asciiTheme="minorHAnsi" w:hAnsiTheme="minorHAnsi"/>
        </w:rPr>
      </w:pPr>
      <w:r w:rsidRPr="002B339D">
        <w:rPr>
          <w:rFonts w:asciiTheme="minorHAnsi" w:hAnsiTheme="minorHAnsi"/>
        </w:rPr>
        <w:t>Tesler, M. (</w:t>
      </w:r>
      <w:r w:rsidR="005D1EAA" w:rsidRPr="002B339D">
        <w:rPr>
          <w:rFonts w:asciiTheme="minorHAnsi" w:hAnsiTheme="minorHAnsi"/>
        </w:rPr>
        <w:t xml:space="preserve">2021, August 10). </w:t>
      </w:r>
      <w:r w:rsidR="00F43A0E" w:rsidRPr="002B339D">
        <w:rPr>
          <w:rFonts w:asciiTheme="minorHAnsi" w:hAnsiTheme="minorHAnsi"/>
        </w:rPr>
        <w:t xml:space="preserve">How the rise of white identity politics explains the fight over Critical Race Theory. </w:t>
      </w:r>
      <w:r w:rsidR="003E44B1" w:rsidRPr="002B339D">
        <w:rPr>
          <w:rFonts w:asciiTheme="minorHAnsi" w:hAnsiTheme="minorHAnsi"/>
          <w:i/>
          <w:iCs/>
        </w:rPr>
        <w:t xml:space="preserve">FiveThirtyEight </w:t>
      </w:r>
      <w:hyperlink r:id="rId45" w:history="1">
        <w:r w:rsidR="006A79EF" w:rsidRPr="002B339D">
          <w:rPr>
            <w:rStyle w:val="Hyperlink"/>
            <w:rFonts w:asciiTheme="minorHAnsi" w:hAnsiTheme="minorHAnsi"/>
          </w:rPr>
          <w:t>https://fivethirtyeight.com/features/how-the-rise-of-white-identity-politics-explains-the-fight-over-critical-race-theory</w:t>
        </w:r>
      </w:hyperlink>
      <w:r w:rsidR="006A79EF" w:rsidRPr="002B339D">
        <w:rPr>
          <w:rFonts w:asciiTheme="minorHAnsi" w:hAnsiTheme="minorHAnsi"/>
        </w:rPr>
        <w:t xml:space="preserve"> </w:t>
      </w:r>
    </w:p>
    <w:p w14:paraId="0459DC5B" w14:textId="31891861" w:rsidR="000C1682" w:rsidRPr="002B339D" w:rsidRDefault="000C1682" w:rsidP="003E038D">
      <w:pPr>
        <w:spacing w:after="0" w:line="480" w:lineRule="auto"/>
        <w:ind w:left="720" w:hanging="720"/>
        <w:rPr>
          <w:rFonts w:cs="Times New Roman"/>
          <w:sz w:val="24"/>
          <w:szCs w:val="24"/>
        </w:rPr>
      </w:pPr>
      <w:r w:rsidRPr="002B339D">
        <w:rPr>
          <w:rFonts w:cs="Times New Roman"/>
          <w:sz w:val="24"/>
          <w:szCs w:val="24"/>
        </w:rPr>
        <w:t xml:space="preserve">Urban Institute. </w:t>
      </w:r>
      <w:r w:rsidR="00D710AA" w:rsidRPr="002B339D">
        <w:rPr>
          <w:rFonts w:cs="Times New Roman"/>
          <w:sz w:val="24"/>
          <w:szCs w:val="24"/>
        </w:rPr>
        <w:t xml:space="preserve">(n.d.) </w:t>
      </w:r>
      <w:r w:rsidR="00774AFE" w:rsidRPr="002B339D">
        <w:rPr>
          <w:rFonts w:cs="Times New Roman"/>
          <w:sz w:val="24"/>
          <w:szCs w:val="24"/>
        </w:rPr>
        <w:t xml:space="preserve">State and </w:t>
      </w:r>
      <w:r w:rsidR="000C4EF9" w:rsidRPr="002B339D">
        <w:rPr>
          <w:rFonts w:cs="Times New Roman"/>
          <w:sz w:val="24"/>
          <w:szCs w:val="24"/>
        </w:rPr>
        <w:t xml:space="preserve">local expenditures. </w:t>
      </w:r>
      <w:r w:rsidR="00F147AC" w:rsidRPr="002B339D">
        <w:rPr>
          <w:rFonts w:cs="Times New Roman"/>
          <w:sz w:val="24"/>
          <w:szCs w:val="24"/>
        </w:rPr>
        <w:t xml:space="preserve">State and Local Finance Initiative.  </w:t>
      </w:r>
      <w:hyperlink r:id="rId46" w:history="1">
        <w:r w:rsidR="00F147AC" w:rsidRPr="002B339D">
          <w:rPr>
            <w:rStyle w:val="Hyperlink"/>
            <w:rFonts w:cs="Times New Roman"/>
            <w:sz w:val="24"/>
            <w:szCs w:val="24"/>
          </w:rPr>
          <w:t>https://www.urban.org/policy-centers/cross-center-initiatives/state-and-local-finance-initiative/state-and-local-backgrounders/state-and-local-expenditures</w:t>
        </w:r>
      </w:hyperlink>
      <w:r w:rsidR="00F147AC" w:rsidRPr="002B339D">
        <w:rPr>
          <w:rFonts w:cs="Times New Roman"/>
          <w:sz w:val="24"/>
          <w:szCs w:val="24"/>
        </w:rPr>
        <w:t xml:space="preserve"> </w:t>
      </w:r>
    </w:p>
    <w:p w14:paraId="443C08C2" w14:textId="72CED8A3" w:rsidR="003E038D" w:rsidRPr="002B339D" w:rsidRDefault="003E038D" w:rsidP="003E038D">
      <w:pPr>
        <w:spacing w:after="0" w:line="480" w:lineRule="auto"/>
        <w:ind w:left="720" w:hanging="720"/>
        <w:rPr>
          <w:rFonts w:cs="Times New Roman"/>
          <w:sz w:val="24"/>
          <w:szCs w:val="24"/>
        </w:rPr>
      </w:pPr>
      <w:r w:rsidRPr="002B339D">
        <w:rPr>
          <w:rFonts w:cs="Times New Roman"/>
          <w:sz w:val="24"/>
          <w:szCs w:val="24"/>
        </w:rPr>
        <w:t>Urban Libraries Council</w:t>
      </w:r>
      <w:r w:rsidR="00D17E33" w:rsidRPr="002B339D">
        <w:rPr>
          <w:rFonts w:cs="Times New Roman"/>
          <w:sz w:val="24"/>
          <w:szCs w:val="24"/>
        </w:rPr>
        <w:t xml:space="preserve">. (n.d.) </w:t>
      </w:r>
      <w:r w:rsidRPr="002B339D">
        <w:rPr>
          <w:rFonts w:cs="Times New Roman"/>
          <w:i/>
          <w:iCs/>
          <w:sz w:val="24"/>
          <w:szCs w:val="24"/>
        </w:rPr>
        <w:t>Leadership Brief: Anti-</w:t>
      </w:r>
      <w:r w:rsidR="00D17E33" w:rsidRPr="002B339D">
        <w:rPr>
          <w:rFonts w:cs="Times New Roman"/>
          <w:i/>
          <w:iCs/>
          <w:sz w:val="24"/>
          <w:szCs w:val="24"/>
        </w:rPr>
        <w:t>racist executive leadership for public libraries</w:t>
      </w:r>
      <w:r w:rsidR="00D17E33" w:rsidRPr="002B339D">
        <w:rPr>
          <w:rFonts w:cs="Times New Roman"/>
          <w:sz w:val="24"/>
          <w:szCs w:val="24"/>
        </w:rPr>
        <w:t xml:space="preserve"> </w:t>
      </w:r>
      <w:r w:rsidRPr="002B339D">
        <w:rPr>
          <w:rFonts w:cs="Times New Roman"/>
          <w:sz w:val="24"/>
          <w:szCs w:val="24"/>
        </w:rPr>
        <w:t xml:space="preserve"> </w:t>
      </w:r>
      <w:hyperlink r:id="rId47" w:history="1">
        <w:r w:rsidRPr="002B339D">
          <w:rPr>
            <w:rStyle w:val="Hyperlink"/>
            <w:rFonts w:cs="Times New Roman"/>
            <w:sz w:val="24"/>
            <w:szCs w:val="24"/>
          </w:rPr>
          <w:t>https://www.urbanlibraries.org/files/ULC-Leadership-Brief_Anti-Racist-Executive-Leadership.pdf</w:t>
        </w:r>
      </w:hyperlink>
      <w:r w:rsidRPr="002B339D">
        <w:rPr>
          <w:rFonts w:cs="Times New Roman"/>
          <w:sz w:val="24"/>
          <w:szCs w:val="24"/>
        </w:rPr>
        <w:t xml:space="preserve"> </w:t>
      </w:r>
      <w:r w:rsidR="00BE0388" w:rsidRPr="002B339D">
        <w:rPr>
          <w:rFonts w:cs="Times New Roman"/>
          <w:sz w:val="24"/>
          <w:szCs w:val="24"/>
        </w:rPr>
        <w:t xml:space="preserve"> </w:t>
      </w:r>
    </w:p>
    <w:p w14:paraId="1D5C5757" w14:textId="38D587FD" w:rsidR="008900CE" w:rsidRPr="002B339D" w:rsidRDefault="008900CE" w:rsidP="00D17E33">
      <w:pPr>
        <w:spacing w:line="480" w:lineRule="auto"/>
        <w:ind w:left="720" w:hanging="720"/>
        <w:rPr>
          <w:rFonts w:cs="Times New Roman"/>
          <w:sz w:val="24"/>
          <w:szCs w:val="24"/>
        </w:rPr>
      </w:pPr>
      <w:r w:rsidRPr="002B339D">
        <w:rPr>
          <w:rFonts w:cs="Times New Roman"/>
          <w:sz w:val="24"/>
          <w:szCs w:val="24"/>
        </w:rPr>
        <w:t>U</w:t>
      </w:r>
      <w:r w:rsidR="000C1682" w:rsidRPr="002B339D">
        <w:rPr>
          <w:rFonts w:cs="Times New Roman"/>
          <w:sz w:val="24"/>
          <w:szCs w:val="24"/>
        </w:rPr>
        <w:t>.</w:t>
      </w:r>
      <w:r w:rsidRPr="002B339D">
        <w:rPr>
          <w:rFonts w:cs="Times New Roman"/>
          <w:sz w:val="24"/>
          <w:szCs w:val="24"/>
        </w:rPr>
        <w:t xml:space="preserve"> S. Department of State,</w:t>
      </w:r>
      <w:r w:rsidR="00714D41" w:rsidRPr="002B339D">
        <w:t xml:space="preserve"> </w:t>
      </w:r>
      <w:r w:rsidR="00714D41" w:rsidRPr="002B339D">
        <w:rPr>
          <w:rFonts w:cs="Times New Roman"/>
          <w:sz w:val="24"/>
          <w:szCs w:val="24"/>
        </w:rPr>
        <w:t>Office</w:t>
      </w:r>
      <w:r w:rsidR="007B7BA0" w:rsidRPr="002B339D">
        <w:rPr>
          <w:rFonts w:cs="Times New Roman"/>
          <w:sz w:val="24"/>
          <w:szCs w:val="24"/>
        </w:rPr>
        <w:t xml:space="preserve"> of</w:t>
      </w:r>
      <w:r w:rsidR="00714D41" w:rsidRPr="002B339D">
        <w:rPr>
          <w:rFonts w:cs="Times New Roman"/>
          <w:sz w:val="24"/>
          <w:szCs w:val="24"/>
        </w:rPr>
        <w:t xml:space="preserve"> International Religious Freedom </w:t>
      </w:r>
      <w:r w:rsidR="007B7BA0" w:rsidRPr="002B339D">
        <w:rPr>
          <w:rFonts w:cs="Times New Roman"/>
          <w:sz w:val="24"/>
          <w:szCs w:val="24"/>
        </w:rPr>
        <w:t xml:space="preserve"> (2019) </w:t>
      </w:r>
      <w:r w:rsidR="00ED291B" w:rsidRPr="002B339D">
        <w:rPr>
          <w:rFonts w:cs="Times New Roman"/>
          <w:i/>
          <w:iCs/>
          <w:sz w:val="24"/>
          <w:szCs w:val="24"/>
        </w:rPr>
        <w:t>2019 Report on International Religious Freedom: Sri Lanka</w:t>
      </w:r>
      <w:r w:rsidR="00ED291B" w:rsidRPr="002B339D">
        <w:rPr>
          <w:rFonts w:cs="Times New Roman"/>
          <w:sz w:val="24"/>
          <w:szCs w:val="24"/>
        </w:rPr>
        <w:t xml:space="preserve"> </w:t>
      </w:r>
      <w:r w:rsidR="00F76400" w:rsidRPr="002B339D">
        <w:rPr>
          <w:rFonts w:cs="Times New Roman"/>
          <w:sz w:val="24"/>
          <w:szCs w:val="24"/>
        </w:rPr>
        <w:t xml:space="preserve"> </w:t>
      </w:r>
      <w:hyperlink r:id="rId48" w:history="1">
        <w:r w:rsidR="00F76400" w:rsidRPr="002B339D">
          <w:rPr>
            <w:rStyle w:val="Hyperlink"/>
            <w:rFonts w:cs="Times New Roman"/>
            <w:sz w:val="24"/>
            <w:szCs w:val="24"/>
          </w:rPr>
          <w:t>https://www.state.gov/reports/2019-report-on-international-religious-freedom/sri-lanka/</w:t>
        </w:r>
      </w:hyperlink>
      <w:r w:rsidR="00F76400" w:rsidRPr="002B339D">
        <w:rPr>
          <w:rFonts w:cs="Times New Roman"/>
          <w:sz w:val="24"/>
          <w:szCs w:val="24"/>
        </w:rPr>
        <w:t xml:space="preserve"> </w:t>
      </w:r>
    </w:p>
    <w:p w14:paraId="2059E3CE" w14:textId="0110BAC1" w:rsidR="00A315E7" w:rsidRPr="002B339D" w:rsidRDefault="00A64F3F" w:rsidP="00D17E33">
      <w:pPr>
        <w:spacing w:line="480" w:lineRule="auto"/>
        <w:ind w:left="720" w:hanging="720"/>
        <w:rPr>
          <w:rFonts w:cs="Times New Roman"/>
          <w:sz w:val="24"/>
          <w:szCs w:val="24"/>
        </w:rPr>
      </w:pPr>
      <w:r w:rsidRPr="002B339D">
        <w:rPr>
          <w:rFonts w:cs="Times New Roman"/>
          <w:sz w:val="24"/>
          <w:szCs w:val="24"/>
        </w:rPr>
        <w:t>Wallace-Wells, B</w:t>
      </w:r>
      <w:r w:rsidR="00B322D2" w:rsidRPr="002B339D">
        <w:rPr>
          <w:rFonts w:cs="Times New Roman"/>
          <w:sz w:val="24"/>
          <w:szCs w:val="24"/>
        </w:rPr>
        <w:t xml:space="preserve">. (2021, June 18). </w:t>
      </w:r>
      <w:r w:rsidR="00471CF9" w:rsidRPr="002B339D">
        <w:rPr>
          <w:rFonts w:cs="Times New Roman"/>
          <w:sz w:val="24"/>
          <w:szCs w:val="24"/>
        </w:rPr>
        <w:t>How a conservative activist invented the conflict over critical race theory.</w:t>
      </w:r>
      <w:r w:rsidR="006118B0" w:rsidRPr="002B339D">
        <w:rPr>
          <w:rFonts w:cs="Times New Roman"/>
          <w:sz w:val="24"/>
          <w:szCs w:val="24"/>
        </w:rPr>
        <w:t xml:space="preserve"> </w:t>
      </w:r>
      <w:r w:rsidR="006118B0" w:rsidRPr="002B339D">
        <w:rPr>
          <w:rFonts w:eastAsiaTheme="minorEastAsia" w:cs="Times New Roman"/>
          <w:i/>
          <w:iCs/>
          <w:noProof/>
          <w:sz w:val="24"/>
          <w:szCs w:val="24"/>
        </w:rPr>
        <w:t>New Yorker</w:t>
      </w:r>
      <w:r w:rsidR="00143605" w:rsidRPr="002B339D">
        <w:rPr>
          <w:rFonts w:eastAsiaTheme="minorEastAsia" w:cs="Times New Roman"/>
          <w:i/>
          <w:iCs/>
          <w:noProof/>
          <w:sz w:val="24"/>
          <w:szCs w:val="24"/>
        </w:rPr>
        <w:t xml:space="preserve"> </w:t>
      </w:r>
      <w:r w:rsidR="00D67992" w:rsidRPr="002B339D">
        <w:rPr>
          <w:rFonts w:eastAsiaTheme="minorEastAsia" w:cs="Times New Roman"/>
          <w:noProof/>
          <w:sz w:val="24"/>
          <w:szCs w:val="24"/>
        </w:rPr>
        <w:t xml:space="preserve"> </w:t>
      </w:r>
      <w:hyperlink r:id="rId49" w:history="1">
        <w:r w:rsidR="00D67992" w:rsidRPr="002B339D">
          <w:rPr>
            <w:rStyle w:val="Hyperlink"/>
            <w:rFonts w:eastAsiaTheme="minorEastAsia" w:cs="Times New Roman"/>
            <w:noProof/>
            <w:sz w:val="24"/>
            <w:szCs w:val="24"/>
          </w:rPr>
          <w:t>https://www.overpassesforamerica.com/how-a-conservative-activist-invented-the-conflict-over-critical-race-theory/</w:t>
        </w:r>
      </w:hyperlink>
      <w:r w:rsidR="00D67992" w:rsidRPr="002B339D">
        <w:rPr>
          <w:rFonts w:eastAsiaTheme="minorEastAsia" w:cs="Times New Roman"/>
          <w:noProof/>
          <w:sz w:val="24"/>
          <w:szCs w:val="24"/>
        </w:rPr>
        <w:t xml:space="preserve"> </w:t>
      </w:r>
    </w:p>
    <w:p w14:paraId="344507AF" w14:textId="172C7A3B" w:rsidR="005272DC" w:rsidRPr="002B339D" w:rsidRDefault="005272DC" w:rsidP="00D17E33">
      <w:pPr>
        <w:spacing w:line="480" w:lineRule="auto"/>
        <w:ind w:left="720" w:hanging="720"/>
        <w:rPr>
          <w:rFonts w:cs="Times New Roman"/>
          <w:sz w:val="24"/>
          <w:szCs w:val="24"/>
        </w:rPr>
      </w:pPr>
      <w:r w:rsidRPr="002B339D">
        <w:rPr>
          <w:rFonts w:cs="Times New Roman"/>
          <w:sz w:val="24"/>
          <w:szCs w:val="24"/>
        </w:rPr>
        <w:lastRenderedPageBreak/>
        <w:t>Waters, C</w:t>
      </w:r>
      <w:r w:rsidR="002276A4" w:rsidRPr="002B339D">
        <w:rPr>
          <w:rFonts w:cs="Times New Roman"/>
          <w:sz w:val="24"/>
          <w:szCs w:val="24"/>
        </w:rPr>
        <w:t xml:space="preserve">. (2017).  </w:t>
      </w:r>
      <w:r w:rsidRPr="002B339D">
        <w:rPr>
          <w:rFonts w:cs="Times New Roman"/>
          <w:sz w:val="24"/>
          <w:szCs w:val="24"/>
        </w:rPr>
        <w:t>“Woke</w:t>
      </w:r>
      <w:r w:rsidR="002276A4" w:rsidRPr="002B339D">
        <w:rPr>
          <w:rFonts w:cs="Times New Roman"/>
          <w:sz w:val="24"/>
          <w:szCs w:val="24"/>
        </w:rPr>
        <w:t>”</w:t>
      </w:r>
      <w:r w:rsidRPr="002B339D">
        <w:rPr>
          <w:rFonts w:cs="Times New Roman"/>
          <w:sz w:val="24"/>
          <w:szCs w:val="24"/>
        </w:rPr>
        <w:t xml:space="preserve"> </w:t>
      </w:r>
      <w:r w:rsidR="002276A4" w:rsidRPr="002B339D">
        <w:rPr>
          <w:rFonts w:cs="Times New Roman"/>
          <w:sz w:val="24"/>
          <w:szCs w:val="24"/>
        </w:rPr>
        <w:t>librarians take their politics to another level.</w:t>
      </w:r>
      <w:r w:rsidRPr="002B339D">
        <w:rPr>
          <w:rFonts w:cs="Times New Roman"/>
          <w:sz w:val="24"/>
          <w:szCs w:val="24"/>
        </w:rPr>
        <w:t xml:space="preserve"> </w:t>
      </w:r>
      <w:r w:rsidRPr="002B339D">
        <w:rPr>
          <w:rFonts w:cs="Times New Roman"/>
          <w:i/>
          <w:iCs/>
          <w:sz w:val="24"/>
          <w:szCs w:val="24"/>
        </w:rPr>
        <w:t xml:space="preserve">The American Conservative </w:t>
      </w:r>
      <w:r w:rsidRPr="002B339D">
        <w:rPr>
          <w:rFonts w:cs="Times New Roman"/>
          <w:sz w:val="24"/>
          <w:szCs w:val="24"/>
        </w:rPr>
        <w:t xml:space="preserve">September 21, 2017, </w:t>
      </w:r>
      <w:hyperlink r:id="rId50" w:history="1">
        <w:r w:rsidRPr="002B339D">
          <w:rPr>
            <w:rStyle w:val="Hyperlink"/>
            <w:rFonts w:cs="Times New Roman"/>
            <w:sz w:val="24"/>
            <w:szCs w:val="24"/>
          </w:rPr>
          <w:t>https://www.theamericanconservative.com/articles/woke-librarians-take-their-politics-to-another-level/</w:t>
        </w:r>
      </w:hyperlink>
      <w:r w:rsidRPr="002B339D">
        <w:rPr>
          <w:rFonts w:cs="Times New Roman"/>
          <w:sz w:val="24"/>
          <w:szCs w:val="24"/>
        </w:rPr>
        <w:t xml:space="preserve">  </w:t>
      </w:r>
    </w:p>
    <w:p w14:paraId="76E05C57" w14:textId="494E969C" w:rsidR="00FE550D" w:rsidRPr="002B339D" w:rsidRDefault="00FD35D8" w:rsidP="00D5034D">
      <w:pPr>
        <w:spacing w:line="480" w:lineRule="auto"/>
        <w:ind w:left="720" w:hanging="720"/>
        <w:rPr>
          <w:rFonts w:cs="Times New Roman"/>
          <w:sz w:val="24"/>
          <w:szCs w:val="24"/>
        </w:rPr>
      </w:pPr>
      <w:r w:rsidRPr="002B339D">
        <w:rPr>
          <w:rFonts w:cs="Times New Roman"/>
          <w:sz w:val="24"/>
          <w:szCs w:val="24"/>
        </w:rPr>
        <w:t>Williams, Stacie.</w:t>
      </w:r>
      <w:r w:rsidR="00114EA6" w:rsidRPr="002B339D">
        <w:rPr>
          <w:rFonts w:cs="Times New Roman"/>
          <w:sz w:val="24"/>
          <w:szCs w:val="24"/>
        </w:rPr>
        <w:t xml:space="preserve"> (2017</w:t>
      </w:r>
      <w:r w:rsidR="00CE79E0" w:rsidRPr="002B339D">
        <w:rPr>
          <w:rFonts w:cs="Times New Roman"/>
          <w:sz w:val="24"/>
          <w:szCs w:val="24"/>
        </w:rPr>
        <w:t>. May 4</w:t>
      </w:r>
      <w:r w:rsidR="00114EA6" w:rsidRPr="002B339D">
        <w:rPr>
          <w:rFonts w:cs="Times New Roman"/>
          <w:sz w:val="24"/>
          <w:szCs w:val="24"/>
        </w:rPr>
        <w:t xml:space="preserve">). </w:t>
      </w:r>
      <w:r w:rsidR="00C519B2" w:rsidRPr="002B339D">
        <w:rPr>
          <w:rFonts w:cs="Times New Roman"/>
          <w:sz w:val="24"/>
          <w:szCs w:val="24"/>
        </w:rPr>
        <w:t>Librarians in the 21st Century: It is becoming impossible to remain neutral.</w:t>
      </w:r>
      <w:r w:rsidR="006362DD" w:rsidRPr="002B339D">
        <w:rPr>
          <w:rFonts w:cs="Times New Roman"/>
          <w:sz w:val="24"/>
          <w:szCs w:val="24"/>
        </w:rPr>
        <w:t xml:space="preserve"> </w:t>
      </w:r>
      <w:r w:rsidR="006362DD" w:rsidRPr="002B339D">
        <w:rPr>
          <w:rFonts w:cs="Times New Roman"/>
          <w:i/>
          <w:iCs/>
          <w:sz w:val="24"/>
          <w:szCs w:val="24"/>
        </w:rPr>
        <w:t>Literary Hub</w:t>
      </w:r>
      <w:r w:rsidR="00CE79E0" w:rsidRPr="002B339D">
        <w:rPr>
          <w:rFonts w:cs="Times New Roman"/>
          <w:sz w:val="24"/>
          <w:szCs w:val="24"/>
        </w:rPr>
        <w:t xml:space="preserve"> </w:t>
      </w:r>
      <w:hyperlink r:id="rId51" w:history="1">
        <w:r w:rsidR="009E19CD" w:rsidRPr="002B339D">
          <w:rPr>
            <w:rStyle w:val="Hyperlink"/>
            <w:rFonts w:cs="Times New Roman"/>
            <w:sz w:val="24"/>
            <w:szCs w:val="24"/>
          </w:rPr>
          <w:t>https://lithub.com/librarians-in-the-21st-century-it-is-becoming-impossible-to-remain-neutral/</w:t>
        </w:r>
      </w:hyperlink>
      <w:r w:rsidR="009E19CD" w:rsidRPr="002B339D">
        <w:rPr>
          <w:rFonts w:cs="Times New Roman"/>
          <w:sz w:val="24"/>
          <w:szCs w:val="24"/>
        </w:rPr>
        <w:t xml:space="preserve"> </w:t>
      </w:r>
    </w:p>
    <w:sectPr w:rsidR="00FE550D" w:rsidRPr="002B339D">
      <w:headerReference w:type="default" r:id="rId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ill Crowley" w:date="2021-08-27T15:06:00Z" w:initials="WC">
    <w:p w14:paraId="762D6BD1" w14:textId="478E2D75" w:rsidR="00C5014F" w:rsidRDefault="00C5014F">
      <w:pPr>
        <w:pStyle w:val="CommentText"/>
      </w:pPr>
      <w:r>
        <w:rPr>
          <w:rStyle w:val="CommentReference"/>
        </w:rPr>
        <w:annotationRef/>
      </w:r>
    </w:p>
  </w:comment>
  <w:comment w:id="12" w:author="Karen Kettnich" w:date="2021-03-25T16:51:00Z" w:initials="KK">
    <w:p w14:paraId="71C3C266" w14:textId="77777777" w:rsidR="00566EE0" w:rsidRDefault="00566EE0" w:rsidP="00566EE0">
      <w:pPr>
        <w:pStyle w:val="CommentText"/>
      </w:pPr>
      <w:r>
        <w:rPr>
          <w:rStyle w:val="CommentReference"/>
        </w:rPr>
        <w:annotationRef/>
      </w:r>
      <w:r>
        <w:t>References rearranged chronologically</w:t>
      </w:r>
    </w:p>
  </w:comment>
  <w:comment w:id="13" w:author="Bill Crowley" w:date="2021-03-27T13:50:00Z" w:initials="WC">
    <w:p w14:paraId="7E05B192" w14:textId="77777777" w:rsidR="00566EE0" w:rsidRDefault="00566EE0" w:rsidP="00566EE0">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2D6BD1" w15:done="0"/>
  <w15:commentEx w15:paraId="71C3C266" w15:done="0"/>
  <w15:commentEx w15:paraId="7E05B192" w15:paraIdParent="71C3C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37DD8" w16cex:dateUtc="2021-08-27T20:06:00Z"/>
  <w16cex:commentExtensible w16cex:durableId="24073E27" w16cex:dateUtc="2021-03-25T20:51:00Z"/>
  <w16cex:commentExtensible w16cex:durableId="2409B69D" w16cex:dateUtc="2021-03-27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D6BD1" w16cid:durableId="24D37DD8"/>
  <w16cid:commentId w16cid:paraId="71C3C266" w16cid:durableId="24073E27"/>
  <w16cid:commentId w16cid:paraId="7E05B192" w16cid:durableId="2409B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03FBA" w14:textId="77777777" w:rsidR="00127FA8" w:rsidRDefault="00127FA8" w:rsidP="00D1616D">
      <w:pPr>
        <w:spacing w:after="0" w:line="240" w:lineRule="auto"/>
      </w:pPr>
      <w:r>
        <w:separator/>
      </w:r>
    </w:p>
  </w:endnote>
  <w:endnote w:type="continuationSeparator" w:id="0">
    <w:p w14:paraId="41FF19A1" w14:textId="77777777" w:rsidR="00127FA8" w:rsidRDefault="00127FA8" w:rsidP="00D1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tlingmes New Roman PS"/>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2742B" w14:textId="77777777" w:rsidR="00127FA8" w:rsidRDefault="00127FA8" w:rsidP="00D1616D">
      <w:pPr>
        <w:spacing w:after="0" w:line="240" w:lineRule="auto"/>
      </w:pPr>
      <w:r>
        <w:separator/>
      </w:r>
    </w:p>
  </w:footnote>
  <w:footnote w:type="continuationSeparator" w:id="0">
    <w:p w14:paraId="0DF93803" w14:textId="77777777" w:rsidR="00127FA8" w:rsidRDefault="00127FA8" w:rsidP="00D1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696334"/>
      <w:docPartObj>
        <w:docPartGallery w:val="Page Numbers (Top of Page)"/>
        <w:docPartUnique/>
      </w:docPartObj>
    </w:sdtPr>
    <w:sdtEndPr>
      <w:rPr>
        <w:noProof/>
      </w:rPr>
    </w:sdtEndPr>
    <w:sdtContent>
      <w:p w14:paraId="08328C92" w14:textId="4DFC2664" w:rsidR="00D1616D" w:rsidRDefault="00D161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0BBCBF" w14:textId="77777777" w:rsidR="00D1616D" w:rsidRDefault="00D16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8B2A2C"/>
    <w:multiLevelType w:val="hybridMultilevel"/>
    <w:tmpl w:val="A4FAA0E2"/>
    <w:lvl w:ilvl="0" w:tplc="52C81C0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97EC2"/>
    <w:multiLevelType w:val="hybridMultilevel"/>
    <w:tmpl w:val="590C72DC"/>
    <w:lvl w:ilvl="0" w:tplc="D0B8A3EE">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Crowley">
    <w15:presenceInfo w15:providerId="Windows Live" w15:userId="52f9e341569de709"/>
  </w15:person>
  <w15:person w15:author="Karen Kettnich">
    <w15:presenceInfo w15:providerId="Windows Live" w15:userId="7ce5576fa57b9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8E"/>
    <w:rsid w:val="00000D17"/>
    <w:rsid w:val="00001486"/>
    <w:rsid w:val="00001AC2"/>
    <w:rsid w:val="000042B1"/>
    <w:rsid w:val="00004AFD"/>
    <w:rsid w:val="00004DBC"/>
    <w:rsid w:val="000064CA"/>
    <w:rsid w:val="0001120C"/>
    <w:rsid w:val="0001136A"/>
    <w:rsid w:val="000116B1"/>
    <w:rsid w:val="0001380D"/>
    <w:rsid w:val="000168A9"/>
    <w:rsid w:val="00017B28"/>
    <w:rsid w:val="000201AE"/>
    <w:rsid w:val="00020736"/>
    <w:rsid w:val="00021C1A"/>
    <w:rsid w:val="00022F76"/>
    <w:rsid w:val="000250F9"/>
    <w:rsid w:val="00027DAA"/>
    <w:rsid w:val="0003142B"/>
    <w:rsid w:val="000325F6"/>
    <w:rsid w:val="00032B21"/>
    <w:rsid w:val="00032D54"/>
    <w:rsid w:val="000332E5"/>
    <w:rsid w:val="00034A42"/>
    <w:rsid w:val="00036F4B"/>
    <w:rsid w:val="00037536"/>
    <w:rsid w:val="00037D54"/>
    <w:rsid w:val="00042241"/>
    <w:rsid w:val="0004375A"/>
    <w:rsid w:val="00044340"/>
    <w:rsid w:val="0004474F"/>
    <w:rsid w:val="00044D72"/>
    <w:rsid w:val="000460F3"/>
    <w:rsid w:val="0005003F"/>
    <w:rsid w:val="000509EE"/>
    <w:rsid w:val="0005312E"/>
    <w:rsid w:val="00056C68"/>
    <w:rsid w:val="00061467"/>
    <w:rsid w:val="00061CF0"/>
    <w:rsid w:val="00062067"/>
    <w:rsid w:val="00062188"/>
    <w:rsid w:val="00062965"/>
    <w:rsid w:val="00062973"/>
    <w:rsid w:val="00063906"/>
    <w:rsid w:val="0006530E"/>
    <w:rsid w:val="0007015C"/>
    <w:rsid w:val="00071101"/>
    <w:rsid w:val="00076833"/>
    <w:rsid w:val="00077AE6"/>
    <w:rsid w:val="00080FE4"/>
    <w:rsid w:val="000810C9"/>
    <w:rsid w:val="00081486"/>
    <w:rsid w:val="00081FF6"/>
    <w:rsid w:val="00085AD1"/>
    <w:rsid w:val="00085F79"/>
    <w:rsid w:val="00087A45"/>
    <w:rsid w:val="00087E7E"/>
    <w:rsid w:val="00090901"/>
    <w:rsid w:val="00091037"/>
    <w:rsid w:val="000912E9"/>
    <w:rsid w:val="00091905"/>
    <w:rsid w:val="00092565"/>
    <w:rsid w:val="00092E37"/>
    <w:rsid w:val="00093BD6"/>
    <w:rsid w:val="00094BC9"/>
    <w:rsid w:val="000A02FB"/>
    <w:rsid w:val="000A2C7E"/>
    <w:rsid w:val="000A4670"/>
    <w:rsid w:val="000A4F6A"/>
    <w:rsid w:val="000A5249"/>
    <w:rsid w:val="000A568C"/>
    <w:rsid w:val="000A5F5F"/>
    <w:rsid w:val="000A649F"/>
    <w:rsid w:val="000A6F39"/>
    <w:rsid w:val="000A774C"/>
    <w:rsid w:val="000B0D64"/>
    <w:rsid w:val="000B2D77"/>
    <w:rsid w:val="000B3DCD"/>
    <w:rsid w:val="000B7322"/>
    <w:rsid w:val="000C12CC"/>
    <w:rsid w:val="000C1682"/>
    <w:rsid w:val="000C291A"/>
    <w:rsid w:val="000C2C0C"/>
    <w:rsid w:val="000C3554"/>
    <w:rsid w:val="000C3B22"/>
    <w:rsid w:val="000C3C36"/>
    <w:rsid w:val="000C4EF9"/>
    <w:rsid w:val="000C6685"/>
    <w:rsid w:val="000C68D9"/>
    <w:rsid w:val="000C6B0B"/>
    <w:rsid w:val="000C6D3A"/>
    <w:rsid w:val="000C7522"/>
    <w:rsid w:val="000C7BDC"/>
    <w:rsid w:val="000D0A50"/>
    <w:rsid w:val="000D199D"/>
    <w:rsid w:val="000D25F5"/>
    <w:rsid w:val="000D3099"/>
    <w:rsid w:val="000D32B8"/>
    <w:rsid w:val="000D456F"/>
    <w:rsid w:val="000D64F2"/>
    <w:rsid w:val="000D7324"/>
    <w:rsid w:val="000E2845"/>
    <w:rsid w:val="000E7D47"/>
    <w:rsid w:val="000F0053"/>
    <w:rsid w:val="000F1D99"/>
    <w:rsid w:val="000F2F38"/>
    <w:rsid w:val="000F305A"/>
    <w:rsid w:val="000F4D7C"/>
    <w:rsid w:val="000F5AC8"/>
    <w:rsid w:val="000F7CAB"/>
    <w:rsid w:val="001038B9"/>
    <w:rsid w:val="00104BE1"/>
    <w:rsid w:val="00105B14"/>
    <w:rsid w:val="00106F1C"/>
    <w:rsid w:val="00107BFB"/>
    <w:rsid w:val="001117B6"/>
    <w:rsid w:val="00111C05"/>
    <w:rsid w:val="001120F2"/>
    <w:rsid w:val="001139B3"/>
    <w:rsid w:val="00114EA6"/>
    <w:rsid w:val="001165E4"/>
    <w:rsid w:val="0011734E"/>
    <w:rsid w:val="00122759"/>
    <w:rsid w:val="0012341A"/>
    <w:rsid w:val="00125E2F"/>
    <w:rsid w:val="00127135"/>
    <w:rsid w:val="00127FA8"/>
    <w:rsid w:val="0013032C"/>
    <w:rsid w:val="00131C00"/>
    <w:rsid w:val="001320F2"/>
    <w:rsid w:val="00132880"/>
    <w:rsid w:val="00132EB3"/>
    <w:rsid w:val="00134591"/>
    <w:rsid w:val="00135C45"/>
    <w:rsid w:val="00136F9D"/>
    <w:rsid w:val="00137091"/>
    <w:rsid w:val="0013731D"/>
    <w:rsid w:val="00140997"/>
    <w:rsid w:val="00140CAE"/>
    <w:rsid w:val="00141E26"/>
    <w:rsid w:val="00142B28"/>
    <w:rsid w:val="00143605"/>
    <w:rsid w:val="00143F24"/>
    <w:rsid w:val="0014776D"/>
    <w:rsid w:val="001478CE"/>
    <w:rsid w:val="00151736"/>
    <w:rsid w:val="001521BA"/>
    <w:rsid w:val="00152CA8"/>
    <w:rsid w:val="001531B0"/>
    <w:rsid w:val="00154894"/>
    <w:rsid w:val="00154C10"/>
    <w:rsid w:val="00155533"/>
    <w:rsid w:val="00155906"/>
    <w:rsid w:val="00155E46"/>
    <w:rsid w:val="001562CD"/>
    <w:rsid w:val="00160127"/>
    <w:rsid w:val="001640C1"/>
    <w:rsid w:val="0016449E"/>
    <w:rsid w:val="0016540E"/>
    <w:rsid w:val="00165531"/>
    <w:rsid w:val="001662E5"/>
    <w:rsid w:val="001678B6"/>
    <w:rsid w:val="001700C8"/>
    <w:rsid w:val="0017379F"/>
    <w:rsid w:val="00173986"/>
    <w:rsid w:val="001755D5"/>
    <w:rsid w:val="00176F05"/>
    <w:rsid w:val="00182E58"/>
    <w:rsid w:val="00183FA2"/>
    <w:rsid w:val="00184B56"/>
    <w:rsid w:val="00186252"/>
    <w:rsid w:val="001878A4"/>
    <w:rsid w:val="0019015B"/>
    <w:rsid w:val="001910AF"/>
    <w:rsid w:val="00191A39"/>
    <w:rsid w:val="001925E7"/>
    <w:rsid w:val="00192E14"/>
    <w:rsid w:val="00194B54"/>
    <w:rsid w:val="00197F08"/>
    <w:rsid w:val="001A0DB7"/>
    <w:rsid w:val="001A0F0A"/>
    <w:rsid w:val="001A2923"/>
    <w:rsid w:val="001A3746"/>
    <w:rsid w:val="001A5D1E"/>
    <w:rsid w:val="001A6830"/>
    <w:rsid w:val="001A6AC4"/>
    <w:rsid w:val="001B0222"/>
    <w:rsid w:val="001B0B9F"/>
    <w:rsid w:val="001B0BD7"/>
    <w:rsid w:val="001B0BF9"/>
    <w:rsid w:val="001B0D6E"/>
    <w:rsid w:val="001B4342"/>
    <w:rsid w:val="001B5B06"/>
    <w:rsid w:val="001B6597"/>
    <w:rsid w:val="001B7A52"/>
    <w:rsid w:val="001B7D15"/>
    <w:rsid w:val="001C24CC"/>
    <w:rsid w:val="001C30BA"/>
    <w:rsid w:val="001C4FF1"/>
    <w:rsid w:val="001C5FB2"/>
    <w:rsid w:val="001C738F"/>
    <w:rsid w:val="001D1193"/>
    <w:rsid w:val="001D26BD"/>
    <w:rsid w:val="001D2CC9"/>
    <w:rsid w:val="001D4783"/>
    <w:rsid w:val="001D77FD"/>
    <w:rsid w:val="001D7825"/>
    <w:rsid w:val="001E1840"/>
    <w:rsid w:val="001E23DC"/>
    <w:rsid w:val="001E3DDE"/>
    <w:rsid w:val="001E5565"/>
    <w:rsid w:val="001E5A61"/>
    <w:rsid w:val="001E64C7"/>
    <w:rsid w:val="001E6BC6"/>
    <w:rsid w:val="001E6E0D"/>
    <w:rsid w:val="001F1482"/>
    <w:rsid w:val="001F36C2"/>
    <w:rsid w:val="001F53F8"/>
    <w:rsid w:val="001F58FE"/>
    <w:rsid w:val="001F6B07"/>
    <w:rsid w:val="001F7843"/>
    <w:rsid w:val="00200EAB"/>
    <w:rsid w:val="002016BF"/>
    <w:rsid w:val="00201A6B"/>
    <w:rsid w:val="00202309"/>
    <w:rsid w:val="002027E2"/>
    <w:rsid w:val="00203B13"/>
    <w:rsid w:val="0020507D"/>
    <w:rsid w:val="0020617D"/>
    <w:rsid w:val="002071EE"/>
    <w:rsid w:val="00207ECC"/>
    <w:rsid w:val="002102BF"/>
    <w:rsid w:val="002108AE"/>
    <w:rsid w:val="002131F9"/>
    <w:rsid w:val="00213D3C"/>
    <w:rsid w:val="002147DF"/>
    <w:rsid w:val="00216270"/>
    <w:rsid w:val="002162D3"/>
    <w:rsid w:val="00217AA6"/>
    <w:rsid w:val="00220010"/>
    <w:rsid w:val="002206E2"/>
    <w:rsid w:val="00222143"/>
    <w:rsid w:val="0022221F"/>
    <w:rsid w:val="00222799"/>
    <w:rsid w:val="00223ED0"/>
    <w:rsid w:val="0022428E"/>
    <w:rsid w:val="002248B7"/>
    <w:rsid w:val="0022530E"/>
    <w:rsid w:val="002254F5"/>
    <w:rsid w:val="00226A42"/>
    <w:rsid w:val="002276A4"/>
    <w:rsid w:val="00227CF5"/>
    <w:rsid w:val="00231C51"/>
    <w:rsid w:val="00233D90"/>
    <w:rsid w:val="0023422C"/>
    <w:rsid w:val="002355A9"/>
    <w:rsid w:val="00236A8A"/>
    <w:rsid w:val="00240185"/>
    <w:rsid w:val="002412B4"/>
    <w:rsid w:val="002417C2"/>
    <w:rsid w:val="00241A3B"/>
    <w:rsid w:val="00242922"/>
    <w:rsid w:val="00243903"/>
    <w:rsid w:val="00244428"/>
    <w:rsid w:val="00244EFE"/>
    <w:rsid w:val="00245F24"/>
    <w:rsid w:val="00245F41"/>
    <w:rsid w:val="00246144"/>
    <w:rsid w:val="002464AF"/>
    <w:rsid w:val="002475CC"/>
    <w:rsid w:val="00247EF6"/>
    <w:rsid w:val="0025007D"/>
    <w:rsid w:val="00250340"/>
    <w:rsid w:val="0025125A"/>
    <w:rsid w:val="002514EA"/>
    <w:rsid w:val="00251AA5"/>
    <w:rsid w:val="0025216C"/>
    <w:rsid w:val="00260506"/>
    <w:rsid w:val="0026114D"/>
    <w:rsid w:val="002611CD"/>
    <w:rsid w:val="00263844"/>
    <w:rsid w:val="00263D4A"/>
    <w:rsid w:val="00267840"/>
    <w:rsid w:val="00270826"/>
    <w:rsid w:val="00272740"/>
    <w:rsid w:val="00273466"/>
    <w:rsid w:val="0027562A"/>
    <w:rsid w:val="002777CD"/>
    <w:rsid w:val="0028010A"/>
    <w:rsid w:val="002804E0"/>
    <w:rsid w:val="00282E45"/>
    <w:rsid w:val="00283322"/>
    <w:rsid w:val="00283703"/>
    <w:rsid w:val="00284153"/>
    <w:rsid w:val="00284962"/>
    <w:rsid w:val="00284F75"/>
    <w:rsid w:val="00285E6F"/>
    <w:rsid w:val="00287690"/>
    <w:rsid w:val="00287ABE"/>
    <w:rsid w:val="00287E1D"/>
    <w:rsid w:val="00290B1E"/>
    <w:rsid w:val="002922F0"/>
    <w:rsid w:val="002924A6"/>
    <w:rsid w:val="00292CFA"/>
    <w:rsid w:val="00294523"/>
    <w:rsid w:val="00297B61"/>
    <w:rsid w:val="002A0974"/>
    <w:rsid w:val="002A2474"/>
    <w:rsid w:val="002A296C"/>
    <w:rsid w:val="002A2B51"/>
    <w:rsid w:val="002A2CD2"/>
    <w:rsid w:val="002A3F5A"/>
    <w:rsid w:val="002A456E"/>
    <w:rsid w:val="002A470F"/>
    <w:rsid w:val="002A4994"/>
    <w:rsid w:val="002A5BE8"/>
    <w:rsid w:val="002A6B7E"/>
    <w:rsid w:val="002A6D9F"/>
    <w:rsid w:val="002B0658"/>
    <w:rsid w:val="002B0BBB"/>
    <w:rsid w:val="002B11AC"/>
    <w:rsid w:val="002B23D7"/>
    <w:rsid w:val="002B339D"/>
    <w:rsid w:val="002B4184"/>
    <w:rsid w:val="002B455A"/>
    <w:rsid w:val="002B5401"/>
    <w:rsid w:val="002B5D33"/>
    <w:rsid w:val="002B5EC8"/>
    <w:rsid w:val="002B6437"/>
    <w:rsid w:val="002C3B8E"/>
    <w:rsid w:val="002C5059"/>
    <w:rsid w:val="002C5EC0"/>
    <w:rsid w:val="002C6143"/>
    <w:rsid w:val="002D0232"/>
    <w:rsid w:val="002D02DD"/>
    <w:rsid w:val="002D2AE7"/>
    <w:rsid w:val="002D3F22"/>
    <w:rsid w:val="002D5973"/>
    <w:rsid w:val="002D60D1"/>
    <w:rsid w:val="002D6274"/>
    <w:rsid w:val="002D7032"/>
    <w:rsid w:val="002D73D0"/>
    <w:rsid w:val="002E36C8"/>
    <w:rsid w:val="002E3AC9"/>
    <w:rsid w:val="002E40F1"/>
    <w:rsid w:val="002E51E9"/>
    <w:rsid w:val="002E5972"/>
    <w:rsid w:val="002E5FA0"/>
    <w:rsid w:val="002E64A2"/>
    <w:rsid w:val="002E6C13"/>
    <w:rsid w:val="002F2076"/>
    <w:rsid w:val="002F3083"/>
    <w:rsid w:val="002F336A"/>
    <w:rsid w:val="002F3FA0"/>
    <w:rsid w:val="002F5818"/>
    <w:rsid w:val="002F6197"/>
    <w:rsid w:val="00300855"/>
    <w:rsid w:val="00300C8E"/>
    <w:rsid w:val="003064EA"/>
    <w:rsid w:val="0030694B"/>
    <w:rsid w:val="00312537"/>
    <w:rsid w:val="0031290D"/>
    <w:rsid w:val="00312E49"/>
    <w:rsid w:val="003164E7"/>
    <w:rsid w:val="0031675A"/>
    <w:rsid w:val="003207AA"/>
    <w:rsid w:val="003218A0"/>
    <w:rsid w:val="00321911"/>
    <w:rsid w:val="00321A86"/>
    <w:rsid w:val="00321AEB"/>
    <w:rsid w:val="00322A4F"/>
    <w:rsid w:val="00322D3F"/>
    <w:rsid w:val="00322E96"/>
    <w:rsid w:val="003238CF"/>
    <w:rsid w:val="00323961"/>
    <w:rsid w:val="00323F4D"/>
    <w:rsid w:val="00324AE5"/>
    <w:rsid w:val="00326178"/>
    <w:rsid w:val="00326FBB"/>
    <w:rsid w:val="003274A2"/>
    <w:rsid w:val="00330B92"/>
    <w:rsid w:val="00332D8C"/>
    <w:rsid w:val="003343C2"/>
    <w:rsid w:val="00334D7E"/>
    <w:rsid w:val="00335C21"/>
    <w:rsid w:val="00337494"/>
    <w:rsid w:val="0034271D"/>
    <w:rsid w:val="0034413D"/>
    <w:rsid w:val="00345280"/>
    <w:rsid w:val="00350C97"/>
    <w:rsid w:val="003513AC"/>
    <w:rsid w:val="00351EC6"/>
    <w:rsid w:val="00352F25"/>
    <w:rsid w:val="003534CD"/>
    <w:rsid w:val="0035371D"/>
    <w:rsid w:val="00354F63"/>
    <w:rsid w:val="00356CB8"/>
    <w:rsid w:val="00356F72"/>
    <w:rsid w:val="003608D8"/>
    <w:rsid w:val="00360D09"/>
    <w:rsid w:val="00360E85"/>
    <w:rsid w:val="00362281"/>
    <w:rsid w:val="0036328A"/>
    <w:rsid w:val="00363B0C"/>
    <w:rsid w:val="00363E1D"/>
    <w:rsid w:val="00364AB4"/>
    <w:rsid w:val="00364E67"/>
    <w:rsid w:val="00366275"/>
    <w:rsid w:val="0036637A"/>
    <w:rsid w:val="00366C3A"/>
    <w:rsid w:val="00366E8F"/>
    <w:rsid w:val="00372A29"/>
    <w:rsid w:val="00376142"/>
    <w:rsid w:val="003828F3"/>
    <w:rsid w:val="00384596"/>
    <w:rsid w:val="0038477D"/>
    <w:rsid w:val="0038525E"/>
    <w:rsid w:val="00386947"/>
    <w:rsid w:val="003904D9"/>
    <w:rsid w:val="0039173A"/>
    <w:rsid w:val="00393630"/>
    <w:rsid w:val="00394911"/>
    <w:rsid w:val="00397F5C"/>
    <w:rsid w:val="003A18C8"/>
    <w:rsid w:val="003A1E61"/>
    <w:rsid w:val="003A2178"/>
    <w:rsid w:val="003A3C75"/>
    <w:rsid w:val="003A3EC4"/>
    <w:rsid w:val="003A62B7"/>
    <w:rsid w:val="003A678B"/>
    <w:rsid w:val="003B1B15"/>
    <w:rsid w:val="003B3E14"/>
    <w:rsid w:val="003B7095"/>
    <w:rsid w:val="003C0031"/>
    <w:rsid w:val="003C007D"/>
    <w:rsid w:val="003C256B"/>
    <w:rsid w:val="003C2A51"/>
    <w:rsid w:val="003C2C77"/>
    <w:rsid w:val="003C4E21"/>
    <w:rsid w:val="003C65F1"/>
    <w:rsid w:val="003C71DE"/>
    <w:rsid w:val="003C71F7"/>
    <w:rsid w:val="003C752D"/>
    <w:rsid w:val="003D10A3"/>
    <w:rsid w:val="003D1AAD"/>
    <w:rsid w:val="003D1DB0"/>
    <w:rsid w:val="003D32A6"/>
    <w:rsid w:val="003D492B"/>
    <w:rsid w:val="003D6297"/>
    <w:rsid w:val="003D64D7"/>
    <w:rsid w:val="003D6AC8"/>
    <w:rsid w:val="003D7D0A"/>
    <w:rsid w:val="003E0276"/>
    <w:rsid w:val="003E038D"/>
    <w:rsid w:val="003E06CE"/>
    <w:rsid w:val="003E3D2F"/>
    <w:rsid w:val="003E44B1"/>
    <w:rsid w:val="003E61AC"/>
    <w:rsid w:val="003E6982"/>
    <w:rsid w:val="003E6AC0"/>
    <w:rsid w:val="003F25EC"/>
    <w:rsid w:val="003F2775"/>
    <w:rsid w:val="003F3AC9"/>
    <w:rsid w:val="003F48F9"/>
    <w:rsid w:val="003F6571"/>
    <w:rsid w:val="00400BDA"/>
    <w:rsid w:val="00401CBE"/>
    <w:rsid w:val="00401DD1"/>
    <w:rsid w:val="00403614"/>
    <w:rsid w:val="0040441E"/>
    <w:rsid w:val="00404A76"/>
    <w:rsid w:val="00405CC4"/>
    <w:rsid w:val="004063CB"/>
    <w:rsid w:val="004067DA"/>
    <w:rsid w:val="00407396"/>
    <w:rsid w:val="00407622"/>
    <w:rsid w:val="00407B46"/>
    <w:rsid w:val="00407C6C"/>
    <w:rsid w:val="00407F5B"/>
    <w:rsid w:val="0041042A"/>
    <w:rsid w:val="004134D2"/>
    <w:rsid w:val="004145C2"/>
    <w:rsid w:val="004150A6"/>
    <w:rsid w:val="00415938"/>
    <w:rsid w:val="00415FC0"/>
    <w:rsid w:val="00416B1A"/>
    <w:rsid w:val="00417B84"/>
    <w:rsid w:val="00423DD9"/>
    <w:rsid w:val="00423DF4"/>
    <w:rsid w:val="0042575D"/>
    <w:rsid w:val="004267F8"/>
    <w:rsid w:val="00432108"/>
    <w:rsid w:val="00434122"/>
    <w:rsid w:val="0043421F"/>
    <w:rsid w:val="004368E2"/>
    <w:rsid w:val="00440257"/>
    <w:rsid w:val="00440B72"/>
    <w:rsid w:val="0044413D"/>
    <w:rsid w:val="00445355"/>
    <w:rsid w:val="00445704"/>
    <w:rsid w:val="00446152"/>
    <w:rsid w:val="00446825"/>
    <w:rsid w:val="00450758"/>
    <w:rsid w:val="004509C4"/>
    <w:rsid w:val="00450D68"/>
    <w:rsid w:val="00451322"/>
    <w:rsid w:val="004517F0"/>
    <w:rsid w:val="00453659"/>
    <w:rsid w:val="00453E7A"/>
    <w:rsid w:val="00453F24"/>
    <w:rsid w:val="004552C8"/>
    <w:rsid w:val="00456FD2"/>
    <w:rsid w:val="00457CE8"/>
    <w:rsid w:val="0046105E"/>
    <w:rsid w:val="00461884"/>
    <w:rsid w:val="00462F73"/>
    <w:rsid w:val="0046374B"/>
    <w:rsid w:val="00464A1C"/>
    <w:rsid w:val="00464B00"/>
    <w:rsid w:val="00465301"/>
    <w:rsid w:val="00467703"/>
    <w:rsid w:val="00471CF9"/>
    <w:rsid w:val="00474503"/>
    <w:rsid w:val="004755A5"/>
    <w:rsid w:val="00475F07"/>
    <w:rsid w:val="0047629A"/>
    <w:rsid w:val="0047671B"/>
    <w:rsid w:val="0048121D"/>
    <w:rsid w:val="004813A1"/>
    <w:rsid w:val="00483106"/>
    <w:rsid w:val="004837D8"/>
    <w:rsid w:val="00490C7F"/>
    <w:rsid w:val="00491AF8"/>
    <w:rsid w:val="00491E21"/>
    <w:rsid w:val="00492B6A"/>
    <w:rsid w:val="00495680"/>
    <w:rsid w:val="00495A07"/>
    <w:rsid w:val="004968BC"/>
    <w:rsid w:val="00497EA3"/>
    <w:rsid w:val="004A0A4B"/>
    <w:rsid w:val="004A0EC5"/>
    <w:rsid w:val="004A1DA0"/>
    <w:rsid w:val="004A27B4"/>
    <w:rsid w:val="004A2A9D"/>
    <w:rsid w:val="004A3E58"/>
    <w:rsid w:val="004A5548"/>
    <w:rsid w:val="004A5BB6"/>
    <w:rsid w:val="004A5ED4"/>
    <w:rsid w:val="004A68BD"/>
    <w:rsid w:val="004A6979"/>
    <w:rsid w:val="004A6B35"/>
    <w:rsid w:val="004A7B10"/>
    <w:rsid w:val="004B086B"/>
    <w:rsid w:val="004B2574"/>
    <w:rsid w:val="004B6336"/>
    <w:rsid w:val="004B73B0"/>
    <w:rsid w:val="004C0188"/>
    <w:rsid w:val="004C020A"/>
    <w:rsid w:val="004C134C"/>
    <w:rsid w:val="004C2A6F"/>
    <w:rsid w:val="004C46FB"/>
    <w:rsid w:val="004C4A13"/>
    <w:rsid w:val="004C609B"/>
    <w:rsid w:val="004C7A83"/>
    <w:rsid w:val="004D0CCE"/>
    <w:rsid w:val="004D0E8E"/>
    <w:rsid w:val="004D10E3"/>
    <w:rsid w:val="004D1D8E"/>
    <w:rsid w:val="004D3A65"/>
    <w:rsid w:val="004D4335"/>
    <w:rsid w:val="004D67C1"/>
    <w:rsid w:val="004D6882"/>
    <w:rsid w:val="004D7134"/>
    <w:rsid w:val="004E1055"/>
    <w:rsid w:val="004E3C9F"/>
    <w:rsid w:val="004E447A"/>
    <w:rsid w:val="004E455B"/>
    <w:rsid w:val="004E48FA"/>
    <w:rsid w:val="004E5194"/>
    <w:rsid w:val="004E52D1"/>
    <w:rsid w:val="004E7193"/>
    <w:rsid w:val="004F0AA5"/>
    <w:rsid w:val="004F208A"/>
    <w:rsid w:val="004F2781"/>
    <w:rsid w:val="004F3765"/>
    <w:rsid w:val="004F3863"/>
    <w:rsid w:val="004F5773"/>
    <w:rsid w:val="004F5F49"/>
    <w:rsid w:val="004F5F87"/>
    <w:rsid w:val="004F6B91"/>
    <w:rsid w:val="00500F4E"/>
    <w:rsid w:val="00501452"/>
    <w:rsid w:val="00503272"/>
    <w:rsid w:val="00504511"/>
    <w:rsid w:val="0050707D"/>
    <w:rsid w:val="005078BC"/>
    <w:rsid w:val="0051161A"/>
    <w:rsid w:val="00512852"/>
    <w:rsid w:val="005138C7"/>
    <w:rsid w:val="0051459B"/>
    <w:rsid w:val="00514D1E"/>
    <w:rsid w:val="005164A8"/>
    <w:rsid w:val="005178EF"/>
    <w:rsid w:val="00517CE7"/>
    <w:rsid w:val="005202DF"/>
    <w:rsid w:val="00520E39"/>
    <w:rsid w:val="00521A26"/>
    <w:rsid w:val="00524177"/>
    <w:rsid w:val="0052694D"/>
    <w:rsid w:val="00526CAA"/>
    <w:rsid w:val="00527127"/>
    <w:rsid w:val="005272DC"/>
    <w:rsid w:val="0052771C"/>
    <w:rsid w:val="0053043C"/>
    <w:rsid w:val="005305DD"/>
    <w:rsid w:val="00531EB6"/>
    <w:rsid w:val="00534098"/>
    <w:rsid w:val="00534F90"/>
    <w:rsid w:val="005353BB"/>
    <w:rsid w:val="005354F2"/>
    <w:rsid w:val="00535AC4"/>
    <w:rsid w:val="005373D2"/>
    <w:rsid w:val="00540801"/>
    <w:rsid w:val="00542843"/>
    <w:rsid w:val="0054557C"/>
    <w:rsid w:val="005458E2"/>
    <w:rsid w:val="00550582"/>
    <w:rsid w:val="00550C5B"/>
    <w:rsid w:val="005511BC"/>
    <w:rsid w:val="00551C4E"/>
    <w:rsid w:val="00552E70"/>
    <w:rsid w:val="005542DE"/>
    <w:rsid w:val="005547E0"/>
    <w:rsid w:val="005548D6"/>
    <w:rsid w:val="00554E16"/>
    <w:rsid w:val="00557556"/>
    <w:rsid w:val="0055791B"/>
    <w:rsid w:val="0056025D"/>
    <w:rsid w:val="0056098B"/>
    <w:rsid w:val="00561083"/>
    <w:rsid w:val="00561E2C"/>
    <w:rsid w:val="00564045"/>
    <w:rsid w:val="0056623B"/>
    <w:rsid w:val="005668E2"/>
    <w:rsid w:val="00566EE0"/>
    <w:rsid w:val="00567496"/>
    <w:rsid w:val="00571438"/>
    <w:rsid w:val="00572A6F"/>
    <w:rsid w:val="005739A5"/>
    <w:rsid w:val="00573BDC"/>
    <w:rsid w:val="00573C3C"/>
    <w:rsid w:val="00575D89"/>
    <w:rsid w:val="00577556"/>
    <w:rsid w:val="005808A2"/>
    <w:rsid w:val="00582291"/>
    <w:rsid w:val="0058260E"/>
    <w:rsid w:val="00582E77"/>
    <w:rsid w:val="00583985"/>
    <w:rsid w:val="005839F1"/>
    <w:rsid w:val="00584D1B"/>
    <w:rsid w:val="00585EB2"/>
    <w:rsid w:val="00586858"/>
    <w:rsid w:val="00586DE2"/>
    <w:rsid w:val="00587EA9"/>
    <w:rsid w:val="005927BB"/>
    <w:rsid w:val="005949A7"/>
    <w:rsid w:val="00594D62"/>
    <w:rsid w:val="00595EA1"/>
    <w:rsid w:val="005971F3"/>
    <w:rsid w:val="005979E1"/>
    <w:rsid w:val="005A0609"/>
    <w:rsid w:val="005A0DAC"/>
    <w:rsid w:val="005A0DE1"/>
    <w:rsid w:val="005A376E"/>
    <w:rsid w:val="005A3D92"/>
    <w:rsid w:val="005A55BA"/>
    <w:rsid w:val="005A5ECD"/>
    <w:rsid w:val="005B1DE7"/>
    <w:rsid w:val="005B4DAB"/>
    <w:rsid w:val="005C0834"/>
    <w:rsid w:val="005C09DB"/>
    <w:rsid w:val="005C2629"/>
    <w:rsid w:val="005C2985"/>
    <w:rsid w:val="005C59C7"/>
    <w:rsid w:val="005C6106"/>
    <w:rsid w:val="005C763E"/>
    <w:rsid w:val="005D08B7"/>
    <w:rsid w:val="005D0B08"/>
    <w:rsid w:val="005D1D5D"/>
    <w:rsid w:val="005D1EAA"/>
    <w:rsid w:val="005D2912"/>
    <w:rsid w:val="005D2926"/>
    <w:rsid w:val="005D2E79"/>
    <w:rsid w:val="005D38A7"/>
    <w:rsid w:val="005D485F"/>
    <w:rsid w:val="005D62F3"/>
    <w:rsid w:val="005D7898"/>
    <w:rsid w:val="005E08C8"/>
    <w:rsid w:val="005E1C48"/>
    <w:rsid w:val="005E226B"/>
    <w:rsid w:val="005E465D"/>
    <w:rsid w:val="005E5EF4"/>
    <w:rsid w:val="005E691A"/>
    <w:rsid w:val="005E6F6C"/>
    <w:rsid w:val="005F176C"/>
    <w:rsid w:val="005F2519"/>
    <w:rsid w:val="005F34F9"/>
    <w:rsid w:val="005F36F1"/>
    <w:rsid w:val="005F3955"/>
    <w:rsid w:val="005F7783"/>
    <w:rsid w:val="00600063"/>
    <w:rsid w:val="00600460"/>
    <w:rsid w:val="0060073B"/>
    <w:rsid w:val="006023FB"/>
    <w:rsid w:val="00605651"/>
    <w:rsid w:val="00610BCA"/>
    <w:rsid w:val="00611510"/>
    <w:rsid w:val="006118B0"/>
    <w:rsid w:val="006129B5"/>
    <w:rsid w:val="0061469F"/>
    <w:rsid w:val="00615F70"/>
    <w:rsid w:val="0061797F"/>
    <w:rsid w:val="006204B2"/>
    <w:rsid w:val="00621618"/>
    <w:rsid w:val="00621DF0"/>
    <w:rsid w:val="0062225B"/>
    <w:rsid w:val="00622290"/>
    <w:rsid w:val="00622E14"/>
    <w:rsid w:val="00623DB7"/>
    <w:rsid w:val="00624F89"/>
    <w:rsid w:val="00625F96"/>
    <w:rsid w:val="006262EE"/>
    <w:rsid w:val="006275E7"/>
    <w:rsid w:val="006305F0"/>
    <w:rsid w:val="00631D4F"/>
    <w:rsid w:val="006321AB"/>
    <w:rsid w:val="006335C2"/>
    <w:rsid w:val="00633796"/>
    <w:rsid w:val="00633B8E"/>
    <w:rsid w:val="00634BB6"/>
    <w:rsid w:val="006362DD"/>
    <w:rsid w:val="00637AF9"/>
    <w:rsid w:val="0064070E"/>
    <w:rsid w:val="00644D7F"/>
    <w:rsid w:val="00644FFA"/>
    <w:rsid w:val="00645C6C"/>
    <w:rsid w:val="00646638"/>
    <w:rsid w:val="00646D7B"/>
    <w:rsid w:val="006477A2"/>
    <w:rsid w:val="00650085"/>
    <w:rsid w:val="006506AC"/>
    <w:rsid w:val="006533CE"/>
    <w:rsid w:val="0065669D"/>
    <w:rsid w:val="006604A6"/>
    <w:rsid w:val="00661489"/>
    <w:rsid w:val="00662792"/>
    <w:rsid w:val="00662A64"/>
    <w:rsid w:val="00663809"/>
    <w:rsid w:val="00663989"/>
    <w:rsid w:val="00665A63"/>
    <w:rsid w:val="00670535"/>
    <w:rsid w:val="00673098"/>
    <w:rsid w:val="00674027"/>
    <w:rsid w:val="006742F5"/>
    <w:rsid w:val="00675E1F"/>
    <w:rsid w:val="00676958"/>
    <w:rsid w:val="0068492C"/>
    <w:rsid w:val="006849AF"/>
    <w:rsid w:val="00685EA3"/>
    <w:rsid w:val="00692291"/>
    <w:rsid w:val="00692656"/>
    <w:rsid w:val="00692D3B"/>
    <w:rsid w:val="00693646"/>
    <w:rsid w:val="00694616"/>
    <w:rsid w:val="00694784"/>
    <w:rsid w:val="006949A4"/>
    <w:rsid w:val="006954B3"/>
    <w:rsid w:val="00695B3E"/>
    <w:rsid w:val="006A141A"/>
    <w:rsid w:val="006A29A3"/>
    <w:rsid w:val="006A2DC0"/>
    <w:rsid w:val="006A3210"/>
    <w:rsid w:val="006A5603"/>
    <w:rsid w:val="006A79EF"/>
    <w:rsid w:val="006B0224"/>
    <w:rsid w:val="006B32D9"/>
    <w:rsid w:val="006B4630"/>
    <w:rsid w:val="006B50F4"/>
    <w:rsid w:val="006B643D"/>
    <w:rsid w:val="006B6B92"/>
    <w:rsid w:val="006C094D"/>
    <w:rsid w:val="006C1AA7"/>
    <w:rsid w:val="006C5536"/>
    <w:rsid w:val="006C5ED5"/>
    <w:rsid w:val="006C611F"/>
    <w:rsid w:val="006C71F6"/>
    <w:rsid w:val="006D0BE4"/>
    <w:rsid w:val="006D1146"/>
    <w:rsid w:val="006D1C9F"/>
    <w:rsid w:val="006D31FB"/>
    <w:rsid w:val="006D3D3F"/>
    <w:rsid w:val="006D6D83"/>
    <w:rsid w:val="006D71AF"/>
    <w:rsid w:val="006D7B04"/>
    <w:rsid w:val="006E071E"/>
    <w:rsid w:val="006E2899"/>
    <w:rsid w:val="006E2F66"/>
    <w:rsid w:val="006E42C5"/>
    <w:rsid w:val="006E58C1"/>
    <w:rsid w:val="006E624B"/>
    <w:rsid w:val="006E68EE"/>
    <w:rsid w:val="006E72D8"/>
    <w:rsid w:val="006E78E9"/>
    <w:rsid w:val="006E795C"/>
    <w:rsid w:val="006F036C"/>
    <w:rsid w:val="006F0458"/>
    <w:rsid w:val="006F2127"/>
    <w:rsid w:val="006F2ACD"/>
    <w:rsid w:val="006F5A27"/>
    <w:rsid w:val="006F5B39"/>
    <w:rsid w:val="006F5C15"/>
    <w:rsid w:val="006F6825"/>
    <w:rsid w:val="006F757F"/>
    <w:rsid w:val="007009DB"/>
    <w:rsid w:val="00701E1A"/>
    <w:rsid w:val="00703615"/>
    <w:rsid w:val="00703FB2"/>
    <w:rsid w:val="007050E7"/>
    <w:rsid w:val="00705BC4"/>
    <w:rsid w:val="0071025C"/>
    <w:rsid w:val="00711B19"/>
    <w:rsid w:val="00711C60"/>
    <w:rsid w:val="0071381E"/>
    <w:rsid w:val="00714D41"/>
    <w:rsid w:val="007163BC"/>
    <w:rsid w:val="00716B23"/>
    <w:rsid w:val="00717278"/>
    <w:rsid w:val="00717B93"/>
    <w:rsid w:val="00720889"/>
    <w:rsid w:val="0072305E"/>
    <w:rsid w:val="0072518F"/>
    <w:rsid w:val="00726506"/>
    <w:rsid w:val="007267BE"/>
    <w:rsid w:val="0073118A"/>
    <w:rsid w:val="00731462"/>
    <w:rsid w:val="00731A40"/>
    <w:rsid w:val="0073229B"/>
    <w:rsid w:val="00734F7E"/>
    <w:rsid w:val="00735AFA"/>
    <w:rsid w:val="007361F6"/>
    <w:rsid w:val="007367C8"/>
    <w:rsid w:val="00737F14"/>
    <w:rsid w:val="00741008"/>
    <w:rsid w:val="0074157B"/>
    <w:rsid w:val="0074174F"/>
    <w:rsid w:val="0074361E"/>
    <w:rsid w:val="00745DF6"/>
    <w:rsid w:val="007515DC"/>
    <w:rsid w:val="00751632"/>
    <w:rsid w:val="0075179D"/>
    <w:rsid w:val="00752902"/>
    <w:rsid w:val="00753C29"/>
    <w:rsid w:val="00754E79"/>
    <w:rsid w:val="00757864"/>
    <w:rsid w:val="00760BE9"/>
    <w:rsid w:val="00761048"/>
    <w:rsid w:val="00761545"/>
    <w:rsid w:val="00761BB1"/>
    <w:rsid w:val="007622AC"/>
    <w:rsid w:val="0076349B"/>
    <w:rsid w:val="007643E4"/>
    <w:rsid w:val="00765A98"/>
    <w:rsid w:val="00765EE4"/>
    <w:rsid w:val="0076629B"/>
    <w:rsid w:val="007673D8"/>
    <w:rsid w:val="0077027A"/>
    <w:rsid w:val="0077129F"/>
    <w:rsid w:val="007723D3"/>
    <w:rsid w:val="007727AE"/>
    <w:rsid w:val="00772FF9"/>
    <w:rsid w:val="00773BE5"/>
    <w:rsid w:val="00774AFE"/>
    <w:rsid w:val="00774D2A"/>
    <w:rsid w:val="007752D0"/>
    <w:rsid w:val="00781F77"/>
    <w:rsid w:val="00785671"/>
    <w:rsid w:val="00786156"/>
    <w:rsid w:val="00792485"/>
    <w:rsid w:val="00796536"/>
    <w:rsid w:val="0079680D"/>
    <w:rsid w:val="00797E78"/>
    <w:rsid w:val="007A0A6A"/>
    <w:rsid w:val="007A1AC1"/>
    <w:rsid w:val="007A26DD"/>
    <w:rsid w:val="007A2A45"/>
    <w:rsid w:val="007A3F60"/>
    <w:rsid w:val="007A50DB"/>
    <w:rsid w:val="007A5715"/>
    <w:rsid w:val="007B292C"/>
    <w:rsid w:val="007B59B6"/>
    <w:rsid w:val="007B5E5B"/>
    <w:rsid w:val="007B7914"/>
    <w:rsid w:val="007B7BA0"/>
    <w:rsid w:val="007C02FD"/>
    <w:rsid w:val="007C1A03"/>
    <w:rsid w:val="007C293A"/>
    <w:rsid w:val="007C433D"/>
    <w:rsid w:val="007C6440"/>
    <w:rsid w:val="007C6BA0"/>
    <w:rsid w:val="007D00A7"/>
    <w:rsid w:val="007D0310"/>
    <w:rsid w:val="007D06DA"/>
    <w:rsid w:val="007D1209"/>
    <w:rsid w:val="007D2676"/>
    <w:rsid w:val="007D4101"/>
    <w:rsid w:val="007D4706"/>
    <w:rsid w:val="007D59FB"/>
    <w:rsid w:val="007D7322"/>
    <w:rsid w:val="007E0338"/>
    <w:rsid w:val="007E042C"/>
    <w:rsid w:val="007E0820"/>
    <w:rsid w:val="007E19E7"/>
    <w:rsid w:val="007E2F6A"/>
    <w:rsid w:val="007E54B4"/>
    <w:rsid w:val="007E5CF0"/>
    <w:rsid w:val="007E6BB5"/>
    <w:rsid w:val="007E77F8"/>
    <w:rsid w:val="007E7EA4"/>
    <w:rsid w:val="007F430F"/>
    <w:rsid w:val="007F442E"/>
    <w:rsid w:val="007F57DD"/>
    <w:rsid w:val="007F6539"/>
    <w:rsid w:val="007F676C"/>
    <w:rsid w:val="007F74A6"/>
    <w:rsid w:val="007F787A"/>
    <w:rsid w:val="00800290"/>
    <w:rsid w:val="0080162E"/>
    <w:rsid w:val="0080498E"/>
    <w:rsid w:val="008051C5"/>
    <w:rsid w:val="00806814"/>
    <w:rsid w:val="008068B6"/>
    <w:rsid w:val="008070E1"/>
    <w:rsid w:val="00811089"/>
    <w:rsid w:val="00814530"/>
    <w:rsid w:val="00816041"/>
    <w:rsid w:val="008160E9"/>
    <w:rsid w:val="00817988"/>
    <w:rsid w:val="00821491"/>
    <w:rsid w:val="00823406"/>
    <w:rsid w:val="0082354E"/>
    <w:rsid w:val="008240EF"/>
    <w:rsid w:val="00824A2A"/>
    <w:rsid w:val="008250FA"/>
    <w:rsid w:val="0082543A"/>
    <w:rsid w:val="00826B8D"/>
    <w:rsid w:val="00830B95"/>
    <w:rsid w:val="00831739"/>
    <w:rsid w:val="00831DB1"/>
    <w:rsid w:val="008324E2"/>
    <w:rsid w:val="008347E4"/>
    <w:rsid w:val="0083641F"/>
    <w:rsid w:val="008374B3"/>
    <w:rsid w:val="00840E85"/>
    <w:rsid w:val="00846B74"/>
    <w:rsid w:val="00847214"/>
    <w:rsid w:val="008507E8"/>
    <w:rsid w:val="008509D4"/>
    <w:rsid w:val="00850E51"/>
    <w:rsid w:val="008515BE"/>
    <w:rsid w:val="00852529"/>
    <w:rsid w:val="00853EDC"/>
    <w:rsid w:val="008558B5"/>
    <w:rsid w:val="008559B1"/>
    <w:rsid w:val="008561E7"/>
    <w:rsid w:val="0085755F"/>
    <w:rsid w:val="008603CB"/>
    <w:rsid w:val="008611EF"/>
    <w:rsid w:val="00861977"/>
    <w:rsid w:val="00863FB1"/>
    <w:rsid w:val="0086614D"/>
    <w:rsid w:val="00866EA7"/>
    <w:rsid w:val="00866FE3"/>
    <w:rsid w:val="008675D8"/>
    <w:rsid w:val="00867F52"/>
    <w:rsid w:val="00872F69"/>
    <w:rsid w:val="00873275"/>
    <w:rsid w:val="0087336B"/>
    <w:rsid w:val="008737F4"/>
    <w:rsid w:val="00874271"/>
    <w:rsid w:val="00874AAE"/>
    <w:rsid w:val="00875C3D"/>
    <w:rsid w:val="0087673F"/>
    <w:rsid w:val="008770C9"/>
    <w:rsid w:val="008812F6"/>
    <w:rsid w:val="00881731"/>
    <w:rsid w:val="00881F00"/>
    <w:rsid w:val="00883533"/>
    <w:rsid w:val="00883D42"/>
    <w:rsid w:val="0088414D"/>
    <w:rsid w:val="00884ED7"/>
    <w:rsid w:val="00885A8E"/>
    <w:rsid w:val="00887169"/>
    <w:rsid w:val="008900CE"/>
    <w:rsid w:val="008905DA"/>
    <w:rsid w:val="008910F4"/>
    <w:rsid w:val="00891E8B"/>
    <w:rsid w:val="00893202"/>
    <w:rsid w:val="00894565"/>
    <w:rsid w:val="00894FFE"/>
    <w:rsid w:val="00895831"/>
    <w:rsid w:val="00896EBC"/>
    <w:rsid w:val="00896FA8"/>
    <w:rsid w:val="008976B6"/>
    <w:rsid w:val="008A0F26"/>
    <w:rsid w:val="008A2DF1"/>
    <w:rsid w:val="008A2F62"/>
    <w:rsid w:val="008A3890"/>
    <w:rsid w:val="008A3A10"/>
    <w:rsid w:val="008A488A"/>
    <w:rsid w:val="008A5245"/>
    <w:rsid w:val="008A7661"/>
    <w:rsid w:val="008B02C0"/>
    <w:rsid w:val="008B0F68"/>
    <w:rsid w:val="008B0F8B"/>
    <w:rsid w:val="008B24DB"/>
    <w:rsid w:val="008B25A9"/>
    <w:rsid w:val="008B2ABF"/>
    <w:rsid w:val="008B3108"/>
    <w:rsid w:val="008B3F9C"/>
    <w:rsid w:val="008B4CE0"/>
    <w:rsid w:val="008B5D20"/>
    <w:rsid w:val="008B724C"/>
    <w:rsid w:val="008C1544"/>
    <w:rsid w:val="008C4014"/>
    <w:rsid w:val="008C42B0"/>
    <w:rsid w:val="008C568C"/>
    <w:rsid w:val="008C5EE5"/>
    <w:rsid w:val="008C5F54"/>
    <w:rsid w:val="008C6B3A"/>
    <w:rsid w:val="008C6BE7"/>
    <w:rsid w:val="008C6DCB"/>
    <w:rsid w:val="008D0F83"/>
    <w:rsid w:val="008D130A"/>
    <w:rsid w:val="008D1FC6"/>
    <w:rsid w:val="008D285D"/>
    <w:rsid w:val="008D5E98"/>
    <w:rsid w:val="008D7186"/>
    <w:rsid w:val="008D7605"/>
    <w:rsid w:val="008D7E8A"/>
    <w:rsid w:val="008D7EE0"/>
    <w:rsid w:val="008E0FC5"/>
    <w:rsid w:val="008E10C6"/>
    <w:rsid w:val="008E1576"/>
    <w:rsid w:val="008E28C0"/>
    <w:rsid w:val="008E3D86"/>
    <w:rsid w:val="008E5893"/>
    <w:rsid w:val="008E7B4A"/>
    <w:rsid w:val="008F2227"/>
    <w:rsid w:val="008F26FC"/>
    <w:rsid w:val="008F2A8A"/>
    <w:rsid w:val="008F3E8D"/>
    <w:rsid w:val="008F5ABF"/>
    <w:rsid w:val="008F689A"/>
    <w:rsid w:val="008F6F33"/>
    <w:rsid w:val="008F7A77"/>
    <w:rsid w:val="008F7B85"/>
    <w:rsid w:val="008F7DAE"/>
    <w:rsid w:val="00900028"/>
    <w:rsid w:val="00900879"/>
    <w:rsid w:val="00903653"/>
    <w:rsid w:val="00903712"/>
    <w:rsid w:val="009056FD"/>
    <w:rsid w:val="0090648A"/>
    <w:rsid w:val="00907AC2"/>
    <w:rsid w:val="00910782"/>
    <w:rsid w:val="00913FB0"/>
    <w:rsid w:val="00915261"/>
    <w:rsid w:val="00916355"/>
    <w:rsid w:val="00921F77"/>
    <w:rsid w:val="0092339F"/>
    <w:rsid w:val="009241AA"/>
    <w:rsid w:val="0092613A"/>
    <w:rsid w:val="0092639B"/>
    <w:rsid w:val="009310C8"/>
    <w:rsid w:val="009316E4"/>
    <w:rsid w:val="00931F70"/>
    <w:rsid w:val="00932144"/>
    <w:rsid w:val="0093375E"/>
    <w:rsid w:val="0093451D"/>
    <w:rsid w:val="0093727F"/>
    <w:rsid w:val="00940826"/>
    <w:rsid w:val="009440A5"/>
    <w:rsid w:val="009446B8"/>
    <w:rsid w:val="0094633C"/>
    <w:rsid w:val="00947566"/>
    <w:rsid w:val="00947D84"/>
    <w:rsid w:val="0095076F"/>
    <w:rsid w:val="00953A23"/>
    <w:rsid w:val="00955023"/>
    <w:rsid w:val="009555F7"/>
    <w:rsid w:val="00955A12"/>
    <w:rsid w:val="0095626E"/>
    <w:rsid w:val="00961259"/>
    <w:rsid w:val="00961EAD"/>
    <w:rsid w:val="00962275"/>
    <w:rsid w:val="00965286"/>
    <w:rsid w:val="0097283B"/>
    <w:rsid w:val="00974DDD"/>
    <w:rsid w:val="0098003F"/>
    <w:rsid w:val="009863F8"/>
    <w:rsid w:val="0098677A"/>
    <w:rsid w:val="0099003C"/>
    <w:rsid w:val="0099085D"/>
    <w:rsid w:val="0099267F"/>
    <w:rsid w:val="009942EA"/>
    <w:rsid w:val="00995341"/>
    <w:rsid w:val="00995CAB"/>
    <w:rsid w:val="00996EA9"/>
    <w:rsid w:val="00997321"/>
    <w:rsid w:val="009A04C9"/>
    <w:rsid w:val="009A0515"/>
    <w:rsid w:val="009A0A8A"/>
    <w:rsid w:val="009A0E4C"/>
    <w:rsid w:val="009A10BD"/>
    <w:rsid w:val="009A1EEA"/>
    <w:rsid w:val="009A1FCF"/>
    <w:rsid w:val="009A2703"/>
    <w:rsid w:val="009A3BD6"/>
    <w:rsid w:val="009A59DB"/>
    <w:rsid w:val="009A6600"/>
    <w:rsid w:val="009A730D"/>
    <w:rsid w:val="009B1514"/>
    <w:rsid w:val="009B2D93"/>
    <w:rsid w:val="009B30AC"/>
    <w:rsid w:val="009B3708"/>
    <w:rsid w:val="009B5109"/>
    <w:rsid w:val="009B628D"/>
    <w:rsid w:val="009B7F9E"/>
    <w:rsid w:val="009C0E7E"/>
    <w:rsid w:val="009C24AD"/>
    <w:rsid w:val="009C3C32"/>
    <w:rsid w:val="009C4E61"/>
    <w:rsid w:val="009C5AB6"/>
    <w:rsid w:val="009C5CA2"/>
    <w:rsid w:val="009C6443"/>
    <w:rsid w:val="009C7B9A"/>
    <w:rsid w:val="009D20C2"/>
    <w:rsid w:val="009D31EC"/>
    <w:rsid w:val="009D354A"/>
    <w:rsid w:val="009D3768"/>
    <w:rsid w:val="009D5A37"/>
    <w:rsid w:val="009E187D"/>
    <w:rsid w:val="009E19CD"/>
    <w:rsid w:val="009E1CBD"/>
    <w:rsid w:val="009E2426"/>
    <w:rsid w:val="009E529F"/>
    <w:rsid w:val="009F0625"/>
    <w:rsid w:val="009F0C83"/>
    <w:rsid w:val="009F11EB"/>
    <w:rsid w:val="009F1EEA"/>
    <w:rsid w:val="009F2DEC"/>
    <w:rsid w:val="009F369D"/>
    <w:rsid w:val="009F424B"/>
    <w:rsid w:val="009F466C"/>
    <w:rsid w:val="009F49F2"/>
    <w:rsid w:val="009F5290"/>
    <w:rsid w:val="00A02FF1"/>
    <w:rsid w:val="00A033BF"/>
    <w:rsid w:val="00A04989"/>
    <w:rsid w:val="00A053AA"/>
    <w:rsid w:val="00A07465"/>
    <w:rsid w:val="00A10404"/>
    <w:rsid w:val="00A10C1C"/>
    <w:rsid w:val="00A133FD"/>
    <w:rsid w:val="00A15D7A"/>
    <w:rsid w:val="00A172C6"/>
    <w:rsid w:val="00A27F84"/>
    <w:rsid w:val="00A30DC7"/>
    <w:rsid w:val="00A315E7"/>
    <w:rsid w:val="00A31DC2"/>
    <w:rsid w:val="00A332EF"/>
    <w:rsid w:val="00A34EE7"/>
    <w:rsid w:val="00A35733"/>
    <w:rsid w:val="00A35D42"/>
    <w:rsid w:val="00A369D4"/>
    <w:rsid w:val="00A36C8E"/>
    <w:rsid w:val="00A4277B"/>
    <w:rsid w:val="00A434FB"/>
    <w:rsid w:val="00A441D8"/>
    <w:rsid w:val="00A45D09"/>
    <w:rsid w:val="00A47D71"/>
    <w:rsid w:val="00A51050"/>
    <w:rsid w:val="00A51428"/>
    <w:rsid w:val="00A535F0"/>
    <w:rsid w:val="00A5519B"/>
    <w:rsid w:val="00A55792"/>
    <w:rsid w:val="00A57ECA"/>
    <w:rsid w:val="00A6072E"/>
    <w:rsid w:val="00A614F4"/>
    <w:rsid w:val="00A61D39"/>
    <w:rsid w:val="00A64135"/>
    <w:rsid w:val="00A64936"/>
    <w:rsid w:val="00A64AA8"/>
    <w:rsid w:val="00A64C61"/>
    <w:rsid w:val="00A64F3F"/>
    <w:rsid w:val="00A65ADE"/>
    <w:rsid w:val="00A65AF4"/>
    <w:rsid w:val="00A66FEB"/>
    <w:rsid w:val="00A7095E"/>
    <w:rsid w:val="00A71640"/>
    <w:rsid w:val="00A72135"/>
    <w:rsid w:val="00A721C8"/>
    <w:rsid w:val="00A733B4"/>
    <w:rsid w:val="00A73963"/>
    <w:rsid w:val="00A73E1C"/>
    <w:rsid w:val="00A75194"/>
    <w:rsid w:val="00A75730"/>
    <w:rsid w:val="00A809DC"/>
    <w:rsid w:val="00A815A5"/>
    <w:rsid w:val="00A81748"/>
    <w:rsid w:val="00A870BE"/>
    <w:rsid w:val="00A87C6C"/>
    <w:rsid w:val="00A90562"/>
    <w:rsid w:val="00A91B47"/>
    <w:rsid w:val="00A92091"/>
    <w:rsid w:val="00A92C60"/>
    <w:rsid w:val="00A944AF"/>
    <w:rsid w:val="00A95393"/>
    <w:rsid w:val="00A96765"/>
    <w:rsid w:val="00A96768"/>
    <w:rsid w:val="00A97A2D"/>
    <w:rsid w:val="00AA129C"/>
    <w:rsid w:val="00AA1E21"/>
    <w:rsid w:val="00AA21C0"/>
    <w:rsid w:val="00AA5D59"/>
    <w:rsid w:val="00AA5F4E"/>
    <w:rsid w:val="00AA7312"/>
    <w:rsid w:val="00AA75BE"/>
    <w:rsid w:val="00AB0444"/>
    <w:rsid w:val="00AB0619"/>
    <w:rsid w:val="00AB2253"/>
    <w:rsid w:val="00AB2BA4"/>
    <w:rsid w:val="00AB53E7"/>
    <w:rsid w:val="00AB6A0D"/>
    <w:rsid w:val="00AB7621"/>
    <w:rsid w:val="00AC033D"/>
    <w:rsid w:val="00AC1C32"/>
    <w:rsid w:val="00AC3BC6"/>
    <w:rsid w:val="00AC748D"/>
    <w:rsid w:val="00AC7C1C"/>
    <w:rsid w:val="00AC7CD4"/>
    <w:rsid w:val="00AD0A2F"/>
    <w:rsid w:val="00AD0BAC"/>
    <w:rsid w:val="00AD1BE4"/>
    <w:rsid w:val="00AE6AE5"/>
    <w:rsid w:val="00AE6B4C"/>
    <w:rsid w:val="00AE7186"/>
    <w:rsid w:val="00AE78B0"/>
    <w:rsid w:val="00AF1934"/>
    <w:rsid w:val="00AF2000"/>
    <w:rsid w:val="00AF547D"/>
    <w:rsid w:val="00AF620A"/>
    <w:rsid w:val="00B004A2"/>
    <w:rsid w:val="00B01DF1"/>
    <w:rsid w:val="00B06AA0"/>
    <w:rsid w:val="00B106DB"/>
    <w:rsid w:val="00B115DF"/>
    <w:rsid w:val="00B123A0"/>
    <w:rsid w:val="00B131B0"/>
    <w:rsid w:val="00B13458"/>
    <w:rsid w:val="00B135EF"/>
    <w:rsid w:val="00B13DBB"/>
    <w:rsid w:val="00B14A65"/>
    <w:rsid w:val="00B1564B"/>
    <w:rsid w:val="00B17511"/>
    <w:rsid w:val="00B208B4"/>
    <w:rsid w:val="00B215E9"/>
    <w:rsid w:val="00B2181B"/>
    <w:rsid w:val="00B24E98"/>
    <w:rsid w:val="00B251FE"/>
    <w:rsid w:val="00B25A7B"/>
    <w:rsid w:val="00B26702"/>
    <w:rsid w:val="00B309FD"/>
    <w:rsid w:val="00B322D2"/>
    <w:rsid w:val="00B32369"/>
    <w:rsid w:val="00B32B74"/>
    <w:rsid w:val="00B33148"/>
    <w:rsid w:val="00B35637"/>
    <w:rsid w:val="00B36296"/>
    <w:rsid w:val="00B43041"/>
    <w:rsid w:val="00B43E65"/>
    <w:rsid w:val="00B4410B"/>
    <w:rsid w:val="00B522BD"/>
    <w:rsid w:val="00B542C5"/>
    <w:rsid w:val="00B54DEA"/>
    <w:rsid w:val="00B566CF"/>
    <w:rsid w:val="00B57AA4"/>
    <w:rsid w:val="00B60C09"/>
    <w:rsid w:val="00B60F3D"/>
    <w:rsid w:val="00B623D0"/>
    <w:rsid w:val="00B64F2F"/>
    <w:rsid w:val="00B64FA2"/>
    <w:rsid w:val="00B656C6"/>
    <w:rsid w:val="00B70447"/>
    <w:rsid w:val="00B70D16"/>
    <w:rsid w:val="00B71A78"/>
    <w:rsid w:val="00B7232A"/>
    <w:rsid w:val="00B727AC"/>
    <w:rsid w:val="00B73075"/>
    <w:rsid w:val="00B76831"/>
    <w:rsid w:val="00B771B6"/>
    <w:rsid w:val="00B77E14"/>
    <w:rsid w:val="00B80022"/>
    <w:rsid w:val="00B81002"/>
    <w:rsid w:val="00B8343F"/>
    <w:rsid w:val="00B841B3"/>
    <w:rsid w:val="00B85C39"/>
    <w:rsid w:val="00B86B52"/>
    <w:rsid w:val="00B87151"/>
    <w:rsid w:val="00B87838"/>
    <w:rsid w:val="00B87AFA"/>
    <w:rsid w:val="00B87CC1"/>
    <w:rsid w:val="00B90F8C"/>
    <w:rsid w:val="00B91DA6"/>
    <w:rsid w:val="00B92754"/>
    <w:rsid w:val="00B92DCB"/>
    <w:rsid w:val="00B92F4E"/>
    <w:rsid w:val="00B93031"/>
    <w:rsid w:val="00B94368"/>
    <w:rsid w:val="00B95A8C"/>
    <w:rsid w:val="00B97932"/>
    <w:rsid w:val="00BA02B6"/>
    <w:rsid w:val="00BA0E1B"/>
    <w:rsid w:val="00BA2520"/>
    <w:rsid w:val="00BA34E9"/>
    <w:rsid w:val="00BA4567"/>
    <w:rsid w:val="00BB0ED6"/>
    <w:rsid w:val="00BB163B"/>
    <w:rsid w:val="00BB48C9"/>
    <w:rsid w:val="00BB6032"/>
    <w:rsid w:val="00BB6D04"/>
    <w:rsid w:val="00BB72DC"/>
    <w:rsid w:val="00BB771F"/>
    <w:rsid w:val="00BC1783"/>
    <w:rsid w:val="00BC3206"/>
    <w:rsid w:val="00BC49E9"/>
    <w:rsid w:val="00BC57B3"/>
    <w:rsid w:val="00BD156A"/>
    <w:rsid w:val="00BD265A"/>
    <w:rsid w:val="00BD3D4A"/>
    <w:rsid w:val="00BD4474"/>
    <w:rsid w:val="00BD6168"/>
    <w:rsid w:val="00BD6999"/>
    <w:rsid w:val="00BD6AEB"/>
    <w:rsid w:val="00BE0388"/>
    <w:rsid w:val="00BE20C5"/>
    <w:rsid w:val="00BE34BB"/>
    <w:rsid w:val="00BE34C7"/>
    <w:rsid w:val="00BE38F9"/>
    <w:rsid w:val="00BE4534"/>
    <w:rsid w:val="00BE5487"/>
    <w:rsid w:val="00BE6B88"/>
    <w:rsid w:val="00BF0D55"/>
    <w:rsid w:val="00BF0E9E"/>
    <w:rsid w:val="00BF1A03"/>
    <w:rsid w:val="00BF28DA"/>
    <w:rsid w:val="00BF29D9"/>
    <w:rsid w:val="00BF3574"/>
    <w:rsid w:val="00BF393F"/>
    <w:rsid w:val="00BF3B6C"/>
    <w:rsid w:val="00BF6B59"/>
    <w:rsid w:val="00BF7AA0"/>
    <w:rsid w:val="00BF7BC5"/>
    <w:rsid w:val="00C001F2"/>
    <w:rsid w:val="00C01394"/>
    <w:rsid w:val="00C024EB"/>
    <w:rsid w:val="00C03842"/>
    <w:rsid w:val="00C0576A"/>
    <w:rsid w:val="00C0614B"/>
    <w:rsid w:val="00C066A0"/>
    <w:rsid w:val="00C070A7"/>
    <w:rsid w:val="00C1066F"/>
    <w:rsid w:val="00C11D29"/>
    <w:rsid w:val="00C11D71"/>
    <w:rsid w:val="00C147CC"/>
    <w:rsid w:val="00C14C2E"/>
    <w:rsid w:val="00C166A8"/>
    <w:rsid w:val="00C204E4"/>
    <w:rsid w:val="00C21A23"/>
    <w:rsid w:val="00C22394"/>
    <w:rsid w:val="00C22E65"/>
    <w:rsid w:val="00C2319D"/>
    <w:rsid w:val="00C236D6"/>
    <w:rsid w:val="00C23722"/>
    <w:rsid w:val="00C2416A"/>
    <w:rsid w:val="00C25929"/>
    <w:rsid w:val="00C25A92"/>
    <w:rsid w:val="00C329DE"/>
    <w:rsid w:val="00C35A97"/>
    <w:rsid w:val="00C400D1"/>
    <w:rsid w:val="00C40178"/>
    <w:rsid w:val="00C415C0"/>
    <w:rsid w:val="00C42E3E"/>
    <w:rsid w:val="00C44281"/>
    <w:rsid w:val="00C446D6"/>
    <w:rsid w:val="00C4666D"/>
    <w:rsid w:val="00C5014F"/>
    <w:rsid w:val="00C50762"/>
    <w:rsid w:val="00C509E8"/>
    <w:rsid w:val="00C519B2"/>
    <w:rsid w:val="00C55918"/>
    <w:rsid w:val="00C56F35"/>
    <w:rsid w:val="00C62D6F"/>
    <w:rsid w:val="00C63882"/>
    <w:rsid w:val="00C65A48"/>
    <w:rsid w:val="00C6649F"/>
    <w:rsid w:val="00C67B5A"/>
    <w:rsid w:val="00C7143C"/>
    <w:rsid w:val="00C71F32"/>
    <w:rsid w:val="00C72AED"/>
    <w:rsid w:val="00C74077"/>
    <w:rsid w:val="00C753F1"/>
    <w:rsid w:val="00C76887"/>
    <w:rsid w:val="00C773DF"/>
    <w:rsid w:val="00C778B6"/>
    <w:rsid w:val="00C80C2A"/>
    <w:rsid w:val="00C80DC8"/>
    <w:rsid w:val="00C8468A"/>
    <w:rsid w:val="00C84F8D"/>
    <w:rsid w:val="00C87F14"/>
    <w:rsid w:val="00C909EE"/>
    <w:rsid w:val="00C91789"/>
    <w:rsid w:val="00C92A1B"/>
    <w:rsid w:val="00C92E2A"/>
    <w:rsid w:val="00C95831"/>
    <w:rsid w:val="00C96B9E"/>
    <w:rsid w:val="00CA03F9"/>
    <w:rsid w:val="00CA08B7"/>
    <w:rsid w:val="00CA1A69"/>
    <w:rsid w:val="00CA2263"/>
    <w:rsid w:val="00CA395F"/>
    <w:rsid w:val="00CA3AF6"/>
    <w:rsid w:val="00CA415D"/>
    <w:rsid w:val="00CA4A48"/>
    <w:rsid w:val="00CA6873"/>
    <w:rsid w:val="00CA6A3B"/>
    <w:rsid w:val="00CA75D8"/>
    <w:rsid w:val="00CB09F9"/>
    <w:rsid w:val="00CB0F5A"/>
    <w:rsid w:val="00CB1F01"/>
    <w:rsid w:val="00CB1F07"/>
    <w:rsid w:val="00CB60BE"/>
    <w:rsid w:val="00CB6668"/>
    <w:rsid w:val="00CB6F02"/>
    <w:rsid w:val="00CC073F"/>
    <w:rsid w:val="00CC128A"/>
    <w:rsid w:val="00CC23F2"/>
    <w:rsid w:val="00CC2FD7"/>
    <w:rsid w:val="00CC39C3"/>
    <w:rsid w:val="00CC5769"/>
    <w:rsid w:val="00CC5A8B"/>
    <w:rsid w:val="00CC6C62"/>
    <w:rsid w:val="00CD3ED0"/>
    <w:rsid w:val="00CD43C1"/>
    <w:rsid w:val="00CD48F7"/>
    <w:rsid w:val="00CD4E3C"/>
    <w:rsid w:val="00CD6472"/>
    <w:rsid w:val="00CD66B0"/>
    <w:rsid w:val="00CE0892"/>
    <w:rsid w:val="00CE2152"/>
    <w:rsid w:val="00CE3778"/>
    <w:rsid w:val="00CE4478"/>
    <w:rsid w:val="00CE79E0"/>
    <w:rsid w:val="00CF58D5"/>
    <w:rsid w:val="00D03428"/>
    <w:rsid w:val="00D04502"/>
    <w:rsid w:val="00D04ED6"/>
    <w:rsid w:val="00D07155"/>
    <w:rsid w:val="00D07840"/>
    <w:rsid w:val="00D11051"/>
    <w:rsid w:val="00D147EA"/>
    <w:rsid w:val="00D14B4F"/>
    <w:rsid w:val="00D15BD6"/>
    <w:rsid w:val="00D1616D"/>
    <w:rsid w:val="00D17E33"/>
    <w:rsid w:val="00D20766"/>
    <w:rsid w:val="00D20C08"/>
    <w:rsid w:val="00D211AE"/>
    <w:rsid w:val="00D21262"/>
    <w:rsid w:val="00D22843"/>
    <w:rsid w:val="00D231CE"/>
    <w:rsid w:val="00D2398A"/>
    <w:rsid w:val="00D25491"/>
    <w:rsid w:val="00D30ECA"/>
    <w:rsid w:val="00D31461"/>
    <w:rsid w:val="00D324E0"/>
    <w:rsid w:val="00D33B0E"/>
    <w:rsid w:val="00D34B62"/>
    <w:rsid w:val="00D35515"/>
    <w:rsid w:val="00D41973"/>
    <w:rsid w:val="00D422FD"/>
    <w:rsid w:val="00D428CF"/>
    <w:rsid w:val="00D42A13"/>
    <w:rsid w:val="00D430A2"/>
    <w:rsid w:val="00D43F4F"/>
    <w:rsid w:val="00D447F9"/>
    <w:rsid w:val="00D5034D"/>
    <w:rsid w:val="00D5095E"/>
    <w:rsid w:val="00D5431E"/>
    <w:rsid w:val="00D57C8D"/>
    <w:rsid w:val="00D62B9A"/>
    <w:rsid w:val="00D635CC"/>
    <w:rsid w:val="00D64744"/>
    <w:rsid w:val="00D64861"/>
    <w:rsid w:val="00D64868"/>
    <w:rsid w:val="00D65C33"/>
    <w:rsid w:val="00D67075"/>
    <w:rsid w:val="00D67992"/>
    <w:rsid w:val="00D67E4D"/>
    <w:rsid w:val="00D702A3"/>
    <w:rsid w:val="00D707F9"/>
    <w:rsid w:val="00D70EBA"/>
    <w:rsid w:val="00D710AA"/>
    <w:rsid w:val="00D74559"/>
    <w:rsid w:val="00D748E6"/>
    <w:rsid w:val="00D75E01"/>
    <w:rsid w:val="00D768F8"/>
    <w:rsid w:val="00D80AE9"/>
    <w:rsid w:val="00D80EB9"/>
    <w:rsid w:val="00D8175C"/>
    <w:rsid w:val="00D82CF3"/>
    <w:rsid w:val="00D84AB6"/>
    <w:rsid w:val="00D85CA0"/>
    <w:rsid w:val="00D86056"/>
    <w:rsid w:val="00D86833"/>
    <w:rsid w:val="00D871F7"/>
    <w:rsid w:val="00D9029B"/>
    <w:rsid w:val="00D903DC"/>
    <w:rsid w:val="00D91F75"/>
    <w:rsid w:val="00D93591"/>
    <w:rsid w:val="00D94F3D"/>
    <w:rsid w:val="00D94F94"/>
    <w:rsid w:val="00D95186"/>
    <w:rsid w:val="00D95A31"/>
    <w:rsid w:val="00D97607"/>
    <w:rsid w:val="00DA0E5B"/>
    <w:rsid w:val="00DA1364"/>
    <w:rsid w:val="00DA18D8"/>
    <w:rsid w:val="00DA262F"/>
    <w:rsid w:val="00DA30E7"/>
    <w:rsid w:val="00DA37AC"/>
    <w:rsid w:val="00DA42BE"/>
    <w:rsid w:val="00DB01DF"/>
    <w:rsid w:val="00DB08A5"/>
    <w:rsid w:val="00DB2FE7"/>
    <w:rsid w:val="00DB4B53"/>
    <w:rsid w:val="00DB54C5"/>
    <w:rsid w:val="00DB570C"/>
    <w:rsid w:val="00DB611F"/>
    <w:rsid w:val="00DB6190"/>
    <w:rsid w:val="00DB7044"/>
    <w:rsid w:val="00DC1AD1"/>
    <w:rsid w:val="00DC2FEE"/>
    <w:rsid w:val="00DC3938"/>
    <w:rsid w:val="00DC5D2B"/>
    <w:rsid w:val="00DC64C1"/>
    <w:rsid w:val="00DC6BCA"/>
    <w:rsid w:val="00DD00C1"/>
    <w:rsid w:val="00DD0C66"/>
    <w:rsid w:val="00DD1764"/>
    <w:rsid w:val="00DD7097"/>
    <w:rsid w:val="00DD7A84"/>
    <w:rsid w:val="00DE51A2"/>
    <w:rsid w:val="00DF301E"/>
    <w:rsid w:val="00DF31DE"/>
    <w:rsid w:val="00DF4130"/>
    <w:rsid w:val="00DF43B3"/>
    <w:rsid w:val="00DF5D1D"/>
    <w:rsid w:val="00DF6EDD"/>
    <w:rsid w:val="00E00792"/>
    <w:rsid w:val="00E00D45"/>
    <w:rsid w:val="00E02893"/>
    <w:rsid w:val="00E02A1F"/>
    <w:rsid w:val="00E04D39"/>
    <w:rsid w:val="00E05B52"/>
    <w:rsid w:val="00E06312"/>
    <w:rsid w:val="00E10DA7"/>
    <w:rsid w:val="00E12801"/>
    <w:rsid w:val="00E13534"/>
    <w:rsid w:val="00E139B4"/>
    <w:rsid w:val="00E1448B"/>
    <w:rsid w:val="00E14CCA"/>
    <w:rsid w:val="00E14FF8"/>
    <w:rsid w:val="00E1528D"/>
    <w:rsid w:val="00E15C4B"/>
    <w:rsid w:val="00E15C5B"/>
    <w:rsid w:val="00E16207"/>
    <w:rsid w:val="00E16474"/>
    <w:rsid w:val="00E167C4"/>
    <w:rsid w:val="00E17027"/>
    <w:rsid w:val="00E17EFB"/>
    <w:rsid w:val="00E21290"/>
    <w:rsid w:val="00E21872"/>
    <w:rsid w:val="00E21A8F"/>
    <w:rsid w:val="00E21B2F"/>
    <w:rsid w:val="00E21BC9"/>
    <w:rsid w:val="00E248EA"/>
    <w:rsid w:val="00E253AB"/>
    <w:rsid w:val="00E26EF4"/>
    <w:rsid w:val="00E27511"/>
    <w:rsid w:val="00E3147D"/>
    <w:rsid w:val="00E3220C"/>
    <w:rsid w:val="00E32451"/>
    <w:rsid w:val="00E33C2B"/>
    <w:rsid w:val="00E33E90"/>
    <w:rsid w:val="00E358E0"/>
    <w:rsid w:val="00E35CFE"/>
    <w:rsid w:val="00E36F72"/>
    <w:rsid w:val="00E40082"/>
    <w:rsid w:val="00E4038D"/>
    <w:rsid w:val="00E40440"/>
    <w:rsid w:val="00E44BEC"/>
    <w:rsid w:val="00E450E0"/>
    <w:rsid w:val="00E4543D"/>
    <w:rsid w:val="00E47785"/>
    <w:rsid w:val="00E50C1A"/>
    <w:rsid w:val="00E512FF"/>
    <w:rsid w:val="00E514E4"/>
    <w:rsid w:val="00E55150"/>
    <w:rsid w:val="00E5579C"/>
    <w:rsid w:val="00E557B5"/>
    <w:rsid w:val="00E559C7"/>
    <w:rsid w:val="00E56671"/>
    <w:rsid w:val="00E56C99"/>
    <w:rsid w:val="00E5782C"/>
    <w:rsid w:val="00E60C3C"/>
    <w:rsid w:val="00E61763"/>
    <w:rsid w:val="00E62C71"/>
    <w:rsid w:val="00E64769"/>
    <w:rsid w:val="00E67F74"/>
    <w:rsid w:val="00E7106D"/>
    <w:rsid w:val="00E71653"/>
    <w:rsid w:val="00E7415D"/>
    <w:rsid w:val="00E764C9"/>
    <w:rsid w:val="00E76883"/>
    <w:rsid w:val="00E81DF1"/>
    <w:rsid w:val="00E81E2A"/>
    <w:rsid w:val="00E83F5D"/>
    <w:rsid w:val="00E85047"/>
    <w:rsid w:val="00E85CC2"/>
    <w:rsid w:val="00E86291"/>
    <w:rsid w:val="00E8635A"/>
    <w:rsid w:val="00E86A49"/>
    <w:rsid w:val="00E87794"/>
    <w:rsid w:val="00E87DB9"/>
    <w:rsid w:val="00E90644"/>
    <w:rsid w:val="00E90B86"/>
    <w:rsid w:val="00E91350"/>
    <w:rsid w:val="00E916E6"/>
    <w:rsid w:val="00E91EC2"/>
    <w:rsid w:val="00E92266"/>
    <w:rsid w:val="00E92349"/>
    <w:rsid w:val="00E926B9"/>
    <w:rsid w:val="00E93E54"/>
    <w:rsid w:val="00E9463A"/>
    <w:rsid w:val="00E95B79"/>
    <w:rsid w:val="00E971BE"/>
    <w:rsid w:val="00EA0ED1"/>
    <w:rsid w:val="00EA1379"/>
    <w:rsid w:val="00EA21BF"/>
    <w:rsid w:val="00EA32C7"/>
    <w:rsid w:val="00EA347D"/>
    <w:rsid w:val="00EA3E2E"/>
    <w:rsid w:val="00EA62C4"/>
    <w:rsid w:val="00EA6335"/>
    <w:rsid w:val="00EB23C5"/>
    <w:rsid w:val="00EB2E05"/>
    <w:rsid w:val="00EB54F3"/>
    <w:rsid w:val="00EB6F47"/>
    <w:rsid w:val="00EB7300"/>
    <w:rsid w:val="00EC1D6D"/>
    <w:rsid w:val="00ED0133"/>
    <w:rsid w:val="00ED082D"/>
    <w:rsid w:val="00ED181F"/>
    <w:rsid w:val="00ED291B"/>
    <w:rsid w:val="00ED592E"/>
    <w:rsid w:val="00ED776F"/>
    <w:rsid w:val="00ED7803"/>
    <w:rsid w:val="00EE0036"/>
    <w:rsid w:val="00EE1C56"/>
    <w:rsid w:val="00EE1CF1"/>
    <w:rsid w:val="00EE466B"/>
    <w:rsid w:val="00EE6E3A"/>
    <w:rsid w:val="00EE7872"/>
    <w:rsid w:val="00EE79C3"/>
    <w:rsid w:val="00EE7B97"/>
    <w:rsid w:val="00EF01BB"/>
    <w:rsid w:val="00EF26ED"/>
    <w:rsid w:val="00EF3A23"/>
    <w:rsid w:val="00EF4A58"/>
    <w:rsid w:val="00F011EC"/>
    <w:rsid w:val="00F0355E"/>
    <w:rsid w:val="00F03724"/>
    <w:rsid w:val="00F03DF8"/>
    <w:rsid w:val="00F049B7"/>
    <w:rsid w:val="00F05487"/>
    <w:rsid w:val="00F06119"/>
    <w:rsid w:val="00F07391"/>
    <w:rsid w:val="00F07CDE"/>
    <w:rsid w:val="00F11796"/>
    <w:rsid w:val="00F11E2C"/>
    <w:rsid w:val="00F11EF4"/>
    <w:rsid w:val="00F12E54"/>
    <w:rsid w:val="00F1309E"/>
    <w:rsid w:val="00F144C4"/>
    <w:rsid w:val="00F147AC"/>
    <w:rsid w:val="00F161A2"/>
    <w:rsid w:val="00F17D6F"/>
    <w:rsid w:val="00F222B8"/>
    <w:rsid w:val="00F22773"/>
    <w:rsid w:val="00F24526"/>
    <w:rsid w:val="00F255A9"/>
    <w:rsid w:val="00F2603B"/>
    <w:rsid w:val="00F2681E"/>
    <w:rsid w:val="00F26C9B"/>
    <w:rsid w:val="00F301C3"/>
    <w:rsid w:val="00F31B7E"/>
    <w:rsid w:val="00F33E44"/>
    <w:rsid w:val="00F35005"/>
    <w:rsid w:val="00F35440"/>
    <w:rsid w:val="00F40010"/>
    <w:rsid w:val="00F40847"/>
    <w:rsid w:val="00F40C2E"/>
    <w:rsid w:val="00F41ABA"/>
    <w:rsid w:val="00F41D01"/>
    <w:rsid w:val="00F43A0E"/>
    <w:rsid w:val="00F43C1A"/>
    <w:rsid w:val="00F44ED3"/>
    <w:rsid w:val="00F47DAD"/>
    <w:rsid w:val="00F50628"/>
    <w:rsid w:val="00F524AD"/>
    <w:rsid w:val="00F52625"/>
    <w:rsid w:val="00F54B5A"/>
    <w:rsid w:val="00F57C0B"/>
    <w:rsid w:val="00F603FE"/>
    <w:rsid w:val="00F63498"/>
    <w:rsid w:val="00F63E41"/>
    <w:rsid w:val="00F64943"/>
    <w:rsid w:val="00F64B68"/>
    <w:rsid w:val="00F65546"/>
    <w:rsid w:val="00F67F16"/>
    <w:rsid w:val="00F72076"/>
    <w:rsid w:val="00F73E09"/>
    <w:rsid w:val="00F74FB0"/>
    <w:rsid w:val="00F76400"/>
    <w:rsid w:val="00F7763E"/>
    <w:rsid w:val="00F77C62"/>
    <w:rsid w:val="00F8110C"/>
    <w:rsid w:val="00F82501"/>
    <w:rsid w:val="00F826C8"/>
    <w:rsid w:val="00F8375D"/>
    <w:rsid w:val="00F83D92"/>
    <w:rsid w:val="00F84F80"/>
    <w:rsid w:val="00F85092"/>
    <w:rsid w:val="00F8532A"/>
    <w:rsid w:val="00F86754"/>
    <w:rsid w:val="00F87F86"/>
    <w:rsid w:val="00F904D5"/>
    <w:rsid w:val="00F91E7F"/>
    <w:rsid w:val="00F92558"/>
    <w:rsid w:val="00F92929"/>
    <w:rsid w:val="00F93537"/>
    <w:rsid w:val="00F93AA6"/>
    <w:rsid w:val="00F9553B"/>
    <w:rsid w:val="00F95B04"/>
    <w:rsid w:val="00F97149"/>
    <w:rsid w:val="00F9775E"/>
    <w:rsid w:val="00FA01AF"/>
    <w:rsid w:val="00FA1405"/>
    <w:rsid w:val="00FA157F"/>
    <w:rsid w:val="00FA1BAA"/>
    <w:rsid w:val="00FA1D07"/>
    <w:rsid w:val="00FA1F5A"/>
    <w:rsid w:val="00FA2F4E"/>
    <w:rsid w:val="00FA2FE6"/>
    <w:rsid w:val="00FA3934"/>
    <w:rsid w:val="00FA4642"/>
    <w:rsid w:val="00FA4CD2"/>
    <w:rsid w:val="00FA5915"/>
    <w:rsid w:val="00FA65AB"/>
    <w:rsid w:val="00FB20F9"/>
    <w:rsid w:val="00FB35D3"/>
    <w:rsid w:val="00FB555C"/>
    <w:rsid w:val="00FB627F"/>
    <w:rsid w:val="00FB655B"/>
    <w:rsid w:val="00FB6A28"/>
    <w:rsid w:val="00FC0201"/>
    <w:rsid w:val="00FC05BE"/>
    <w:rsid w:val="00FC07A5"/>
    <w:rsid w:val="00FC081E"/>
    <w:rsid w:val="00FC2A03"/>
    <w:rsid w:val="00FC44C6"/>
    <w:rsid w:val="00FC519D"/>
    <w:rsid w:val="00FC5FFD"/>
    <w:rsid w:val="00FD10D2"/>
    <w:rsid w:val="00FD1B90"/>
    <w:rsid w:val="00FD2342"/>
    <w:rsid w:val="00FD246A"/>
    <w:rsid w:val="00FD2F6B"/>
    <w:rsid w:val="00FD35D8"/>
    <w:rsid w:val="00FD372F"/>
    <w:rsid w:val="00FD3CD3"/>
    <w:rsid w:val="00FD4F4F"/>
    <w:rsid w:val="00FD7AA0"/>
    <w:rsid w:val="00FE0AD2"/>
    <w:rsid w:val="00FE42A0"/>
    <w:rsid w:val="00FE4B95"/>
    <w:rsid w:val="00FE550D"/>
    <w:rsid w:val="00FE5996"/>
    <w:rsid w:val="00FE5DFC"/>
    <w:rsid w:val="00FE5F7B"/>
    <w:rsid w:val="00FF0C15"/>
    <w:rsid w:val="00FF1925"/>
    <w:rsid w:val="00FF3F2B"/>
    <w:rsid w:val="00FF5F3E"/>
    <w:rsid w:val="00FF7663"/>
    <w:rsid w:val="00FF7944"/>
    <w:rsid w:val="00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9E69"/>
  <w15:chartTrackingRefBased/>
  <w15:docId w15:val="{096961CB-5D70-4DD4-A7E5-90E39928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3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E8E"/>
    <w:rPr>
      <w:b/>
      <w:bCs/>
    </w:rPr>
  </w:style>
  <w:style w:type="character" w:styleId="Hyperlink">
    <w:name w:val="Hyperlink"/>
    <w:basedOn w:val="DefaultParagraphFont"/>
    <w:uiPriority w:val="99"/>
    <w:unhideWhenUsed/>
    <w:rsid w:val="00087E7E"/>
    <w:rPr>
      <w:color w:val="0563C1" w:themeColor="hyperlink"/>
      <w:u w:val="single"/>
    </w:rPr>
  </w:style>
  <w:style w:type="character" w:styleId="UnresolvedMention">
    <w:name w:val="Unresolved Mention"/>
    <w:basedOn w:val="DefaultParagraphFont"/>
    <w:uiPriority w:val="99"/>
    <w:semiHidden/>
    <w:unhideWhenUsed/>
    <w:rsid w:val="00087E7E"/>
    <w:rPr>
      <w:color w:val="605E5C"/>
      <w:shd w:val="clear" w:color="auto" w:fill="E1DFDD"/>
    </w:rPr>
  </w:style>
  <w:style w:type="character" w:styleId="FollowedHyperlink">
    <w:name w:val="FollowedHyperlink"/>
    <w:basedOn w:val="DefaultParagraphFont"/>
    <w:uiPriority w:val="99"/>
    <w:semiHidden/>
    <w:unhideWhenUsed/>
    <w:rsid w:val="00087E7E"/>
    <w:rPr>
      <w:color w:val="954F72" w:themeColor="followedHyperlink"/>
      <w:u w:val="single"/>
    </w:rPr>
  </w:style>
  <w:style w:type="paragraph" w:styleId="Header">
    <w:name w:val="header"/>
    <w:basedOn w:val="Normal"/>
    <w:link w:val="HeaderChar"/>
    <w:uiPriority w:val="99"/>
    <w:unhideWhenUsed/>
    <w:rsid w:val="00D16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16D"/>
  </w:style>
  <w:style w:type="paragraph" w:styleId="Footer">
    <w:name w:val="footer"/>
    <w:basedOn w:val="Normal"/>
    <w:link w:val="FooterChar"/>
    <w:uiPriority w:val="99"/>
    <w:unhideWhenUsed/>
    <w:rsid w:val="00D16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16D"/>
  </w:style>
  <w:style w:type="paragraph" w:styleId="ListParagraph">
    <w:name w:val="List Paragraph"/>
    <w:basedOn w:val="Normal"/>
    <w:uiPriority w:val="34"/>
    <w:qFormat/>
    <w:rsid w:val="00EB2E05"/>
    <w:pPr>
      <w:ind w:left="720"/>
      <w:contextualSpacing/>
    </w:pPr>
  </w:style>
  <w:style w:type="character" w:customStyle="1" w:styleId="author">
    <w:name w:val="author"/>
    <w:basedOn w:val="DefaultParagraphFont"/>
    <w:rsid w:val="007A1AC1"/>
  </w:style>
  <w:style w:type="character" w:styleId="CommentReference">
    <w:name w:val="annotation reference"/>
    <w:basedOn w:val="DefaultParagraphFont"/>
    <w:uiPriority w:val="99"/>
    <w:semiHidden/>
    <w:unhideWhenUsed/>
    <w:rsid w:val="00C5014F"/>
    <w:rPr>
      <w:sz w:val="16"/>
      <w:szCs w:val="16"/>
    </w:rPr>
  </w:style>
  <w:style w:type="paragraph" w:styleId="CommentText">
    <w:name w:val="annotation text"/>
    <w:basedOn w:val="Normal"/>
    <w:link w:val="CommentTextChar"/>
    <w:uiPriority w:val="99"/>
    <w:semiHidden/>
    <w:unhideWhenUsed/>
    <w:rsid w:val="00C5014F"/>
    <w:pPr>
      <w:spacing w:line="240" w:lineRule="auto"/>
    </w:pPr>
    <w:rPr>
      <w:sz w:val="20"/>
      <w:szCs w:val="20"/>
    </w:rPr>
  </w:style>
  <w:style w:type="character" w:customStyle="1" w:styleId="CommentTextChar">
    <w:name w:val="Comment Text Char"/>
    <w:basedOn w:val="DefaultParagraphFont"/>
    <w:link w:val="CommentText"/>
    <w:uiPriority w:val="99"/>
    <w:semiHidden/>
    <w:rsid w:val="00C5014F"/>
    <w:rPr>
      <w:sz w:val="20"/>
      <w:szCs w:val="20"/>
    </w:rPr>
  </w:style>
  <w:style w:type="paragraph" w:styleId="CommentSubject">
    <w:name w:val="annotation subject"/>
    <w:basedOn w:val="CommentText"/>
    <w:next w:val="CommentText"/>
    <w:link w:val="CommentSubjectChar"/>
    <w:uiPriority w:val="99"/>
    <w:semiHidden/>
    <w:unhideWhenUsed/>
    <w:rsid w:val="00C5014F"/>
    <w:rPr>
      <w:b/>
      <w:bCs/>
    </w:rPr>
  </w:style>
  <w:style w:type="character" w:customStyle="1" w:styleId="CommentSubjectChar">
    <w:name w:val="Comment Subject Char"/>
    <w:basedOn w:val="CommentTextChar"/>
    <w:link w:val="CommentSubject"/>
    <w:uiPriority w:val="99"/>
    <w:semiHidden/>
    <w:rsid w:val="00C5014F"/>
    <w:rPr>
      <w:b/>
      <w:bCs/>
      <w:sz w:val="20"/>
      <w:szCs w:val="20"/>
    </w:rPr>
  </w:style>
  <w:style w:type="paragraph" w:styleId="BalloonText">
    <w:name w:val="Balloon Text"/>
    <w:basedOn w:val="Normal"/>
    <w:link w:val="BalloonTextChar"/>
    <w:uiPriority w:val="99"/>
    <w:semiHidden/>
    <w:unhideWhenUsed/>
    <w:rsid w:val="002B33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39D"/>
    <w:rPr>
      <w:rFonts w:ascii="Times New Roman" w:hAnsi="Times New Roman" w:cs="Times New Roman"/>
      <w:sz w:val="18"/>
      <w:szCs w:val="18"/>
    </w:rPr>
  </w:style>
  <w:style w:type="paragraph" w:styleId="Title">
    <w:name w:val="Title"/>
    <w:basedOn w:val="Normal"/>
    <w:next w:val="Normal"/>
    <w:link w:val="TitleChar"/>
    <w:uiPriority w:val="10"/>
    <w:qFormat/>
    <w:rsid w:val="002B339D"/>
    <w:pPr>
      <w:spacing w:after="0" w:line="240" w:lineRule="auto"/>
      <w:contextualSpacing/>
    </w:pPr>
    <w:rPr>
      <w:rFonts w:eastAsiaTheme="majorEastAsia" w:cstheme="majorBidi"/>
      <w:spacing w:val="-10"/>
      <w:kern w:val="28"/>
      <w:sz w:val="24"/>
      <w:szCs w:val="56"/>
    </w:rPr>
  </w:style>
  <w:style w:type="character" w:customStyle="1" w:styleId="TitleChar">
    <w:name w:val="Title Char"/>
    <w:basedOn w:val="DefaultParagraphFont"/>
    <w:link w:val="Title"/>
    <w:uiPriority w:val="10"/>
    <w:rsid w:val="002B339D"/>
    <w:rPr>
      <w:rFonts w:eastAsiaTheme="majorEastAsia" w:cstheme="majorBidi"/>
      <w:spacing w:val="-10"/>
      <w:kern w:val="28"/>
      <w:sz w:val="24"/>
      <w:szCs w:val="56"/>
    </w:rPr>
  </w:style>
  <w:style w:type="character" w:customStyle="1" w:styleId="Heading1Char">
    <w:name w:val="Heading 1 Char"/>
    <w:basedOn w:val="DefaultParagraphFont"/>
    <w:link w:val="Heading1"/>
    <w:uiPriority w:val="9"/>
    <w:rsid w:val="002B3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339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2B33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339D"/>
    <w:rPr>
      <w:rFonts w:eastAsiaTheme="minorEastAsia"/>
      <w:color w:val="5A5A5A" w:themeColor="text1" w:themeTint="A5"/>
      <w:spacing w:val="15"/>
    </w:rPr>
  </w:style>
  <w:style w:type="character" w:styleId="SubtleEmphasis">
    <w:name w:val="Subtle Emphasis"/>
    <w:basedOn w:val="DefaultParagraphFont"/>
    <w:uiPriority w:val="19"/>
    <w:qFormat/>
    <w:rsid w:val="002B33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246871">
      <w:bodyDiv w:val="1"/>
      <w:marLeft w:val="0"/>
      <w:marRight w:val="0"/>
      <w:marTop w:val="0"/>
      <w:marBottom w:val="0"/>
      <w:divBdr>
        <w:top w:val="none" w:sz="0" w:space="0" w:color="auto"/>
        <w:left w:val="none" w:sz="0" w:space="0" w:color="auto"/>
        <w:bottom w:val="none" w:sz="0" w:space="0" w:color="auto"/>
        <w:right w:val="none" w:sz="0" w:space="0" w:color="auto"/>
      </w:divBdr>
    </w:div>
    <w:div w:id="16871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ericanlibrariesmagazine.org/blogs/the-scoop/ala-statement-on-executive-order-on-combating-race-and-sex-stereotyping/" TargetMode="External"/><Relationship Id="rId18" Type="http://schemas.openxmlformats.org/officeDocument/2006/relationships/hyperlink" Target="https://www.cnn.com/2021/01/19/politics/trump-divided-america-civil-war/index.html" TargetMode="External"/><Relationship Id="rId26" Type="http://schemas.openxmlformats.org/officeDocument/2006/relationships/hyperlink" Target="https://www.pewresearch.org/fact-tank/2020/11/13/america-is-exceptional-in-the-nature-of-its-political-divide/" TargetMode="External"/><Relationship Id="rId39" Type="http://schemas.openxmlformats.org/officeDocument/2006/relationships/hyperlink" Target="https://www.msn.com/en-us/news/politics/poll-the-real-reason-republicans-are-so-riled-up-about-critical-race-theory/ar-AALEwDo?ocid=uxbndlbing" TargetMode="External"/><Relationship Id="rId21" Type="http://schemas.openxmlformats.org/officeDocument/2006/relationships/hyperlink" Target="https://news.gallup.com/opinion/gallup/223451/political-divide-higher-education-america.aspx" TargetMode="External"/><Relationship Id="rId34" Type="http://schemas.openxmlformats.org/officeDocument/2006/relationships/hyperlink" Target="https://doi.org/10.7765/9781526137951.00011" TargetMode="External"/><Relationship Id="rId42" Type="http://schemas.openxmlformats.org/officeDocument/2006/relationships/hyperlink" Target="https://www.ala.org/advocacy/diversity/odlos-blog/social-workers" TargetMode="External"/><Relationship Id="rId47" Type="http://schemas.openxmlformats.org/officeDocument/2006/relationships/hyperlink" Target="https://www.urbanlibraries.org/files/ULC-Leadership-Brief_Anti-Racist-Executive-Leadership.pdf" TargetMode="External"/><Relationship Id="rId50" Type="http://schemas.openxmlformats.org/officeDocument/2006/relationships/hyperlink" Target="https://www.theamericanconservative.com/articles/woke-librarians-take-their-politics-to-another-level/" TargetMode="External"/><Relationship Id="rId55" Type="http://schemas.openxmlformats.org/officeDocument/2006/relationships/theme" Target="theme/theme1.xml"/><Relationship Id="rId7" Type="http://schemas.openxmlformats.org/officeDocument/2006/relationships/hyperlink" Target="mailto:crowbill@dom.edu" TargetMode="External"/><Relationship Id="rId2" Type="http://schemas.openxmlformats.org/officeDocument/2006/relationships/styles" Target="styles.xml"/><Relationship Id="rId16" Type="http://schemas.openxmlformats.org/officeDocument/2006/relationships/hyperlink" Target="https://www.britannica.com/topic/the-personal-is-political" TargetMode="External"/><Relationship Id="rId29" Type="http://schemas.openxmlformats.org/officeDocument/2006/relationships/hyperlink" Target="https://link-springer-com.dom.idm.oclc.org/article/10.1007/s10746-013-9290-0" TargetMode="External"/><Relationship Id="rId11" Type="http://schemas.microsoft.com/office/2018/08/relationships/commentsExtensible" Target="commentsExtensible.xml"/><Relationship Id="rId24" Type="http://schemas.openxmlformats.org/officeDocument/2006/relationships/hyperlink" Target="https://www.cslpreads.org/libraries-and-summer-food/" TargetMode="External"/><Relationship Id="rId32" Type="http://schemas.openxmlformats.org/officeDocument/2006/relationships/hyperlink" Target="https://www.governing.com/now/it-took-decades-for-america-to-become-this-divided.html" TargetMode="External"/><Relationship Id="rId37" Type="http://schemas.openxmlformats.org/officeDocument/2006/relationships/hyperlink" Target="https://americanlibrariesmagazine.org/2010/09/30/the-conservatives-among-us/" TargetMode="External"/><Relationship Id="rId40" Type="http://schemas.openxmlformats.org/officeDocument/2006/relationships/hyperlink" Target="https://news.gallup.com/poll/328367/americans-political-ideology-held-steady-2020.aspx" TargetMode="External"/><Relationship Id="rId45" Type="http://schemas.openxmlformats.org/officeDocument/2006/relationships/hyperlink" Target="https://fivethirtyeight.com/features/how-the-rise-of-white-identity-politics-explains-the-fight-over-critical-race-theory" TargetMode="External"/><Relationship Id="rId53"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19" Type="http://schemas.openxmlformats.org/officeDocument/2006/relationships/hyperlink" Target="https://www.washingtonpost.com/politics/2020/12/09/most-trump-voters-live-states-won-by-biden/" TargetMode="External"/><Relationship Id="rId31" Type="http://schemas.openxmlformats.org/officeDocument/2006/relationships/hyperlink" Target="https://www.politico.com/magazine/story/2018/09/06/common-ground-good-america-society-219616/" TargetMode="External"/><Relationship Id="rId44" Type="http://schemas.openxmlformats.org/officeDocument/2006/relationships/hyperlink" Target="https://digital.library.txstate.edu/handle/10877/3958" TargetMode="External"/><Relationship Id="rId52"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la.org/advocacy/intfreedom/librarybill" TargetMode="External"/><Relationship Id="rId22" Type="http://schemas.openxmlformats.org/officeDocument/2006/relationships/hyperlink" Target="https://www.usatoday.com/story/news/factcheck/2020/12/09/fact-check-joe-biden-won-most-votes-ever-and-fewest-counties/3865097001/" TargetMode="External"/><Relationship Id="rId27" Type="http://schemas.openxmlformats.org/officeDocument/2006/relationships/hyperlink" Target="https://www.federalregister.gov/documents/2020/09/28/2020-21534/combating-race-and-sex-stereotyping" TargetMode="External"/><Relationship Id="rId30" Type="http://schemas.openxmlformats.org/officeDocument/2006/relationships/hyperlink" Target="https://ummid.com/news/2020/june/12.06.2020/rahul-compares-hindu-muslim-divide-in-india-with-afro-american-acrimony-in-us.html" TargetMode="External"/><Relationship Id="rId35" Type="http://schemas.openxmlformats.org/officeDocument/2006/relationships/hyperlink" Target="https://www.pewtrusts.org/en/research-and-analysis/blogs/stateline/2021/06/14/gop-lawmakers-intensify-effort-to-ban-critical-race-theory-in-schools" TargetMode="External"/><Relationship Id="rId43" Type="http://schemas.openxmlformats.org/officeDocument/2006/relationships/hyperlink" Target="https://www.creators.com/read/mark-shields/04/14/if-only-one-of-them-had-ever-run-for-sheriff" TargetMode="External"/><Relationship Id="rId48" Type="http://schemas.openxmlformats.org/officeDocument/2006/relationships/hyperlink" Target="https://www.state.gov/reports/2019-report-on-international-religious-freedom/sri-lanka/" TargetMode="External"/><Relationship Id="rId8" Type="http://schemas.openxmlformats.org/officeDocument/2006/relationships/comments" Target="comments.xml"/><Relationship Id="rId51" Type="http://schemas.openxmlformats.org/officeDocument/2006/relationships/hyperlink" Target="https://lithub.com/librarians-in-the-21st-century-it-is-becoming-impossible-to-remain-neutral/" TargetMode="External"/><Relationship Id="rId3" Type="http://schemas.openxmlformats.org/officeDocument/2006/relationships/settings" Target="settings.xml"/><Relationship Id="rId12" Type="http://schemas.openxmlformats.org/officeDocument/2006/relationships/hyperlink" Target="https://www.nbcnews.com/news/nbcblk/map-see-which-states-have-passed-critical-race-theory-bills-n1271215" TargetMode="External"/><Relationship Id="rId17" Type="http://schemas.openxmlformats.org/officeDocument/2006/relationships/hyperlink" Target="https://brilliantmaps.com/2020-county-election-map/" TargetMode="External"/><Relationship Id="rId25" Type="http://schemas.openxmlformats.org/officeDocument/2006/relationships/hyperlink" Target="https://doi.org/10.1515/opis-2019-0015" TargetMode="External"/><Relationship Id="rId33" Type="http://schemas.openxmlformats.org/officeDocument/2006/relationships/hyperlink" Target="https://www.manchesteropenhive.com/search?f_0=author&amp;q_0=Kevin+Harrison" TargetMode="External"/><Relationship Id="rId38" Type="http://schemas.openxmlformats.org/officeDocument/2006/relationships/hyperlink" Target="https://www.aaup.org/news/statement-president-trumps-attack-critical-race-theory" TargetMode="External"/><Relationship Id="rId46" Type="http://schemas.openxmlformats.org/officeDocument/2006/relationships/hyperlink" Target="https://www.urban.org/policy-centers/cross-center-initiatives/state-and-local-finance-initiative/state-and-local-backgrounders/state-and-local-expenditures" TargetMode="External"/><Relationship Id="rId20" Type="http://schemas.openxmlformats.org/officeDocument/2006/relationships/hyperlink" Target="https://religiondispatches.org/its-time-for-democrats-to-read-the-bible-verses-on-the-wall-and-stop-courting-white-evangelicals/" TargetMode="External"/><Relationship Id="rId41" Type="http://schemas.openxmlformats.org/officeDocument/2006/relationships/hyperlink" Target="https://www.edweek.org/leadership/what-is-critical-race-theory-and-why-is-it-under-attack/2021/05"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ruthout.org/articles/right-wingers-are-taking-over-library-boards-to-remove-books-on-racism/" TargetMode="External"/><Relationship Id="rId23" Type="http://schemas.openxmlformats.org/officeDocument/2006/relationships/hyperlink" Target="https://www.chipublib.org/news/free-homework-help/" TargetMode="External"/><Relationship Id="rId28" Type="http://schemas.openxmlformats.org/officeDocument/2006/relationships/hyperlink" Target="https://news.columbia.edu/news/what-critical-race-theory-and-why-everyone-talking-about-it-0" TargetMode="External"/><Relationship Id="rId36" Type="http://schemas.openxmlformats.org/officeDocument/2006/relationships/hyperlink" Target="https://ecommons.udayton.edu/cgi/viewcontent.cgi?article=1039&amp;context=roesch_fac" TargetMode="External"/><Relationship Id="rId49" Type="http://schemas.openxmlformats.org/officeDocument/2006/relationships/hyperlink" Target="https://www.overpassesforamerica.com/how-a-conservative-activist-invented-the-conflict-over-critical-race-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8297</Words>
  <Characters>47296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Crowley</dc:creator>
  <cp:keywords/>
  <dc:description/>
  <cp:lastModifiedBy>August, Michael</cp:lastModifiedBy>
  <cp:revision>3</cp:revision>
  <dcterms:created xsi:type="dcterms:W3CDTF">2021-10-27T20:39:00Z</dcterms:created>
  <dcterms:modified xsi:type="dcterms:W3CDTF">2021-10-27T20:49:00Z</dcterms:modified>
</cp:coreProperties>
</file>